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458" w:rsidRPr="00FD11A2" w:rsidRDefault="00CA27E3" w:rsidP="00B32458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>LE BELLEZZE DEL TRENTINO SVELATE DA “NIAGARA”</w:t>
      </w:r>
    </w:p>
    <w:p w:rsidR="00B443FF" w:rsidRDefault="00CA27E3" w:rsidP="002B6D26">
      <w:pPr>
        <w:rPr>
          <w:rFonts w:ascii="HelveticaNeueLT Std" w:hAnsi="HelveticaNeueLT Std" w:cs="Arial"/>
          <w:b/>
          <w:sz w:val="28"/>
          <w:szCs w:val="28"/>
        </w:rPr>
      </w:pPr>
      <w:r>
        <w:rPr>
          <w:rFonts w:ascii="HelveticaNeueLT Std" w:hAnsi="HelveticaNeueLT Std" w:cs="Arial"/>
          <w:b/>
          <w:sz w:val="28"/>
          <w:szCs w:val="28"/>
        </w:rPr>
        <w:t>Nel nuovo programma di Licia Colò una serie di inserti e servizi dalle valli trentine e dal Muse</w:t>
      </w:r>
    </w:p>
    <w:p w:rsidR="002F6342" w:rsidRPr="002B6D26" w:rsidRDefault="002F6342" w:rsidP="002B6D26">
      <w:pPr>
        <w:rPr>
          <w:rFonts w:ascii="HelveticaNeueLT Std" w:hAnsi="HelveticaNeueLT Std" w:cs="Arial"/>
          <w:b/>
          <w:sz w:val="28"/>
          <w:szCs w:val="28"/>
        </w:rPr>
      </w:pPr>
    </w:p>
    <w:p w:rsidR="00B443FF" w:rsidRPr="00EA7C5A" w:rsidRDefault="00CA27E3" w:rsidP="005D5D1E">
      <w:pPr>
        <w:pStyle w:val="Intestazione"/>
        <w:jc w:val="both"/>
        <w:rPr>
          <w:rFonts w:ascii="Arial" w:hAnsi="Arial" w:cs="Arial"/>
        </w:rPr>
      </w:pPr>
      <w:r w:rsidRPr="00EA7C5A">
        <w:rPr>
          <w:rFonts w:ascii="Arial" w:hAnsi="Arial" w:cs="Arial"/>
        </w:rPr>
        <w:t xml:space="preserve">Appuntamento ogni lunedì </w:t>
      </w:r>
      <w:r w:rsidR="005D5D1E" w:rsidRPr="00EA7C5A">
        <w:rPr>
          <w:rFonts w:ascii="Arial" w:hAnsi="Arial" w:cs="Arial"/>
        </w:rPr>
        <w:t xml:space="preserve">sera </w:t>
      </w:r>
      <w:r w:rsidRPr="00EA7C5A">
        <w:rPr>
          <w:rFonts w:ascii="Arial" w:hAnsi="Arial" w:cs="Arial"/>
        </w:rPr>
        <w:t xml:space="preserve">su Rai 2 con </w:t>
      </w:r>
      <w:r w:rsidRPr="00EA7C5A">
        <w:rPr>
          <w:rFonts w:ascii="Arial" w:hAnsi="Arial" w:cs="Arial"/>
          <w:b/>
        </w:rPr>
        <w:t>Licia Colò</w:t>
      </w:r>
      <w:r w:rsidR="00685DC8" w:rsidRPr="00EA7C5A">
        <w:rPr>
          <w:rFonts w:ascii="Arial" w:hAnsi="Arial" w:cs="Arial"/>
          <w:b/>
        </w:rPr>
        <w:t xml:space="preserve"> </w:t>
      </w:r>
      <w:r w:rsidR="00685DC8" w:rsidRPr="00EA7C5A">
        <w:rPr>
          <w:rFonts w:ascii="Arial" w:hAnsi="Arial" w:cs="Arial"/>
        </w:rPr>
        <w:t>alla guida di</w:t>
      </w:r>
      <w:r w:rsidR="00685DC8" w:rsidRPr="00EA7C5A">
        <w:rPr>
          <w:rFonts w:ascii="Arial" w:hAnsi="Arial" w:cs="Arial"/>
          <w:b/>
        </w:rPr>
        <w:t xml:space="preserve"> “NIAGARA - Quando la natura fa spettacolo”</w:t>
      </w:r>
      <w:r w:rsidR="00CF5468">
        <w:rPr>
          <w:rFonts w:ascii="Arial" w:hAnsi="Arial" w:cs="Arial"/>
          <w:b/>
        </w:rPr>
        <w:t>.</w:t>
      </w:r>
      <w:r w:rsidRPr="00EA7C5A">
        <w:rPr>
          <w:rFonts w:ascii="Arial" w:hAnsi="Arial" w:cs="Arial"/>
        </w:rPr>
        <w:t xml:space="preserve"> </w:t>
      </w:r>
      <w:r w:rsidR="00CF5468">
        <w:rPr>
          <w:rFonts w:ascii="Arial" w:hAnsi="Arial" w:cs="Arial"/>
        </w:rPr>
        <w:t>L</w:t>
      </w:r>
      <w:r w:rsidR="00651DF4" w:rsidRPr="00EA7C5A">
        <w:rPr>
          <w:rFonts w:ascii="Arial" w:hAnsi="Arial" w:cs="Arial"/>
        </w:rPr>
        <w:t>anciato i</w:t>
      </w:r>
      <w:r w:rsidRPr="00EA7C5A">
        <w:rPr>
          <w:rFonts w:ascii="Arial" w:hAnsi="Arial" w:cs="Arial"/>
        </w:rPr>
        <w:t>l 24 settembre</w:t>
      </w:r>
      <w:r w:rsidR="005D5D1E" w:rsidRPr="00EA7C5A">
        <w:rPr>
          <w:rFonts w:ascii="Arial" w:hAnsi="Arial" w:cs="Arial"/>
        </w:rPr>
        <w:t>, in prima serata nazionale,</w:t>
      </w:r>
      <w:r w:rsidR="00B443FF" w:rsidRPr="00EA7C5A">
        <w:rPr>
          <w:rFonts w:ascii="Arial" w:hAnsi="Arial" w:cs="Arial"/>
        </w:rPr>
        <w:t xml:space="preserve"> </w:t>
      </w:r>
      <w:r w:rsidR="00685DC8" w:rsidRPr="00EA7C5A">
        <w:rPr>
          <w:rFonts w:ascii="Arial" w:hAnsi="Arial" w:cs="Arial"/>
        </w:rPr>
        <w:t xml:space="preserve">la trasmissione </w:t>
      </w:r>
      <w:r w:rsidR="00651DF4" w:rsidRPr="00EA7C5A">
        <w:rPr>
          <w:rFonts w:ascii="Arial" w:hAnsi="Arial" w:cs="Arial"/>
        </w:rPr>
        <w:t>ved</w:t>
      </w:r>
      <w:r w:rsidR="00CF5468">
        <w:rPr>
          <w:rFonts w:ascii="Arial" w:hAnsi="Arial" w:cs="Arial"/>
        </w:rPr>
        <w:t>e</w:t>
      </w:r>
      <w:r w:rsidR="00651DF4" w:rsidRPr="00EA7C5A">
        <w:rPr>
          <w:rFonts w:ascii="Arial" w:hAnsi="Arial" w:cs="Arial"/>
        </w:rPr>
        <w:t xml:space="preserve"> </w:t>
      </w:r>
      <w:r w:rsidRPr="00EA7C5A">
        <w:rPr>
          <w:rFonts w:ascii="Arial" w:hAnsi="Arial" w:cs="Arial"/>
        </w:rPr>
        <w:t xml:space="preserve">la </w:t>
      </w:r>
      <w:r w:rsidR="005D5D1E" w:rsidRPr="00EA7C5A">
        <w:rPr>
          <w:rFonts w:ascii="Arial" w:hAnsi="Arial" w:cs="Arial"/>
        </w:rPr>
        <w:t xml:space="preserve">nota </w:t>
      </w:r>
      <w:r w:rsidRPr="00EA7C5A">
        <w:rPr>
          <w:rFonts w:ascii="Arial" w:hAnsi="Arial" w:cs="Arial"/>
        </w:rPr>
        <w:t xml:space="preserve">conduttrice e divulgatrice </w:t>
      </w:r>
      <w:r w:rsidR="00651DF4" w:rsidRPr="00EA7C5A">
        <w:rPr>
          <w:rFonts w:ascii="Arial" w:hAnsi="Arial" w:cs="Arial"/>
        </w:rPr>
        <w:t>attraversare</w:t>
      </w:r>
      <w:r w:rsidRPr="00EA7C5A">
        <w:rPr>
          <w:rFonts w:ascii="Arial" w:hAnsi="Arial" w:cs="Arial"/>
        </w:rPr>
        <w:t xml:space="preserve"> il pianeta per raccontarlo in prima persona dai teatri naturali della bellezza</w:t>
      </w:r>
      <w:r w:rsidR="005D5D1E" w:rsidRPr="00EA7C5A">
        <w:rPr>
          <w:rFonts w:ascii="Arial" w:hAnsi="Arial" w:cs="Arial"/>
        </w:rPr>
        <w:t>. Nel corso di 6 puntate</w:t>
      </w:r>
      <w:r w:rsidR="00685DC8" w:rsidRPr="00EA7C5A">
        <w:rPr>
          <w:rFonts w:ascii="Arial" w:hAnsi="Arial" w:cs="Arial"/>
        </w:rPr>
        <w:t xml:space="preserve"> Niagara</w:t>
      </w:r>
      <w:r w:rsidR="005D5D1E" w:rsidRPr="00EA7C5A">
        <w:rPr>
          <w:rFonts w:ascii="Arial" w:hAnsi="Arial" w:cs="Arial"/>
        </w:rPr>
        <w:t xml:space="preserve"> </w:t>
      </w:r>
      <w:r w:rsidR="00651DF4" w:rsidRPr="00EA7C5A">
        <w:rPr>
          <w:rFonts w:ascii="Arial" w:hAnsi="Arial" w:cs="Arial"/>
        </w:rPr>
        <w:t>fa</w:t>
      </w:r>
      <w:r w:rsidR="00CF5468">
        <w:rPr>
          <w:rFonts w:ascii="Arial" w:hAnsi="Arial" w:cs="Arial"/>
        </w:rPr>
        <w:t>rà</w:t>
      </w:r>
      <w:r w:rsidR="005D5D1E" w:rsidRPr="00EA7C5A">
        <w:rPr>
          <w:rFonts w:ascii="Arial" w:hAnsi="Arial" w:cs="Arial"/>
        </w:rPr>
        <w:t xml:space="preserve"> tappa nei luoghi ancora incontaminati e ne</w:t>
      </w:r>
      <w:r w:rsidR="00B443FF" w:rsidRPr="00EA7C5A">
        <w:rPr>
          <w:rFonts w:ascii="Arial" w:hAnsi="Arial" w:cs="Arial"/>
        </w:rPr>
        <w:t xml:space="preserve">gli </w:t>
      </w:r>
      <w:r w:rsidR="005D5D1E" w:rsidRPr="00EA7C5A">
        <w:rPr>
          <w:rFonts w:ascii="Arial" w:hAnsi="Arial" w:cs="Arial"/>
        </w:rPr>
        <w:t xml:space="preserve">ultimi </w:t>
      </w:r>
      <w:r w:rsidR="00B443FF" w:rsidRPr="00EA7C5A">
        <w:rPr>
          <w:rFonts w:ascii="Arial" w:hAnsi="Arial" w:cs="Arial"/>
        </w:rPr>
        <w:t>angoli di paradiso del nostro pianeta</w:t>
      </w:r>
      <w:r w:rsidR="005D5D1E" w:rsidRPr="00EA7C5A">
        <w:rPr>
          <w:rFonts w:ascii="Arial" w:hAnsi="Arial" w:cs="Arial"/>
        </w:rPr>
        <w:t>, con immagini mozzafiato e testimonianze di</w:t>
      </w:r>
      <w:r w:rsidR="00B443FF" w:rsidRPr="00EA7C5A">
        <w:rPr>
          <w:rFonts w:ascii="Arial" w:hAnsi="Arial" w:cs="Arial"/>
        </w:rPr>
        <w:t xml:space="preserve"> esploratori, naturalisti</w:t>
      </w:r>
      <w:r w:rsidR="005D5D1E" w:rsidRPr="00EA7C5A">
        <w:rPr>
          <w:rFonts w:ascii="Arial" w:hAnsi="Arial" w:cs="Arial"/>
        </w:rPr>
        <w:t xml:space="preserve"> e ricercatori scientifici, impegnati ogni giorno a difesa dell'ambiente e degli habitat naturali</w:t>
      </w:r>
      <w:r w:rsidR="00B443FF" w:rsidRPr="00EA7C5A">
        <w:rPr>
          <w:rFonts w:ascii="Arial" w:hAnsi="Arial" w:cs="Arial"/>
        </w:rPr>
        <w:t>.</w:t>
      </w:r>
    </w:p>
    <w:p w:rsidR="005D5D1E" w:rsidRPr="00EA7C5A" w:rsidRDefault="005D5D1E" w:rsidP="005D5D1E">
      <w:pPr>
        <w:pStyle w:val="Intestazione"/>
        <w:jc w:val="both"/>
        <w:rPr>
          <w:rFonts w:ascii="Arial" w:hAnsi="Arial" w:cs="Arial"/>
        </w:rPr>
      </w:pPr>
    </w:p>
    <w:p w:rsidR="005D5D1E" w:rsidRPr="00EA7C5A" w:rsidRDefault="005D5D1E" w:rsidP="005D5D1E">
      <w:pPr>
        <w:pStyle w:val="Intestazione"/>
        <w:jc w:val="both"/>
        <w:rPr>
          <w:rFonts w:ascii="Arial" w:hAnsi="Arial" w:cs="Arial"/>
        </w:rPr>
      </w:pPr>
      <w:r w:rsidRPr="00EA7C5A">
        <w:rPr>
          <w:rFonts w:ascii="Arial" w:hAnsi="Arial" w:cs="Arial"/>
        </w:rPr>
        <w:t xml:space="preserve">Anche le meraviglie delle valli e delle montagne trentine sono state prescelte come tappa dalle telecamere di NIAGARA, e saranno protagoniste con immagini di rara bellezza </w:t>
      </w:r>
      <w:r w:rsidR="00CF5468">
        <w:rPr>
          <w:rFonts w:ascii="Arial" w:hAnsi="Arial" w:cs="Arial"/>
        </w:rPr>
        <w:t>in</w:t>
      </w:r>
      <w:r w:rsidRPr="00EA7C5A">
        <w:rPr>
          <w:rFonts w:ascii="Arial" w:hAnsi="Arial" w:cs="Arial"/>
        </w:rPr>
        <w:t xml:space="preserve"> tre episodi della trasmissione, oltre ad una </w:t>
      </w:r>
      <w:r w:rsidR="007456B1" w:rsidRPr="00EA7C5A">
        <w:rPr>
          <w:rFonts w:ascii="Arial" w:hAnsi="Arial" w:cs="Arial"/>
        </w:rPr>
        <w:t>“</w:t>
      </w:r>
      <w:r w:rsidRPr="00EA7C5A">
        <w:rPr>
          <w:rFonts w:ascii="Arial" w:hAnsi="Arial" w:cs="Arial"/>
        </w:rPr>
        <w:t>pillola scientifica</w:t>
      </w:r>
      <w:r w:rsidR="007456B1" w:rsidRPr="00EA7C5A">
        <w:rPr>
          <w:rFonts w:ascii="Arial" w:hAnsi="Arial" w:cs="Arial"/>
        </w:rPr>
        <w:t>”</w:t>
      </w:r>
      <w:r w:rsidRPr="00EA7C5A">
        <w:rPr>
          <w:rFonts w:ascii="Arial" w:hAnsi="Arial" w:cs="Arial"/>
        </w:rPr>
        <w:t xml:space="preserve"> lanciata dal</w:t>
      </w:r>
      <w:r w:rsidR="007456B1" w:rsidRPr="00EA7C5A">
        <w:rPr>
          <w:rFonts w:ascii="Arial" w:hAnsi="Arial" w:cs="Arial"/>
        </w:rPr>
        <w:t xml:space="preserve"> fisico </w:t>
      </w:r>
      <w:r w:rsidR="00F90CCD">
        <w:rPr>
          <w:rFonts w:ascii="Arial" w:hAnsi="Arial" w:cs="Arial"/>
          <w:b/>
        </w:rPr>
        <w:t>Valerio Rossi Albertini</w:t>
      </w:r>
      <w:r w:rsidR="007456B1" w:rsidRPr="00EA7C5A">
        <w:rPr>
          <w:rFonts w:ascii="Arial" w:hAnsi="Arial" w:cs="Arial"/>
          <w:b/>
        </w:rPr>
        <w:t xml:space="preserve"> </w:t>
      </w:r>
      <w:r w:rsidR="007456B1" w:rsidRPr="00EA7C5A">
        <w:rPr>
          <w:rFonts w:ascii="Arial" w:hAnsi="Arial" w:cs="Arial"/>
        </w:rPr>
        <w:t>i</w:t>
      </w:r>
      <w:r w:rsidR="00F90CCD">
        <w:rPr>
          <w:rFonts w:ascii="Arial" w:hAnsi="Arial" w:cs="Arial"/>
        </w:rPr>
        <w:t>n</w:t>
      </w:r>
      <w:r w:rsidR="007456B1" w:rsidRPr="00EA7C5A">
        <w:rPr>
          <w:rFonts w:ascii="Arial" w:hAnsi="Arial" w:cs="Arial"/>
        </w:rPr>
        <w:t xml:space="preserve"> collegamento dalle stanze</w:t>
      </w:r>
      <w:bookmarkStart w:id="0" w:name="_GoBack"/>
      <w:bookmarkEnd w:id="0"/>
      <w:r w:rsidR="007456B1" w:rsidRPr="00EA7C5A">
        <w:rPr>
          <w:rFonts w:ascii="Arial" w:hAnsi="Arial" w:cs="Arial"/>
        </w:rPr>
        <w:t xml:space="preserve"> del Muse</w:t>
      </w:r>
      <w:r w:rsidR="00685DC8" w:rsidRPr="00EA7C5A">
        <w:rPr>
          <w:rFonts w:ascii="Arial" w:hAnsi="Arial" w:cs="Arial"/>
        </w:rPr>
        <w:t xml:space="preserve">, che si rivelerà ai telespettatori </w:t>
      </w:r>
      <w:r w:rsidR="00CF5468">
        <w:rPr>
          <w:rFonts w:ascii="Arial" w:hAnsi="Arial" w:cs="Arial"/>
        </w:rPr>
        <w:t>in tutti e 6 gli episodi</w:t>
      </w:r>
      <w:r w:rsidR="00685DC8" w:rsidRPr="00EA7C5A">
        <w:rPr>
          <w:rFonts w:ascii="Arial" w:hAnsi="Arial" w:cs="Arial"/>
        </w:rPr>
        <w:t>.</w:t>
      </w:r>
    </w:p>
    <w:p w:rsidR="005D5D1E" w:rsidRPr="00EA7C5A" w:rsidRDefault="005D5D1E" w:rsidP="005D5D1E">
      <w:pPr>
        <w:pStyle w:val="Intestazione"/>
        <w:jc w:val="both"/>
        <w:rPr>
          <w:rFonts w:ascii="Arial" w:hAnsi="Arial" w:cs="Arial"/>
        </w:rPr>
      </w:pPr>
    </w:p>
    <w:p w:rsidR="007456B1" w:rsidRPr="00EA7C5A" w:rsidRDefault="007456B1" w:rsidP="00B443FF">
      <w:pPr>
        <w:pStyle w:val="Intestazione"/>
        <w:jc w:val="both"/>
        <w:rPr>
          <w:rFonts w:ascii="Arial" w:hAnsi="Arial" w:cs="Arial"/>
        </w:rPr>
      </w:pPr>
      <w:r w:rsidRPr="00EA7C5A">
        <w:rPr>
          <w:rFonts w:ascii="Arial" w:hAnsi="Arial" w:cs="Arial"/>
        </w:rPr>
        <w:t>Le prime immagini del Trentino andranno in onda</w:t>
      </w:r>
      <w:r w:rsidR="00651DF4" w:rsidRPr="00EA7C5A">
        <w:rPr>
          <w:rFonts w:ascii="Arial" w:hAnsi="Arial" w:cs="Arial"/>
        </w:rPr>
        <w:t xml:space="preserve"> il prossimo</w:t>
      </w:r>
      <w:r w:rsidRPr="00EA7C5A">
        <w:rPr>
          <w:rFonts w:ascii="Arial" w:hAnsi="Arial" w:cs="Arial"/>
        </w:rPr>
        <w:t xml:space="preserve"> </w:t>
      </w:r>
      <w:r w:rsidRPr="00EA7C5A">
        <w:rPr>
          <w:rFonts w:ascii="Arial" w:hAnsi="Arial" w:cs="Arial"/>
          <w:b/>
        </w:rPr>
        <w:t>lunedì 1 ottobre</w:t>
      </w:r>
      <w:r w:rsidRPr="00EA7C5A">
        <w:rPr>
          <w:rFonts w:ascii="Arial" w:hAnsi="Arial" w:cs="Arial"/>
        </w:rPr>
        <w:t xml:space="preserve">, protagonista la Val di Non che ci svelerà i segreti del </w:t>
      </w:r>
      <w:r w:rsidRPr="00EA7C5A">
        <w:rPr>
          <w:rFonts w:ascii="Arial" w:hAnsi="Arial" w:cs="Arial"/>
          <w:b/>
        </w:rPr>
        <w:t xml:space="preserve">Canyon Rio </w:t>
      </w:r>
      <w:proofErr w:type="spellStart"/>
      <w:r w:rsidRPr="00EA7C5A">
        <w:rPr>
          <w:rFonts w:ascii="Arial" w:hAnsi="Arial" w:cs="Arial"/>
          <w:b/>
        </w:rPr>
        <w:t>Sass</w:t>
      </w:r>
      <w:proofErr w:type="spellEnd"/>
      <w:r w:rsidR="00C83B79" w:rsidRPr="00EA7C5A">
        <w:rPr>
          <w:rFonts w:ascii="Arial" w:hAnsi="Arial" w:cs="Arial"/>
          <w:b/>
        </w:rPr>
        <w:t xml:space="preserve">, </w:t>
      </w:r>
      <w:r w:rsidR="00C83B79" w:rsidRPr="00EA7C5A">
        <w:rPr>
          <w:rFonts w:ascii="Arial" w:eastAsia="Times New Roman" w:hAnsi="Arial" w:cs="Arial"/>
          <w:lang w:eastAsia="it-IT"/>
        </w:rPr>
        <w:t>creato dal torrente attraverso l’erosione della roccia</w:t>
      </w:r>
      <w:r w:rsidRPr="00EA7C5A">
        <w:rPr>
          <w:rFonts w:ascii="Arial" w:hAnsi="Arial" w:cs="Arial"/>
        </w:rPr>
        <w:t xml:space="preserve">, prima di un’escursione </w:t>
      </w:r>
      <w:r w:rsidR="00B443FF" w:rsidRPr="00EA7C5A">
        <w:rPr>
          <w:rFonts w:ascii="Arial" w:hAnsi="Arial" w:cs="Arial"/>
        </w:rPr>
        <w:t>in kayak</w:t>
      </w:r>
      <w:r w:rsidRPr="00EA7C5A">
        <w:rPr>
          <w:rFonts w:ascii="Arial" w:hAnsi="Arial" w:cs="Arial"/>
        </w:rPr>
        <w:t xml:space="preserve"> al </w:t>
      </w:r>
      <w:r w:rsidRPr="00EA7C5A">
        <w:rPr>
          <w:rFonts w:ascii="Arial" w:hAnsi="Arial" w:cs="Arial"/>
          <w:b/>
        </w:rPr>
        <w:t>Parco della Novella</w:t>
      </w:r>
      <w:r w:rsidR="00C83B79" w:rsidRPr="00EA7C5A">
        <w:rPr>
          <w:rFonts w:ascii="Arial" w:hAnsi="Arial" w:cs="Arial"/>
        </w:rPr>
        <w:t>; incastonato tra i comuni di Cloz, Dambel e Romallo, un’avventura nel cuore della roccia, dai colori e dalle formazioni spettacolari.</w:t>
      </w:r>
    </w:p>
    <w:p w:rsidR="007456B1" w:rsidRPr="00EA7C5A" w:rsidRDefault="007456B1" w:rsidP="00B443FF">
      <w:pPr>
        <w:pStyle w:val="Intestazione"/>
        <w:jc w:val="both"/>
        <w:rPr>
          <w:rFonts w:ascii="Arial" w:hAnsi="Arial" w:cs="Arial"/>
        </w:rPr>
      </w:pPr>
    </w:p>
    <w:p w:rsidR="00651DF4" w:rsidRPr="00EA7C5A" w:rsidRDefault="00CF5468" w:rsidP="00B443FF">
      <w:pPr>
        <w:pStyle w:val="Intestazione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651DF4" w:rsidRPr="00EA7C5A">
        <w:rPr>
          <w:rFonts w:ascii="Arial" w:hAnsi="Arial" w:cs="Arial"/>
        </w:rPr>
        <w:t xml:space="preserve">a puntata seguente, programmata per </w:t>
      </w:r>
      <w:proofErr w:type="gramStart"/>
      <w:r w:rsidR="00651DF4" w:rsidRPr="00EA7C5A">
        <w:rPr>
          <w:rFonts w:ascii="Arial" w:hAnsi="Arial" w:cs="Arial"/>
        </w:rPr>
        <w:t xml:space="preserve">l’ </w:t>
      </w:r>
      <w:r w:rsidR="00651DF4" w:rsidRPr="00EA7C5A">
        <w:rPr>
          <w:rFonts w:ascii="Arial" w:hAnsi="Arial" w:cs="Arial"/>
          <w:b/>
        </w:rPr>
        <w:t>8</w:t>
      </w:r>
      <w:proofErr w:type="gramEnd"/>
      <w:r w:rsidR="00651DF4" w:rsidRPr="00EA7C5A">
        <w:rPr>
          <w:rFonts w:ascii="Arial" w:hAnsi="Arial" w:cs="Arial"/>
          <w:b/>
        </w:rPr>
        <w:t xml:space="preserve"> ottobre</w:t>
      </w:r>
      <w:r w:rsidR="00651DF4" w:rsidRPr="00EA7C5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mostrerà </w:t>
      </w:r>
      <w:r w:rsidR="00651DF4" w:rsidRPr="00EA7C5A">
        <w:rPr>
          <w:rFonts w:ascii="Arial" w:hAnsi="Arial" w:cs="Arial"/>
        </w:rPr>
        <w:t xml:space="preserve">le mirabili immagini delle </w:t>
      </w:r>
      <w:r w:rsidR="00651DF4" w:rsidRPr="00EA7C5A">
        <w:rPr>
          <w:rFonts w:ascii="Arial" w:hAnsi="Arial" w:cs="Arial"/>
          <w:b/>
        </w:rPr>
        <w:t>cime dolomitiche</w:t>
      </w:r>
      <w:r>
        <w:rPr>
          <w:rFonts w:ascii="Arial" w:hAnsi="Arial" w:cs="Arial"/>
          <w:b/>
        </w:rPr>
        <w:t xml:space="preserve"> del Gruppo del Brenta</w:t>
      </w:r>
      <w:r w:rsidR="00651DF4" w:rsidRPr="00EA7C5A">
        <w:rPr>
          <w:rFonts w:ascii="Arial" w:hAnsi="Arial" w:cs="Arial"/>
        </w:rPr>
        <w:t>, ed il racconto si svilupperà lungo un percorso tematico a tutto tondo, a partire dalla nascita di queste fantastiche montagne, attraverso il ritrovamento delle tante testimonianze fossili.</w:t>
      </w:r>
      <w:r w:rsidR="00685DC8" w:rsidRPr="00EA7C5A">
        <w:rPr>
          <w:rFonts w:ascii="Arial" w:hAnsi="Arial" w:cs="Arial"/>
        </w:rPr>
        <w:t xml:space="preserve"> Nel corso della puntata, uno spazio anche per i ricercatori del MUSE Marco </w:t>
      </w:r>
      <w:proofErr w:type="spellStart"/>
      <w:r w:rsidR="00685DC8" w:rsidRPr="00EA7C5A">
        <w:rPr>
          <w:rFonts w:ascii="Arial" w:hAnsi="Arial" w:cs="Arial"/>
        </w:rPr>
        <w:t>Avanzini</w:t>
      </w:r>
      <w:proofErr w:type="spellEnd"/>
      <w:r w:rsidR="00685DC8" w:rsidRPr="00EA7C5A">
        <w:rPr>
          <w:rFonts w:ascii="Arial" w:hAnsi="Arial" w:cs="Arial"/>
        </w:rPr>
        <w:t xml:space="preserve"> e Massimo Bernardi, protagonisti di un servizio dedicato ai “Luoghi che rivelano la storia della Terra”, con immagini dello spettacolare scenario del </w:t>
      </w:r>
      <w:proofErr w:type="spellStart"/>
      <w:r w:rsidR="00685DC8" w:rsidRPr="00EA7C5A">
        <w:rPr>
          <w:rFonts w:ascii="Arial" w:hAnsi="Arial" w:cs="Arial"/>
        </w:rPr>
        <w:t>Grostè</w:t>
      </w:r>
      <w:proofErr w:type="spellEnd"/>
      <w:r w:rsidR="00685DC8" w:rsidRPr="00EA7C5A">
        <w:rPr>
          <w:rFonts w:ascii="Arial" w:hAnsi="Arial" w:cs="Arial"/>
        </w:rPr>
        <w:t>.</w:t>
      </w:r>
    </w:p>
    <w:p w:rsidR="00651DF4" w:rsidRPr="00EA7C5A" w:rsidRDefault="00651DF4" w:rsidP="00B443FF">
      <w:pPr>
        <w:pStyle w:val="Intestazione"/>
        <w:jc w:val="both"/>
        <w:rPr>
          <w:rFonts w:ascii="Arial" w:hAnsi="Arial" w:cs="Arial"/>
        </w:rPr>
      </w:pPr>
    </w:p>
    <w:p w:rsidR="00651DF4" w:rsidRPr="00EA7C5A" w:rsidRDefault="00651DF4" w:rsidP="00651DF4">
      <w:pPr>
        <w:pStyle w:val="Intestazione"/>
        <w:jc w:val="both"/>
        <w:rPr>
          <w:rFonts w:ascii="Arial" w:hAnsi="Arial" w:cs="Arial"/>
        </w:rPr>
      </w:pPr>
      <w:r w:rsidRPr="00EA7C5A">
        <w:rPr>
          <w:rFonts w:ascii="Arial" w:hAnsi="Arial" w:cs="Arial"/>
        </w:rPr>
        <w:t xml:space="preserve">Nella puntata finale, in onda su Rai2 per la prima serata del </w:t>
      </w:r>
      <w:r w:rsidRPr="00EA7C5A">
        <w:rPr>
          <w:rFonts w:ascii="Arial" w:hAnsi="Arial" w:cs="Arial"/>
          <w:b/>
        </w:rPr>
        <w:t>2</w:t>
      </w:r>
      <w:r w:rsidR="00C57290">
        <w:rPr>
          <w:rFonts w:ascii="Arial" w:hAnsi="Arial" w:cs="Arial"/>
          <w:b/>
        </w:rPr>
        <w:t>9</w:t>
      </w:r>
      <w:r w:rsidRPr="00EA7C5A">
        <w:rPr>
          <w:rFonts w:ascii="Arial" w:hAnsi="Arial" w:cs="Arial"/>
          <w:b/>
        </w:rPr>
        <w:t xml:space="preserve"> ottobre</w:t>
      </w:r>
      <w:r w:rsidRPr="00EA7C5A">
        <w:rPr>
          <w:rFonts w:ascii="Arial" w:hAnsi="Arial" w:cs="Arial"/>
        </w:rPr>
        <w:t xml:space="preserve">, il testimonial trentino sarà il </w:t>
      </w:r>
      <w:r w:rsidRPr="00EA7C5A">
        <w:rPr>
          <w:rFonts w:ascii="Arial" w:hAnsi="Arial" w:cs="Arial"/>
          <w:b/>
        </w:rPr>
        <w:t xml:space="preserve">lago di </w:t>
      </w:r>
      <w:proofErr w:type="spellStart"/>
      <w:r w:rsidRPr="00EA7C5A">
        <w:rPr>
          <w:rFonts w:ascii="Arial" w:hAnsi="Arial" w:cs="Arial"/>
          <w:b/>
        </w:rPr>
        <w:t>Tovel</w:t>
      </w:r>
      <w:proofErr w:type="spellEnd"/>
      <w:r w:rsidRPr="00EA7C5A">
        <w:rPr>
          <w:rFonts w:ascii="Arial" w:hAnsi="Arial" w:cs="Arial"/>
        </w:rPr>
        <w:t>, protagonista di spettacolari immagini, sopra e sotto la superficie dell’acqua, per ammirare il suoi famosi riflessi alpini, i suoi colori, ma per scoprire anche la famosa</w:t>
      </w:r>
      <w:r w:rsidR="00B443FF" w:rsidRPr="00EA7C5A">
        <w:rPr>
          <w:rFonts w:ascii="Arial" w:hAnsi="Arial" w:cs="Arial"/>
        </w:rPr>
        <w:t xml:space="preserve"> foresta sommersa</w:t>
      </w:r>
      <w:r w:rsidRPr="00EA7C5A">
        <w:rPr>
          <w:rFonts w:ascii="Arial" w:hAnsi="Arial" w:cs="Arial"/>
        </w:rPr>
        <w:t>, oggetto di ricerche e ritrovamenti subacquei.</w:t>
      </w:r>
    </w:p>
    <w:p w:rsidR="007611EC" w:rsidRPr="00EA7C5A" w:rsidRDefault="007611EC" w:rsidP="00B32458">
      <w:pPr>
        <w:pStyle w:val="Intestazione"/>
        <w:jc w:val="both"/>
        <w:rPr>
          <w:rFonts w:ascii="Arial" w:hAnsi="Arial" w:cs="Arial"/>
        </w:rPr>
      </w:pPr>
    </w:p>
    <w:p w:rsidR="0087595B" w:rsidRPr="00EA7C5A" w:rsidRDefault="007611EC" w:rsidP="00B32458">
      <w:pPr>
        <w:pStyle w:val="Intestazione"/>
        <w:jc w:val="both"/>
        <w:rPr>
          <w:rFonts w:ascii="Arial" w:hAnsi="Arial" w:cs="Arial"/>
        </w:rPr>
      </w:pPr>
      <w:r w:rsidRPr="00EA7C5A">
        <w:rPr>
          <w:rFonts w:ascii="Arial" w:hAnsi="Arial" w:cs="Arial"/>
        </w:rPr>
        <w:t>Le</w:t>
      </w:r>
      <w:r w:rsidR="002F3E72" w:rsidRPr="00EA7C5A">
        <w:rPr>
          <w:rFonts w:ascii="Arial" w:hAnsi="Arial" w:cs="Arial"/>
        </w:rPr>
        <w:t xml:space="preserve"> </w:t>
      </w:r>
      <w:r w:rsidRPr="00EA7C5A">
        <w:rPr>
          <w:rFonts w:ascii="Arial" w:hAnsi="Arial" w:cs="Arial"/>
        </w:rPr>
        <w:t xml:space="preserve">puntate sono state registrate </w:t>
      </w:r>
      <w:r w:rsidR="00AF6E5D" w:rsidRPr="00EA7C5A">
        <w:rPr>
          <w:rFonts w:ascii="Arial" w:hAnsi="Arial" w:cs="Arial"/>
        </w:rPr>
        <w:t xml:space="preserve">grazie alla </w:t>
      </w:r>
      <w:r w:rsidRPr="00EA7C5A">
        <w:rPr>
          <w:rFonts w:ascii="Arial" w:hAnsi="Arial" w:cs="Arial"/>
        </w:rPr>
        <w:t xml:space="preserve">collaborazione di Trentino Marketing e </w:t>
      </w:r>
      <w:r w:rsidR="00651DF4" w:rsidRPr="00EA7C5A">
        <w:rPr>
          <w:rFonts w:ascii="Arial" w:hAnsi="Arial" w:cs="Arial"/>
        </w:rPr>
        <w:t xml:space="preserve">con il </w:t>
      </w:r>
      <w:r w:rsidR="00AF6E5D" w:rsidRPr="00EA7C5A">
        <w:rPr>
          <w:rFonts w:ascii="Arial" w:hAnsi="Arial" w:cs="Arial"/>
        </w:rPr>
        <w:t xml:space="preserve">coinvolgimento </w:t>
      </w:r>
      <w:r w:rsidR="00FB2416" w:rsidRPr="00EA7C5A">
        <w:rPr>
          <w:rFonts w:ascii="Arial" w:hAnsi="Arial" w:cs="Arial"/>
        </w:rPr>
        <w:t>del</w:t>
      </w:r>
      <w:r w:rsidRPr="00EA7C5A">
        <w:rPr>
          <w:rFonts w:ascii="Arial" w:hAnsi="Arial" w:cs="Arial"/>
        </w:rPr>
        <w:t>le Apt dei territori</w:t>
      </w:r>
      <w:r w:rsidR="00651DF4" w:rsidRPr="00EA7C5A">
        <w:rPr>
          <w:rFonts w:ascii="Arial" w:hAnsi="Arial" w:cs="Arial"/>
        </w:rPr>
        <w:t xml:space="preserve"> coinvolti</w:t>
      </w:r>
      <w:r w:rsidRPr="00EA7C5A">
        <w:rPr>
          <w:rFonts w:ascii="Arial" w:hAnsi="Arial" w:cs="Arial"/>
        </w:rPr>
        <w:t>.</w:t>
      </w:r>
    </w:p>
    <w:p w:rsidR="002F6342" w:rsidRDefault="00CF5468" w:rsidP="00D72EB1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(p.p.)</w:t>
      </w:r>
    </w:p>
    <w:p w:rsidR="00CF5468" w:rsidRPr="00EA7C5A" w:rsidRDefault="00CF5468" w:rsidP="00D72EB1">
      <w:pPr>
        <w:jc w:val="both"/>
        <w:rPr>
          <w:rFonts w:cs="Arial"/>
          <w:szCs w:val="24"/>
        </w:rPr>
      </w:pPr>
    </w:p>
    <w:p w:rsidR="009C72FF" w:rsidRPr="00EA7C5A" w:rsidRDefault="00D72EB1" w:rsidP="00D72EB1">
      <w:pPr>
        <w:jc w:val="both"/>
        <w:rPr>
          <w:rFonts w:cs="Arial"/>
          <w:szCs w:val="24"/>
        </w:rPr>
      </w:pPr>
      <w:r w:rsidRPr="00EA7C5A">
        <w:rPr>
          <w:rFonts w:cs="Arial"/>
          <w:szCs w:val="24"/>
        </w:rPr>
        <w:t xml:space="preserve">Trento, </w:t>
      </w:r>
      <w:r w:rsidR="00B443FF" w:rsidRPr="00EA7C5A">
        <w:rPr>
          <w:rFonts w:cs="Arial"/>
          <w:szCs w:val="24"/>
        </w:rPr>
        <w:t>2</w:t>
      </w:r>
      <w:r w:rsidR="00C808FD" w:rsidRPr="00EA7C5A">
        <w:rPr>
          <w:rFonts w:cs="Arial"/>
          <w:szCs w:val="24"/>
        </w:rPr>
        <w:t xml:space="preserve">1 </w:t>
      </w:r>
      <w:r w:rsidR="00B443FF" w:rsidRPr="00EA7C5A">
        <w:rPr>
          <w:rFonts w:cs="Arial"/>
          <w:szCs w:val="24"/>
        </w:rPr>
        <w:t xml:space="preserve">settembre </w:t>
      </w:r>
      <w:r w:rsidR="00C808FD" w:rsidRPr="00EA7C5A">
        <w:rPr>
          <w:rFonts w:cs="Arial"/>
          <w:szCs w:val="24"/>
        </w:rPr>
        <w:t>2018</w:t>
      </w:r>
      <w:r w:rsidRPr="00EA7C5A">
        <w:rPr>
          <w:rFonts w:cs="Arial"/>
          <w:szCs w:val="24"/>
        </w:rPr>
        <w:t xml:space="preserve"> </w:t>
      </w:r>
      <w:r w:rsidR="00B15D90" w:rsidRPr="00EA7C5A">
        <w:rPr>
          <w:rFonts w:cs="Arial"/>
          <w:szCs w:val="24"/>
        </w:rPr>
        <w:t xml:space="preserve">  </w:t>
      </w:r>
    </w:p>
    <w:sectPr w:rsidR="009C72FF" w:rsidRPr="00EA7C5A" w:rsidSect="00EA7C5A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CD3" w:rsidRDefault="00F90CD3" w:rsidP="009C72FF">
      <w:r>
        <w:separator/>
      </w:r>
    </w:p>
  </w:endnote>
  <w:endnote w:type="continuationSeparator" w:id="0">
    <w:p w:rsidR="00F90CD3" w:rsidRDefault="00F90CD3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ohoGothicPro-Light">
    <w:altName w:val="Soho Gothic Pro Light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42219D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42219D" w:rsidRPr="000D62FB" w:rsidRDefault="0042219D" w:rsidP="00356A5C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42219D" w:rsidRPr="000D62FB" w:rsidRDefault="0042219D" w:rsidP="00356A5C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42219D" w:rsidRPr="000D62FB" w:rsidRDefault="0042219D" w:rsidP="00356A5C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42219D" w:rsidRPr="00DE417A" w:rsidRDefault="0042219D" w:rsidP="00356A5C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7" name="Immagine 27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42219D" w:rsidRPr="00DE417A" w:rsidRDefault="0042219D" w:rsidP="00356A5C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28" name="Immagin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2219D" w:rsidRPr="00DE417A" w:rsidRDefault="0042219D" w:rsidP="00356A5C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42219D" w:rsidRDefault="007611EC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5CD2906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42219D">
      <w:ptab w:relativeTo="margin" w:alignment="center" w:leader="none"/>
    </w:r>
    <w:r w:rsidR="0042219D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CD3" w:rsidRDefault="00F90CD3" w:rsidP="009C72FF">
      <w:r>
        <w:separator/>
      </w:r>
    </w:p>
  </w:footnote>
  <w:footnote w:type="continuationSeparator" w:id="0">
    <w:p w:rsidR="00F90CD3" w:rsidRDefault="00F90CD3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19D" w:rsidRDefault="0042219D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26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F71670"/>
    <w:multiLevelType w:val="hybridMultilevel"/>
    <w:tmpl w:val="FE20A2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D55840"/>
    <w:multiLevelType w:val="hybridMultilevel"/>
    <w:tmpl w:val="99EC9B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2FF"/>
    <w:rsid w:val="0003415D"/>
    <w:rsid w:val="00062BAD"/>
    <w:rsid w:val="00062F27"/>
    <w:rsid w:val="000B68CE"/>
    <w:rsid w:val="000C2E63"/>
    <w:rsid w:val="000C4F2A"/>
    <w:rsid w:val="000D62FB"/>
    <w:rsid w:val="000D7BEA"/>
    <w:rsid w:val="000F43DE"/>
    <w:rsid w:val="00103580"/>
    <w:rsid w:val="001446FA"/>
    <w:rsid w:val="00144F7C"/>
    <w:rsid w:val="00145F1A"/>
    <w:rsid w:val="00155FD3"/>
    <w:rsid w:val="001669D7"/>
    <w:rsid w:val="001730DD"/>
    <w:rsid w:val="001908DC"/>
    <w:rsid w:val="001F2F71"/>
    <w:rsid w:val="001F7C2E"/>
    <w:rsid w:val="00201FC3"/>
    <w:rsid w:val="00214CAC"/>
    <w:rsid w:val="00251338"/>
    <w:rsid w:val="00252C6C"/>
    <w:rsid w:val="002B2DF2"/>
    <w:rsid w:val="002B43FD"/>
    <w:rsid w:val="002B6D26"/>
    <w:rsid w:val="002D09B0"/>
    <w:rsid w:val="002E6CB1"/>
    <w:rsid w:val="002F3E72"/>
    <w:rsid w:val="002F6342"/>
    <w:rsid w:val="00300DFA"/>
    <w:rsid w:val="00306A31"/>
    <w:rsid w:val="00340B59"/>
    <w:rsid w:val="00356A5C"/>
    <w:rsid w:val="003F6FC5"/>
    <w:rsid w:val="004071EB"/>
    <w:rsid w:val="0042200D"/>
    <w:rsid w:val="0042219D"/>
    <w:rsid w:val="0043702B"/>
    <w:rsid w:val="0043794E"/>
    <w:rsid w:val="00446AA6"/>
    <w:rsid w:val="00450A42"/>
    <w:rsid w:val="004A4134"/>
    <w:rsid w:val="00546829"/>
    <w:rsid w:val="00546C8E"/>
    <w:rsid w:val="005B6F5D"/>
    <w:rsid w:val="005D5D1E"/>
    <w:rsid w:val="00626AFB"/>
    <w:rsid w:val="00641A0C"/>
    <w:rsid w:val="00651DF4"/>
    <w:rsid w:val="00685DC8"/>
    <w:rsid w:val="00695487"/>
    <w:rsid w:val="006B3D66"/>
    <w:rsid w:val="00712027"/>
    <w:rsid w:val="00724E05"/>
    <w:rsid w:val="007456B1"/>
    <w:rsid w:val="00750D0F"/>
    <w:rsid w:val="0075635D"/>
    <w:rsid w:val="007611EC"/>
    <w:rsid w:val="007701DF"/>
    <w:rsid w:val="0077380C"/>
    <w:rsid w:val="00775CF8"/>
    <w:rsid w:val="007873C9"/>
    <w:rsid w:val="007B67F0"/>
    <w:rsid w:val="007F78CB"/>
    <w:rsid w:val="00813CDA"/>
    <w:rsid w:val="00817E5C"/>
    <w:rsid w:val="00855886"/>
    <w:rsid w:val="0087595B"/>
    <w:rsid w:val="008A2827"/>
    <w:rsid w:val="008D0864"/>
    <w:rsid w:val="008D6265"/>
    <w:rsid w:val="008E07D9"/>
    <w:rsid w:val="008E6C09"/>
    <w:rsid w:val="008F1650"/>
    <w:rsid w:val="008F4F22"/>
    <w:rsid w:val="009061BB"/>
    <w:rsid w:val="00907468"/>
    <w:rsid w:val="00930C28"/>
    <w:rsid w:val="00950E9B"/>
    <w:rsid w:val="00951040"/>
    <w:rsid w:val="009A7F76"/>
    <w:rsid w:val="009B7695"/>
    <w:rsid w:val="009C186B"/>
    <w:rsid w:val="009C72FF"/>
    <w:rsid w:val="009D68E3"/>
    <w:rsid w:val="009D6E29"/>
    <w:rsid w:val="009F4BC7"/>
    <w:rsid w:val="009F6660"/>
    <w:rsid w:val="00A012B7"/>
    <w:rsid w:val="00A02FA5"/>
    <w:rsid w:val="00A23E3A"/>
    <w:rsid w:val="00A27923"/>
    <w:rsid w:val="00A817CB"/>
    <w:rsid w:val="00AF6E5D"/>
    <w:rsid w:val="00B016BC"/>
    <w:rsid w:val="00B06C89"/>
    <w:rsid w:val="00B15D90"/>
    <w:rsid w:val="00B32458"/>
    <w:rsid w:val="00B324A6"/>
    <w:rsid w:val="00B443FF"/>
    <w:rsid w:val="00B64912"/>
    <w:rsid w:val="00B96D16"/>
    <w:rsid w:val="00BA7335"/>
    <w:rsid w:val="00BB0BF2"/>
    <w:rsid w:val="00BB19C5"/>
    <w:rsid w:val="00BB3E2C"/>
    <w:rsid w:val="00C02761"/>
    <w:rsid w:val="00C57290"/>
    <w:rsid w:val="00C808FD"/>
    <w:rsid w:val="00C83B79"/>
    <w:rsid w:val="00C926D0"/>
    <w:rsid w:val="00CA27E3"/>
    <w:rsid w:val="00CA67EC"/>
    <w:rsid w:val="00CB38CE"/>
    <w:rsid w:val="00CC34F1"/>
    <w:rsid w:val="00CE39FD"/>
    <w:rsid w:val="00CF5468"/>
    <w:rsid w:val="00CF5EA8"/>
    <w:rsid w:val="00D35905"/>
    <w:rsid w:val="00D468AA"/>
    <w:rsid w:val="00D72EB1"/>
    <w:rsid w:val="00DA7633"/>
    <w:rsid w:val="00DF22C8"/>
    <w:rsid w:val="00E051C6"/>
    <w:rsid w:val="00E3745E"/>
    <w:rsid w:val="00E401FB"/>
    <w:rsid w:val="00E620DA"/>
    <w:rsid w:val="00E67C4D"/>
    <w:rsid w:val="00E8687C"/>
    <w:rsid w:val="00EA5543"/>
    <w:rsid w:val="00EA7C5A"/>
    <w:rsid w:val="00EC6057"/>
    <w:rsid w:val="00EE50D2"/>
    <w:rsid w:val="00F424C7"/>
    <w:rsid w:val="00F507B5"/>
    <w:rsid w:val="00F82CD8"/>
    <w:rsid w:val="00F90CCD"/>
    <w:rsid w:val="00F90CD3"/>
    <w:rsid w:val="00F938FA"/>
    <w:rsid w:val="00FB2416"/>
    <w:rsid w:val="00FB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319DF25-03B3-4260-A940-89CB72E03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214CAC"/>
    <w:pPr>
      <w:outlineLvl w:val="0"/>
    </w:pPr>
    <w:rPr>
      <w:rFonts w:ascii="Verdana" w:eastAsiaTheme="minorHAnsi" w:hAnsi="Verdana"/>
      <w:color w:val="000000"/>
      <w:kern w:val="36"/>
      <w:sz w:val="38"/>
      <w:szCs w:val="3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character" w:styleId="Enfasigrassetto">
    <w:name w:val="Strong"/>
    <w:basedOn w:val="Carpredefinitoparagrafo"/>
    <w:uiPriority w:val="22"/>
    <w:qFormat/>
    <w:rsid w:val="0042200D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0F43DE"/>
    <w:rPr>
      <w:color w:val="954F72" w:themeColor="followedHyperlink"/>
      <w:u w:val="single"/>
    </w:rPr>
  </w:style>
  <w:style w:type="paragraph" w:styleId="Corpodeltesto2">
    <w:name w:val="Body Text 2"/>
    <w:basedOn w:val="Normale"/>
    <w:link w:val="Corpodeltesto2Carattere"/>
    <w:rsid w:val="00B32458"/>
    <w:pPr>
      <w:spacing w:line="360" w:lineRule="atLeast"/>
      <w:jc w:val="both"/>
    </w:pPr>
    <w:rPr>
      <w:rFonts w:ascii="Univers" w:hAnsi="Univers"/>
    </w:rPr>
  </w:style>
  <w:style w:type="character" w:customStyle="1" w:styleId="Corpodeltesto2Carattere">
    <w:name w:val="Corpo del testo 2 Carattere"/>
    <w:basedOn w:val="Carpredefinitoparagrafo"/>
    <w:link w:val="Corpodeltesto2"/>
    <w:rsid w:val="00B32458"/>
    <w:rPr>
      <w:rFonts w:ascii="Univers" w:eastAsia="Times New Roman" w:hAnsi="Univers" w:cs="Times New Roman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14CAC"/>
    <w:rPr>
      <w:rFonts w:ascii="Verdana" w:hAnsi="Verdana" w:cs="Times New Roman"/>
      <w:color w:val="000000"/>
      <w:kern w:val="36"/>
      <w:sz w:val="38"/>
      <w:szCs w:val="38"/>
      <w:lang w:eastAsia="it-IT"/>
    </w:rPr>
  </w:style>
  <w:style w:type="paragraph" w:styleId="Paragrafoelenco">
    <w:name w:val="List Paragraph"/>
    <w:basedOn w:val="Normale"/>
    <w:uiPriority w:val="34"/>
    <w:qFormat/>
    <w:rsid w:val="00214CAC"/>
    <w:pPr>
      <w:ind w:left="72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5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AB8BBD0-66ED-4B20-B760-5AC61FE14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Palmisano Davide</cp:lastModifiedBy>
  <cp:revision>18</cp:revision>
  <cp:lastPrinted>2018-09-25T08:18:00Z</cp:lastPrinted>
  <dcterms:created xsi:type="dcterms:W3CDTF">2018-09-21T06:58:00Z</dcterms:created>
  <dcterms:modified xsi:type="dcterms:W3CDTF">2018-09-27T08:04:00Z</dcterms:modified>
</cp:coreProperties>
</file>