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A32" w:rsidRPr="00CB3A32" w:rsidRDefault="00AD33F9" w:rsidP="00CB3A32">
      <w:pPr>
        <w:rPr>
          <w:rFonts w:cs="Tahoma"/>
          <w:b/>
          <w:sz w:val="28"/>
          <w:szCs w:val="32"/>
        </w:rPr>
      </w:pPr>
      <w:r>
        <w:rPr>
          <w:rFonts w:cs="Tahoma"/>
          <w:b/>
          <w:sz w:val="28"/>
          <w:szCs w:val="32"/>
        </w:rPr>
        <w:t>Appuntamento</w:t>
      </w:r>
      <w:r w:rsidR="00CB3A32">
        <w:rPr>
          <w:rFonts w:cs="Tahoma"/>
          <w:b/>
          <w:sz w:val="28"/>
          <w:szCs w:val="32"/>
        </w:rPr>
        <w:t xml:space="preserve"> a</w:t>
      </w:r>
      <w:r w:rsidR="00CB3A32" w:rsidRPr="00CB3A32">
        <w:rPr>
          <w:rFonts w:cs="Tahoma"/>
          <w:b/>
          <w:sz w:val="28"/>
          <w:szCs w:val="32"/>
        </w:rPr>
        <w:t>lle 18 all’Auditorium S. Chiara di Trento</w:t>
      </w:r>
    </w:p>
    <w:p w:rsidR="00E94DDF" w:rsidRPr="003D5272" w:rsidRDefault="00CB3A32" w:rsidP="00CB3A32">
      <w:pPr>
        <w:rPr>
          <w:rFonts w:cs="Tahoma"/>
          <w:b/>
          <w:sz w:val="32"/>
          <w:szCs w:val="32"/>
        </w:rPr>
      </w:pPr>
      <w:r>
        <w:rPr>
          <w:rFonts w:cs="Tahoma"/>
          <w:b/>
          <w:sz w:val="32"/>
          <w:szCs w:val="32"/>
        </w:rPr>
        <w:t xml:space="preserve">IL TRENTINO PREMIA I SUOI CAMPIONI DELLO </w:t>
      </w:r>
      <w:r w:rsidR="00E94DDF" w:rsidRPr="003D5272">
        <w:rPr>
          <w:rFonts w:cs="Tahoma"/>
          <w:b/>
          <w:sz w:val="32"/>
          <w:szCs w:val="32"/>
        </w:rPr>
        <w:t xml:space="preserve">SPORT </w:t>
      </w:r>
    </w:p>
    <w:p w:rsidR="00287401" w:rsidRDefault="00287401" w:rsidP="00287401">
      <w:pPr>
        <w:jc w:val="center"/>
        <w:rPr>
          <w:rFonts w:cs="Tahoma"/>
          <w:sz w:val="32"/>
          <w:szCs w:val="32"/>
        </w:rPr>
      </w:pPr>
    </w:p>
    <w:p w:rsidR="00E94DDF" w:rsidRPr="00CB3A32" w:rsidRDefault="00CB3A32" w:rsidP="00CB3A32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Venerdì 14 dicembre </w:t>
      </w:r>
      <w:r w:rsidR="00790CED">
        <w:rPr>
          <w:b/>
          <w:color w:val="000000"/>
        </w:rPr>
        <w:t>seconda edizione del</w:t>
      </w:r>
      <w:r>
        <w:rPr>
          <w:b/>
          <w:color w:val="000000"/>
        </w:rPr>
        <w:t xml:space="preserve">l’evento promosso dalla </w:t>
      </w:r>
      <w:r w:rsidRPr="009545D2">
        <w:rPr>
          <w:rFonts w:cs="Tahoma"/>
          <w:b/>
          <w:color w:val="000000"/>
        </w:rPr>
        <w:t>Provincia Autonoma di Trento</w:t>
      </w:r>
      <w:r>
        <w:rPr>
          <w:rFonts w:cs="Tahoma"/>
          <w:color w:val="000000"/>
        </w:rPr>
        <w:t xml:space="preserve">, </w:t>
      </w:r>
      <w:r w:rsidRPr="009545D2">
        <w:rPr>
          <w:rFonts w:cs="Tahoma"/>
          <w:b/>
          <w:color w:val="000000"/>
        </w:rPr>
        <w:t>Trentino Marketing</w:t>
      </w:r>
      <w:r w:rsidR="00381C21">
        <w:rPr>
          <w:rFonts w:cs="Tahoma"/>
          <w:color w:val="000000"/>
        </w:rPr>
        <w:t xml:space="preserve">, </w:t>
      </w:r>
      <w:r>
        <w:rPr>
          <w:rFonts w:cs="Tahoma"/>
          <w:b/>
          <w:color w:val="000000"/>
        </w:rPr>
        <w:t xml:space="preserve">CONI - Comitato provinciale </w:t>
      </w:r>
      <w:r w:rsidR="007D7804">
        <w:rPr>
          <w:rFonts w:cs="Tahoma"/>
          <w:b/>
          <w:color w:val="000000"/>
        </w:rPr>
        <w:t xml:space="preserve">del </w:t>
      </w:r>
      <w:r w:rsidRPr="009545D2">
        <w:rPr>
          <w:rFonts w:cs="Tahoma"/>
          <w:b/>
          <w:color w:val="000000"/>
        </w:rPr>
        <w:t>Trentino</w:t>
      </w:r>
      <w:r>
        <w:rPr>
          <w:b/>
          <w:color w:val="000000"/>
        </w:rPr>
        <w:t xml:space="preserve"> </w:t>
      </w:r>
      <w:r w:rsidR="00381C21" w:rsidRPr="007261EF">
        <w:rPr>
          <w:b/>
          <w:color w:val="000000"/>
        </w:rPr>
        <w:t>e CIP – Comitato Italiano Paralimpico</w:t>
      </w:r>
      <w:r w:rsidR="00381C21">
        <w:rPr>
          <w:b/>
          <w:color w:val="000000"/>
        </w:rPr>
        <w:t xml:space="preserve"> </w:t>
      </w:r>
      <w:r>
        <w:rPr>
          <w:b/>
          <w:color w:val="000000"/>
        </w:rPr>
        <w:t xml:space="preserve">per celebrare </w:t>
      </w:r>
      <w:r w:rsidR="00C93EC8">
        <w:rPr>
          <w:b/>
          <w:color w:val="000000"/>
        </w:rPr>
        <w:t>gli</w:t>
      </w:r>
      <w:r>
        <w:rPr>
          <w:b/>
          <w:color w:val="000000"/>
        </w:rPr>
        <w:t xml:space="preserve"> sportivi dell’anno che portano nel mondo il nome ed i valori del Trentino. </w:t>
      </w:r>
      <w:r w:rsidRPr="00CB3A32">
        <w:rPr>
          <w:b/>
          <w:color w:val="000000"/>
        </w:rPr>
        <w:t>Sul palco dell’Auditorium di Trento anche ospiti d’eccezione del panorama sportivo nazionale</w:t>
      </w:r>
    </w:p>
    <w:p w:rsidR="00670EBC" w:rsidRDefault="00670EBC" w:rsidP="00E94DDF">
      <w:pPr>
        <w:rPr>
          <w:color w:val="000000"/>
        </w:rPr>
      </w:pPr>
    </w:p>
    <w:p w:rsidR="008E6637" w:rsidRPr="007261EF" w:rsidRDefault="00274078" w:rsidP="00FD5ED5">
      <w:pPr>
        <w:jc w:val="both"/>
        <w:rPr>
          <w:rFonts w:cs="Tahoma"/>
          <w:color w:val="000000"/>
        </w:rPr>
      </w:pPr>
      <w:r w:rsidRPr="007261EF">
        <w:rPr>
          <w:rFonts w:cs="Tahoma"/>
          <w:color w:val="000000"/>
        </w:rPr>
        <w:t>C</w:t>
      </w:r>
      <w:r w:rsidR="00557022" w:rsidRPr="007261EF">
        <w:rPr>
          <w:rFonts w:cs="Tahoma"/>
          <w:color w:val="000000"/>
        </w:rPr>
        <w:t xml:space="preserve">elebrare </w:t>
      </w:r>
      <w:r w:rsidR="00B360DA" w:rsidRPr="007261EF">
        <w:rPr>
          <w:rFonts w:cs="Tahoma"/>
          <w:color w:val="000000"/>
        </w:rPr>
        <w:t>le eccellenze sportive</w:t>
      </w:r>
      <w:r w:rsidR="00A70623" w:rsidRPr="007261EF">
        <w:rPr>
          <w:rFonts w:cs="Tahoma"/>
          <w:color w:val="000000"/>
        </w:rPr>
        <w:t xml:space="preserve"> di questa terra</w:t>
      </w:r>
      <w:r w:rsidR="00B360DA" w:rsidRPr="007261EF">
        <w:rPr>
          <w:rFonts w:cs="Tahoma"/>
          <w:color w:val="000000"/>
        </w:rPr>
        <w:t>,</w:t>
      </w:r>
      <w:r w:rsidR="008A65D7" w:rsidRPr="007261EF">
        <w:rPr>
          <w:rFonts w:cs="Tahoma"/>
          <w:color w:val="000000"/>
        </w:rPr>
        <w:t xml:space="preserve"> </w:t>
      </w:r>
      <w:r w:rsidR="00B360DA" w:rsidRPr="007261EF">
        <w:rPr>
          <w:rFonts w:cs="Tahoma"/>
          <w:color w:val="000000"/>
        </w:rPr>
        <w:t>donne, uomini e squadre</w:t>
      </w:r>
      <w:r w:rsidR="00A70623" w:rsidRPr="007261EF">
        <w:rPr>
          <w:rFonts w:cs="Tahoma"/>
          <w:color w:val="000000"/>
        </w:rPr>
        <w:t xml:space="preserve"> che nell</w:t>
      </w:r>
      <w:r w:rsidR="00557022" w:rsidRPr="007261EF">
        <w:rPr>
          <w:rFonts w:cs="Tahoma"/>
          <w:color w:val="000000"/>
        </w:rPr>
        <w:t xml:space="preserve">a recente </w:t>
      </w:r>
      <w:r w:rsidR="00A70623" w:rsidRPr="007261EF">
        <w:rPr>
          <w:rFonts w:cs="Tahoma"/>
          <w:color w:val="000000"/>
        </w:rPr>
        <w:t>stagion</w:t>
      </w:r>
      <w:r w:rsidR="00557022" w:rsidRPr="007261EF">
        <w:rPr>
          <w:rFonts w:cs="Tahoma"/>
          <w:color w:val="000000"/>
        </w:rPr>
        <w:t>e</w:t>
      </w:r>
      <w:r w:rsidR="00A70623" w:rsidRPr="007261EF">
        <w:rPr>
          <w:rFonts w:cs="Tahoma"/>
          <w:color w:val="000000"/>
        </w:rPr>
        <w:t xml:space="preserve"> </w:t>
      </w:r>
      <w:r w:rsidR="00FA661F" w:rsidRPr="007261EF">
        <w:rPr>
          <w:rFonts w:cs="Tahoma"/>
          <w:color w:val="000000"/>
        </w:rPr>
        <w:t>agonistic</w:t>
      </w:r>
      <w:r w:rsidR="00557022" w:rsidRPr="007261EF">
        <w:rPr>
          <w:rFonts w:cs="Tahoma"/>
          <w:color w:val="000000"/>
        </w:rPr>
        <w:t>a</w:t>
      </w:r>
      <w:r w:rsidR="00FA661F" w:rsidRPr="007261EF">
        <w:rPr>
          <w:rFonts w:cs="Tahoma"/>
          <w:color w:val="000000"/>
        </w:rPr>
        <w:t xml:space="preserve"> </w:t>
      </w:r>
      <w:r w:rsidR="00B360DA" w:rsidRPr="007261EF">
        <w:rPr>
          <w:rFonts w:cs="Tahoma"/>
          <w:color w:val="000000"/>
        </w:rPr>
        <w:t>hanno conseguito risultati di prestigio nelle rispettive</w:t>
      </w:r>
      <w:r w:rsidR="008A65D7" w:rsidRPr="007261EF">
        <w:rPr>
          <w:rFonts w:cs="Tahoma"/>
          <w:color w:val="000000"/>
        </w:rPr>
        <w:t xml:space="preserve"> </w:t>
      </w:r>
      <w:r w:rsidR="00B360DA" w:rsidRPr="007261EF">
        <w:rPr>
          <w:rFonts w:cs="Tahoma"/>
          <w:color w:val="000000"/>
        </w:rPr>
        <w:t>discipline</w:t>
      </w:r>
      <w:r w:rsidR="00C93EC8" w:rsidRPr="007261EF">
        <w:rPr>
          <w:rFonts w:cs="Tahoma"/>
          <w:color w:val="000000"/>
        </w:rPr>
        <w:t xml:space="preserve"> </w:t>
      </w:r>
      <w:r w:rsidR="00381C21" w:rsidRPr="007261EF">
        <w:rPr>
          <w:rFonts w:cs="Tahoma"/>
          <w:color w:val="000000"/>
        </w:rPr>
        <w:t xml:space="preserve">o </w:t>
      </w:r>
      <w:r w:rsidR="00790CED" w:rsidRPr="007261EF">
        <w:rPr>
          <w:rFonts w:cs="Tahoma"/>
          <w:color w:val="000000"/>
        </w:rPr>
        <w:t xml:space="preserve">che </w:t>
      </w:r>
      <w:r w:rsidR="008E6637" w:rsidRPr="007261EF">
        <w:rPr>
          <w:rFonts w:cs="Tahoma"/>
          <w:color w:val="000000"/>
        </w:rPr>
        <w:t>grazie</w:t>
      </w:r>
      <w:r w:rsidR="007261EF" w:rsidRPr="007261EF">
        <w:rPr>
          <w:rFonts w:cs="Tahoma"/>
          <w:color w:val="000000"/>
        </w:rPr>
        <w:t xml:space="preserve"> </w:t>
      </w:r>
      <w:r w:rsidR="00381C21" w:rsidRPr="007261EF">
        <w:rPr>
          <w:rFonts w:cs="Tahoma"/>
          <w:color w:val="000000"/>
        </w:rPr>
        <w:t xml:space="preserve">alla </w:t>
      </w:r>
      <w:r w:rsidR="008E6637" w:rsidRPr="007261EF">
        <w:rPr>
          <w:rFonts w:cs="Tahoma"/>
          <w:color w:val="000000"/>
        </w:rPr>
        <w:t xml:space="preserve">partnership </w:t>
      </w:r>
      <w:r w:rsidR="00381C21" w:rsidRPr="007261EF">
        <w:rPr>
          <w:rFonts w:cs="Tahoma"/>
          <w:color w:val="000000"/>
        </w:rPr>
        <w:t>con</w:t>
      </w:r>
      <w:r w:rsidR="007D7804" w:rsidRPr="007261EF">
        <w:rPr>
          <w:rFonts w:cs="Tahoma"/>
          <w:color w:val="000000"/>
        </w:rPr>
        <w:t xml:space="preserve"> il </w:t>
      </w:r>
      <w:r w:rsidR="00381C21" w:rsidRPr="007261EF">
        <w:rPr>
          <w:rFonts w:cs="Tahoma"/>
          <w:color w:val="000000"/>
        </w:rPr>
        <w:t xml:space="preserve">Trentino </w:t>
      </w:r>
      <w:r w:rsidR="008E6637" w:rsidRPr="007261EF">
        <w:rPr>
          <w:rFonts w:cs="Tahoma"/>
          <w:color w:val="000000"/>
        </w:rPr>
        <w:t xml:space="preserve">associano il loro nome al marchio </w:t>
      </w:r>
      <w:r w:rsidR="007D7804" w:rsidRPr="007261EF">
        <w:rPr>
          <w:rFonts w:cs="Tahoma"/>
          <w:color w:val="000000"/>
        </w:rPr>
        <w:t>con la farfalla</w:t>
      </w:r>
      <w:r w:rsidR="00C93EC8" w:rsidRPr="007261EF">
        <w:rPr>
          <w:rFonts w:cs="Tahoma"/>
          <w:color w:val="000000"/>
        </w:rPr>
        <w:t>,</w:t>
      </w:r>
      <w:r w:rsidR="008E6637" w:rsidRPr="007261EF">
        <w:rPr>
          <w:rFonts w:cs="Tahoma"/>
          <w:color w:val="000000"/>
        </w:rPr>
        <w:t xml:space="preserve"> </w:t>
      </w:r>
      <w:r w:rsidRPr="007261EF">
        <w:rPr>
          <w:rFonts w:cs="Tahoma"/>
          <w:color w:val="000000"/>
        </w:rPr>
        <w:t>portan</w:t>
      </w:r>
      <w:r w:rsidR="00350F03" w:rsidRPr="007261EF">
        <w:rPr>
          <w:rFonts w:cs="Tahoma"/>
          <w:color w:val="000000"/>
        </w:rPr>
        <w:t>d</w:t>
      </w:r>
      <w:r w:rsidRPr="007261EF">
        <w:rPr>
          <w:rFonts w:cs="Tahoma"/>
          <w:color w:val="000000"/>
        </w:rPr>
        <w:t xml:space="preserve">o </w:t>
      </w:r>
      <w:r w:rsidR="00C93EC8" w:rsidRPr="007261EF">
        <w:rPr>
          <w:rFonts w:cs="Tahoma"/>
          <w:color w:val="000000"/>
        </w:rPr>
        <w:t>nel</w:t>
      </w:r>
      <w:r w:rsidRPr="007261EF">
        <w:rPr>
          <w:rFonts w:cs="Tahoma"/>
          <w:color w:val="000000"/>
        </w:rPr>
        <w:t xml:space="preserve"> mondo il nome e i valori della terra nella quale sono nati </w:t>
      </w:r>
      <w:r w:rsidR="00350F03" w:rsidRPr="007261EF">
        <w:rPr>
          <w:rFonts w:cs="Tahoma"/>
          <w:color w:val="000000"/>
        </w:rPr>
        <w:t>o</w:t>
      </w:r>
      <w:r w:rsidRPr="007261EF">
        <w:rPr>
          <w:rFonts w:cs="Tahoma"/>
          <w:color w:val="000000"/>
        </w:rPr>
        <w:t xml:space="preserve"> che li ha "allevati" dal punto di vista sportivo</w:t>
      </w:r>
      <w:r w:rsidR="008E6637" w:rsidRPr="007261EF">
        <w:rPr>
          <w:rFonts w:cs="Tahoma"/>
          <w:color w:val="000000"/>
        </w:rPr>
        <w:t>.</w:t>
      </w:r>
      <w:r w:rsidR="007261EF">
        <w:rPr>
          <w:rFonts w:cs="Tahoma"/>
          <w:color w:val="000000"/>
        </w:rPr>
        <w:t xml:space="preserve"> </w:t>
      </w:r>
    </w:p>
    <w:p w:rsidR="00774082" w:rsidRPr="007261EF" w:rsidRDefault="00EF6138" w:rsidP="000C03CA">
      <w:pPr>
        <w:jc w:val="both"/>
        <w:rPr>
          <w:rFonts w:cs="Tahoma"/>
          <w:color w:val="000000"/>
        </w:rPr>
      </w:pPr>
      <w:r w:rsidRPr="007261EF">
        <w:rPr>
          <w:rFonts w:cs="Tahoma"/>
          <w:color w:val="000000"/>
        </w:rPr>
        <w:t xml:space="preserve">Sono </w:t>
      </w:r>
      <w:r w:rsidR="009E0BC2" w:rsidRPr="007261EF">
        <w:rPr>
          <w:rFonts w:cs="Tahoma"/>
          <w:color w:val="000000"/>
        </w:rPr>
        <w:t xml:space="preserve">stati istituiti </w:t>
      </w:r>
      <w:r w:rsidRPr="007261EF">
        <w:rPr>
          <w:rFonts w:cs="Tahoma"/>
          <w:color w:val="000000"/>
        </w:rPr>
        <w:t xml:space="preserve">per questo i </w:t>
      </w:r>
      <w:r w:rsidRPr="007261EF">
        <w:rPr>
          <w:rFonts w:cs="Tahoma"/>
          <w:b/>
          <w:color w:val="000000"/>
        </w:rPr>
        <w:t xml:space="preserve">Trentino Sport Awards, </w:t>
      </w:r>
      <w:r w:rsidRPr="007261EF">
        <w:rPr>
          <w:rFonts w:cs="Tahoma"/>
          <w:color w:val="000000"/>
        </w:rPr>
        <w:t xml:space="preserve">i riconoscimenti </w:t>
      </w:r>
      <w:r w:rsidR="007D7804" w:rsidRPr="007261EF">
        <w:rPr>
          <w:rFonts w:cs="Tahoma"/>
          <w:color w:val="000000"/>
        </w:rPr>
        <w:t xml:space="preserve">voluti </w:t>
      </w:r>
      <w:r w:rsidRPr="007261EF">
        <w:rPr>
          <w:rFonts w:cs="Tahoma"/>
          <w:color w:val="000000"/>
        </w:rPr>
        <w:t xml:space="preserve">dalla </w:t>
      </w:r>
      <w:r w:rsidR="00FD5ED5" w:rsidRPr="007261EF">
        <w:rPr>
          <w:rFonts w:cs="Arial"/>
          <w:color w:val="000000" w:themeColor="text1"/>
        </w:rPr>
        <w:t>Provincia Autonoma di Trento</w:t>
      </w:r>
      <w:r w:rsidRPr="007261EF">
        <w:rPr>
          <w:rFonts w:cs="Arial"/>
          <w:color w:val="000000" w:themeColor="text1"/>
        </w:rPr>
        <w:t xml:space="preserve">, </w:t>
      </w:r>
      <w:r w:rsidR="00FD5ED5" w:rsidRPr="007261EF">
        <w:rPr>
          <w:rFonts w:cs="Arial"/>
          <w:color w:val="000000" w:themeColor="text1"/>
        </w:rPr>
        <w:t>Trentino Marketing</w:t>
      </w:r>
      <w:r w:rsidR="007D7804" w:rsidRPr="007261EF">
        <w:rPr>
          <w:rFonts w:cs="Arial"/>
          <w:color w:val="000000" w:themeColor="text1"/>
        </w:rPr>
        <w:t>,</w:t>
      </w:r>
      <w:r w:rsidRPr="007261EF">
        <w:rPr>
          <w:rFonts w:cs="Tahoma"/>
          <w:color w:val="000000"/>
        </w:rPr>
        <w:t xml:space="preserve"> CONI - Comitato provinciale del Trentin</w:t>
      </w:r>
      <w:r w:rsidR="00774082" w:rsidRPr="007261EF">
        <w:rPr>
          <w:rFonts w:cs="Tahoma"/>
          <w:color w:val="000000"/>
        </w:rPr>
        <w:t>o</w:t>
      </w:r>
      <w:r w:rsidR="00AB0D55" w:rsidRPr="007261EF">
        <w:rPr>
          <w:rFonts w:cs="Tahoma"/>
          <w:color w:val="000000"/>
        </w:rPr>
        <w:t xml:space="preserve"> </w:t>
      </w:r>
      <w:r w:rsidR="007D7804" w:rsidRPr="007261EF">
        <w:rPr>
          <w:rFonts w:cs="Tahoma"/>
          <w:color w:val="000000"/>
        </w:rPr>
        <w:t xml:space="preserve">e CIP – Comitato Italiano Paralimpico </w:t>
      </w:r>
      <w:r w:rsidR="00AB0D55" w:rsidRPr="007261EF">
        <w:rPr>
          <w:rFonts w:cs="Tahoma"/>
          <w:color w:val="000000"/>
        </w:rPr>
        <w:t xml:space="preserve">e </w:t>
      </w:r>
      <w:r w:rsidR="00774082" w:rsidRPr="007261EF">
        <w:rPr>
          <w:rFonts w:cs="Tahoma"/>
          <w:color w:val="000000"/>
        </w:rPr>
        <w:t xml:space="preserve">che </w:t>
      </w:r>
      <w:r w:rsidR="00774082" w:rsidRPr="007261EF">
        <w:rPr>
          <w:rFonts w:cs="Arial"/>
          <w:color w:val="000000" w:themeColor="text1"/>
        </w:rPr>
        <w:t xml:space="preserve">saranno consegnati </w:t>
      </w:r>
      <w:r w:rsidR="00FD5ED5" w:rsidRPr="007261EF">
        <w:rPr>
          <w:rFonts w:cs="Tahoma"/>
          <w:b/>
          <w:color w:val="000000"/>
        </w:rPr>
        <w:t xml:space="preserve">venerdì 14 dicembre </w:t>
      </w:r>
      <w:r w:rsidR="007D7804" w:rsidRPr="007261EF">
        <w:rPr>
          <w:rFonts w:cs="Tahoma"/>
          <w:b/>
          <w:color w:val="000000"/>
        </w:rPr>
        <w:t xml:space="preserve">alle </w:t>
      </w:r>
      <w:r w:rsidR="00FD5ED5" w:rsidRPr="007261EF">
        <w:rPr>
          <w:rFonts w:cs="Tahoma"/>
          <w:b/>
          <w:color w:val="000000"/>
        </w:rPr>
        <w:t>ore 18 all’Auditorium S.</w:t>
      </w:r>
      <w:r w:rsidR="00AB0D55" w:rsidRPr="007261EF">
        <w:rPr>
          <w:rFonts w:cs="Tahoma"/>
          <w:b/>
          <w:color w:val="000000"/>
        </w:rPr>
        <w:t xml:space="preserve"> </w:t>
      </w:r>
      <w:r w:rsidR="00FD5ED5" w:rsidRPr="007261EF">
        <w:rPr>
          <w:rFonts w:cs="Tahoma"/>
          <w:b/>
          <w:color w:val="000000"/>
        </w:rPr>
        <w:t>Chiara di Trento</w:t>
      </w:r>
      <w:r w:rsidRPr="007261EF">
        <w:rPr>
          <w:rFonts w:cs="Tahoma"/>
          <w:color w:val="000000"/>
        </w:rPr>
        <w:t>.</w:t>
      </w:r>
    </w:p>
    <w:p w:rsidR="00EF6138" w:rsidRPr="007261EF" w:rsidRDefault="00AB0D55" w:rsidP="000C03CA">
      <w:pPr>
        <w:jc w:val="both"/>
        <w:rPr>
          <w:rFonts w:cs="Tahoma"/>
          <w:color w:val="000000"/>
        </w:rPr>
      </w:pPr>
      <w:r w:rsidRPr="007261EF">
        <w:rPr>
          <w:rFonts w:cs="Tahoma"/>
          <w:color w:val="000000"/>
        </w:rPr>
        <w:t>L’</w:t>
      </w:r>
      <w:r w:rsidR="00774082" w:rsidRPr="007261EF">
        <w:rPr>
          <w:rFonts w:cs="Tahoma"/>
          <w:color w:val="000000"/>
        </w:rPr>
        <w:t>evento</w:t>
      </w:r>
      <w:r w:rsidRPr="007261EF">
        <w:rPr>
          <w:rFonts w:cs="Tahoma"/>
          <w:color w:val="000000"/>
        </w:rPr>
        <w:t xml:space="preserve">, giunto alla seconda edizione, e presentato </w:t>
      </w:r>
      <w:r w:rsidR="007D7804" w:rsidRPr="007261EF">
        <w:rPr>
          <w:rFonts w:cs="Tahoma"/>
          <w:color w:val="000000"/>
        </w:rPr>
        <w:t xml:space="preserve">da </w:t>
      </w:r>
      <w:r w:rsidRPr="007261EF">
        <w:rPr>
          <w:rFonts w:cs="Tahoma"/>
          <w:b/>
          <w:color w:val="000000"/>
        </w:rPr>
        <w:t>Barbara Pedrotti</w:t>
      </w:r>
      <w:r w:rsidRPr="007261EF">
        <w:rPr>
          <w:rFonts w:cs="Tahoma"/>
          <w:color w:val="000000"/>
        </w:rPr>
        <w:t xml:space="preserve">, </w:t>
      </w:r>
      <w:r w:rsidR="000C03CA" w:rsidRPr="007261EF">
        <w:rPr>
          <w:rFonts w:cs="Tahoma"/>
          <w:color w:val="000000"/>
        </w:rPr>
        <w:t>vedrà la partecipazione di ospiti</w:t>
      </w:r>
      <w:r w:rsidR="000C03CA" w:rsidRPr="007261EF">
        <w:rPr>
          <w:rFonts w:cs="Tahoma"/>
          <w:b/>
          <w:color w:val="0070C0"/>
        </w:rPr>
        <w:t xml:space="preserve"> </w:t>
      </w:r>
      <w:r w:rsidR="000C03CA" w:rsidRPr="007261EF">
        <w:rPr>
          <w:rFonts w:cs="Tahoma"/>
          <w:color w:val="000000"/>
        </w:rPr>
        <w:t xml:space="preserve">istituzionali, </w:t>
      </w:r>
      <w:r w:rsidR="0000385E" w:rsidRPr="007261EF">
        <w:rPr>
          <w:rFonts w:cs="Tahoma"/>
          <w:color w:val="000000"/>
        </w:rPr>
        <w:t>d</w:t>
      </w:r>
      <w:r w:rsidR="00557022" w:rsidRPr="007261EF">
        <w:rPr>
          <w:rFonts w:cs="Tahoma"/>
          <w:color w:val="000000"/>
        </w:rPr>
        <w:t xml:space="preserve">i </w:t>
      </w:r>
      <w:r w:rsidR="000C03CA" w:rsidRPr="007261EF">
        <w:rPr>
          <w:rFonts w:cs="Tahoma"/>
          <w:color w:val="000000"/>
        </w:rPr>
        <w:t>atlet</w:t>
      </w:r>
      <w:r w:rsidR="00557022" w:rsidRPr="007261EF">
        <w:rPr>
          <w:rFonts w:cs="Tahoma"/>
          <w:color w:val="000000"/>
        </w:rPr>
        <w:t>e e atleti</w:t>
      </w:r>
      <w:r w:rsidR="0000385E" w:rsidRPr="007261EF">
        <w:rPr>
          <w:rFonts w:cs="Tahoma"/>
          <w:color w:val="000000"/>
        </w:rPr>
        <w:t xml:space="preserve"> trentini</w:t>
      </w:r>
      <w:r w:rsidR="000C03CA" w:rsidRPr="007261EF">
        <w:rPr>
          <w:rFonts w:cs="Tahoma"/>
          <w:color w:val="000000"/>
        </w:rPr>
        <w:t xml:space="preserve"> </w:t>
      </w:r>
      <w:r w:rsidR="008A65D7" w:rsidRPr="007261EF">
        <w:rPr>
          <w:rFonts w:cs="Tahoma"/>
          <w:color w:val="000000"/>
        </w:rPr>
        <w:t xml:space="preserve">di ogni </w:t>
      </w:r>
      <w:r w:rsidR="0000385E" w:rsidRPr="007261EF">
        <w:rPr>
          <w:rFonts w:cs="Tahoma"/>
          <w:color w:val="000000"/>
        </w:rPr>
        <w:t xml:space="preserve">Federazione </w:t>
      </w:r>
      <w:r w:rsidR="000C03CA" w:rsidRPr="007261EF">
        <w:rPr>
          <w:rFonts w:cs="Tahoma"/>
          <w:color w:val="000000"/>
        </w:rPr>
        <w:t>e di alcuni campioni internazionali dello sport</w:t>
      </w:r>
      <w:r w:rsidR="0000385E" w:rsidRPr="007261EF">
        <w:rPr>
          <w:rFonts w:cs="Tahoma"/>
          <w:color w:val="000000"/>
        </w:rPr>
        <w:t xml:space="preserve"> </w:t>
      </w:r>
      <w:r w:rsidR="00D22E9D" w:rsidRPr="007261EF">
        <w:rPr>
          <w:rFonts w:cs="Tahoma"/>
          <w:color w:val="000000"/>
        </w:rPr>
        <w:t xml:space="preserve">"a sorpresa" </w:t>
      </w:r>
      <w:r w:rsidR="0000385E" w:rsidRPr="007261EF">
        <w:rPr>
          <w:rFonts w:cs="Tahoma"/>
          <w:color w:val="000000"/>
        </w:rPr>
        <w:t>che premieranno gli</w:t>
      </w:r>
      <w:r w:rsidR="008A65D7" w:rsidRPr="007261EF">
        <w:rPr>
          <w:rFonts w:cs="Tahoma"/>
          <w:color w:val="000000"/>
        </w:rPr>
        <w:t xml:space="preserve"> </w:t>
      </w:r>
      <w:r w:rsidR="0000385E" w:rsidRPr="007261EF">
        <w:rPr>
          <w:rFonts w:cs="Tahoma"/>
          <w:color w:val="000000"/>
        </w:rPr>
        <w:t>atleti</w:t>
      </w:r>
      <w:r w:rsidR="008A65D7" w:rsidRPr="007261EF">
        <w:rPr>
          <w:rFonts w:cs="Tahoma"/>
          <w:color w:val="000000"/>
        </w:rPr>
        <w:t xml:space="preserve"> </w:t>
      </w:r>
      <w:r w:rsidR="0000385E" w:rsidRPr="007261EF">
        <w:rPr>
          <w:rFonts w:cs="Tahoma"/>
          <w:color w:val="000000"/>
        </w:rPr>
        <w:t>vincitori nelle sette categorie previste</w:t>
      </w:r>
      <w:r w:rsidR="000C03CA" w:rsidRPr="007261EF">
        <w:rPr>
          <w:rFonts w:cs="Tahoma"/>
          <w:color w:val="000000"/>
        </w:rPr>
        <w:t xml:space="preserve">. </w:t>
      </w:r>
    </w:p>
    <w:p w:rsidR="000C03CA" w:rsidRPr="007261EF" w:rsidRDefault="00834632" w:rsidP="000C03CA">
      <w:pPr>
        <w:jc w:val="both"/>
        <w:rPr>
          <w:rFonts w:cs="Tahoma"/>
          <w:color w:val="000000"/>
        </w:rPr>
      </w:pPr>
      <w:r w:rsidRPr="007261EF">
        <w:rPr>
          <w:rFonts w:cs="Tahoma"/>
          <w:color w:val="000000"/>
        </w:rPr>
        <w:t>Alla cerimonia interverr</w:t>
      </w:r>
      <w:r w:rsidR="00274078" w:rsidRPr="007261EF">
        <w:rPr>
          <w:rFonts w:cs="Tahoma"/>
          <w:color w:val="000000"/>
        </w:rPr>
        <w:t>anno</w:t>
      </w:r>
      <w:r w:rsidRPr="007261EF">
        <w:rPr>
          <w:rFonts w:cs="Tahoma"/>
          <w:color w:val="000000"/>
        </w:rPr>
        <w:t xml:space="preserve"> anche </w:t>
      </w:r>
      <w:r w:rsidR="005C7462" w:rsidRPr="007261EF">
        <w:rPr>
          <w:rFonts w:cs="Tahoma"/>
          <w:color w:val="000000"/>
        </w:rPr>
        <w:t xml:space="preserve">i danzatori Hip Hop </w:t>
      </w:r>
      <w:proofErr w:type="spellStart"/>
      <w:r w:rsidR="007261EF" w:rsidRPr="007261EF">
        <w:rPr>
          <w:rFonts w:cs="Tahoma"/>
          <w:b/>
          <w:color w:val="000000"/>
        </w:rPr>
        <w:t>P</w:t>
      </w:r>
      <w:r w:rsidR="005C7462" w:rsidRPr="007261EF">
        <w:rPr>
          <w:rFonts w:cs="Tahoma"/>
          <w:b/>
          <w:color w:val="000000"/>
        </w:rPr>
        <w:t>owa</w:t>
      </w:r>
      <w:proofErr w:type="spellEnd"/>
      <w:r w:rsidR="005C7462" w:rsidRPr="007261EF">
        <w:rPr>
          <w:rFonts w:cs="Tahoma"/>
          <w:b/>
          <w:color w:val="000000"/>
        </w:rPr>
        <w:t xml:space="preserve"> </w:t>
      </w:r>
      <w:proofErr w:type="spellStart"/>
      <w:r w:rsidR="005C7462" w:rsidRPr="007261EF">
        <w:rPr>
          <w:rFonts w:cs="Tahoma"/>
          <w:b/>
          <w:color w:val="000000"/>
        </w:rPr>
        <w:t>Tribe</w:t>
      </w:r>
      <w:proofErr w:type="spellEnd"/>
      <w:r w:rsidR="005C7462" w:rsidRPr="007261EF">
        <w:rPr>
          <w:rFonts w:cs="Tahoma"/>
          <w:color w:val="000000"/>
        </w:rPr>
        <w:t xml:space="preserve"> diretti dal coreografo</w:t>
      </w:r>
      <w:r w:rsidR="007261EF">
        <w:rPr>
          <w:rFonts w:cs="Tahoma"/>
          <w:color w:val="000000"/>
        </w:rPr>
        <w:t xml:space="preserve"> </w:t>
      </w:r>
      <w:r w:rsidR="005C7462" w:rsidRPr="007261EF">
        <w:rPr>
          <w:rFonts w:cs="Tahoma"/>
          <w:color w:val="000000"/>
        </w:rPr>
        <w:t xml:space="preserve">Patrick </w:t>
      </w:r>
      <w:proofErr w:type="spellStart"/>
      <w:r w:rsidR="005C7462" w:rsidRPr="007261EF">
        <w:rPr>
          <w:rFonts w:cs="Tahoma"/>
          <w:color w:val="000000"/>
        </w:rPr>
        <w:t>Ang</w:t>
      </w:r>
      <w:proofErr w:type="spellEnd"/>
      <w:r w:rsidR="005C7462" w:rsidRPr="007261EF">
        <w:rPr>
          <w:rFonts w:cs="Tahoma"/>
          <w:color w:val="000000"/>
        </w:rPr>
        <w:t xml:space="preserve"> </w:t>
      </w:r>
      <w:r w:rsidR="00274078" w:rsidRPr="007261EF">
        <w:rPr>
          <w:rFonts w:cs="Tahoma"/>
          <w:color w:val="000000"/>
        </w:rPr>
        <w:t xml:space="preserve">e </w:t>
      </w:r>
      <w:r w:rsidR="00EF6138" w:rsidRPr="007261EF">
        <w:rPr>
          <w:rFonts w:cs="Tahoma"/>
          <w:color w:val="000000"/>
        </w:rPr>
        <w:t>il comico</w:t>
      </w:r>
      <w:r w:rsidR="00274078" w:rsidRPr="007261EF">
        <w:rPr>
          <w:rFonts w:cs="Tahoma"/>
          <w:color w:val="000000"/>
        </w:rPr>
        <w:t xml:space="preserve"> </w:t>
      </w:r>
      <w:r w:rsidR="00274078" w:rsidRPr="007261EF">
        <w:rPr>
          <w:rFonts w:cs="Tahoma"/>
          <w:b/>
          <w:color w:val="000000"/>
        </w:rPr>
        <w:t xml:space="preserve">Lucio </w:t>
      </w:r>
      <w:proofErr w:type="spellStart"/>
      <w:r w:rsidR="00274078" w:rsidRPr="007261EF">
        <w:rPr>
          <w:rFonts w:cs="Tahoma"/>
          <w:b/>
          <w:color w:val="000000"/>
        </w:rPr>
        <w:t>Gardin</w:t>
      </w:r>
      <w:proofErr w:type="spellEnd"/>
      <w:r w:rsidR="00EF6138" w:rsidRPr="007261EF">
        <w:rPr>
          <w:rFonts w:cs="Tahoma"/>
          <w:color w:val="000000"/>
        </w:rPr>
        <w:t xml:space="preserve"> con alcuni intermezzi artistici</w:t>
      </w:r>
      <w:r w:rsidRPr="007261EF">
        <w:rPr>
          <w:rFonts w:cs="Tahoma"/>
          <w:color w:val="000000"/>
        </w:rPr>
        <w:t xml:space="preserve">. </w:t>
      </w:r>
      <w:r w:rsidR="002364DA" w:rsidRPr="007261EF">
        <w:rPr>
          <w:rFonts w:cs="Tahoma"/>
          <w:color w:val="000000"/>
        </w:rPr>
        <w:t xml:space="preserve">Il </w:t>
      </w:r>
      <w:proofErr w:type="spellStart"/>
      <w:r w:rsidR="002364DA" w:rsidRPr="007261EF">
        <w:rPr>
          <w:rFonts w:cs="Tahoma"/>
          <w:color w:val="000000"/>
        </w:rPr>
        <w:t>Dott.</w:t>
      </w:r>
      <w:r w:rsidRPr="007261EF">
        <w:rPr>
          <w:rFonts w:cs="Tahoma"/>
          <w:b/>
          <w:color w:val="000000"/>
        </w:rPr>
        <w:t>Claudio</w:t>
      </w:r>
      <w:proofErr w:type="spellEnd"/>
      <w:r w:rsidRPr="007261EF">
        <w:rPr>
          <w:rFonts w:cs="Tahoma"/>
          <w:b/>
          <w:color w:val="000000"/>
        </w:rPr>
        <w:t xml:space="preserve"> Pecci</w:t>
      </w:r>
      <w:r w:rsidRPr="007261EF">
        <w:rPr>
          <w:rFonts w:cs="Tahoma"/>
          <w:color w:val="000000"/>
        </w:rPr>
        <w:t xml:space="preserve">, direttore del Centro </w:t>
      </w:r>
      <w:r w:rsidR="005C7462" w:rsidRPr="007261EF">
        <w:rPr>
          <w:rFonts w:cs="Tahoma"/>
          <w:color w:val="000000"/>
        </w:rPr>
        <w:t>R</w:t>
      </w:r>
      <w:r w:rsidRPr="007261EF">
        <w:rPr>
          <w:rFonts w:cs="Tahoma"/>
          <w:color w:val="000000"/>
        </w:rPr>
        <w:t xml:space="preserve">icerche </w:t>
      </w:r>
      <w:r w:rsidR="00274078" w:rsidRPr="007261EF">
        <w:rPr>
          <w:rFonts w:cs="Tahoma"/>
          <w:color w:val="000000"/>
        </w:rPr>
        <w:t>Mapei, interverrà</w:t>
      </w:r>
      <w:r w:rsidR="00350F03" w:rsidRPr="007261EF">
        <w:rPr>
          <w:rFonts w:cs="Tahoma"/>
          <w:color w:val="000000"/>
        </w:rPr>
        <w:t xml:space="preserve"> </w:t>
      </w:r>
      <w:r w:rsidR="00EF6138" w:rsidRPr="007261EF">
        <w:rPr>
          <w:rFonts w:cs="Tahoma"/>
          <w:color w:val="000000"/>
        </w:rPr>
        <w:t>invece all’interno di</w:t>
      </w:r>
      <w:r w:rsidR="005C7462" w:rsidRPr="007261EF">
        <w:rPr>
          <w:rFonts w:cs="Tahoma"/>
          <w:color w:val="000000"/>
        </w:rPr>
        <w:t xml:space="preserve"> uno spazio </w:t>
      </w:r>
      <w:r w:rsidR="00EF6138" w:rsidRPr="007261EF">
        <w:rPr>
          <w:rFonts w:cs="Tahoma"/>
          <w:color w:val="000000"/>
        </w:rPr>
        <w:t>dedicat</w:t>
      </w:r>
      <w:r w:rsidR="005C7462" w:rsidRPr="007261EF">
        <w:rPr>
          <w:rFonts w:cs="Tahoma"/>
          <w:color w:val="000000"/>
        </w:rPr>
        <w:t>o</w:t>
      </w:r>
      <w:r w:rsidR="00EF6138" w:rsidRPr="007261EF">
        <w:rPr>
          <w:rFonts w:cs="Tahoma"/>
          <w:color w:val="000000"/>
        </w:rPr>
        <w:t xml:space="preserve"> </w:t>
      </w:r>
      <w:r w:rsidR="002364DA" w:rsidRPr="007261EF">
        <w:rPr>
          <w:rFonts w:cs="Tahoma"/>
          <w:color w:val="000000"/>
        </w:rPr>
        <w:t xml:space="preserve">ai </w:t>
      </w:r>
      <w:r w:rsidR="00274078" w:rsidRPr="007261EF">
        <w:rPr>
          <w:rFonts w:cs="Tahoma"/>
          <w:color w:val="000000"/>
        </w:rPr>
        <w:t>tem</w:t>
      </w:r>
      <w:r w:rsidR="002364DA" w:rsidRPr="007261EF">
        <w:rPr>
          <w:rFonts w:cs="Tahoma"/>
          <w:color w:val="000000"/>
        </w:rPr>
        <w:t>i</w:t>
      </w:r>
      <w:r w:rsidR="00274078" w:rsidRPr="007261EF">
        <w:rPr>
          <w:rFonts w:cs="Tahoma"/>
          <w:color w:val="000000"/>
        </w:rPr>
        <w:t xml:space="preserve"> </w:t>
      </w:r>
      <w:r w:rsidR="00EF6138" w:rsidRPr="007261EF">
        <w:rPr>
          <w:rFonts w:cs="Tahoma"/>
          <w:color w:val="000000"/>
        </w:rPr>
        <w:t>d</w:t>
      </w:r>
      <w:r w:rsidR="002364DA" w:rsidRPr="007261EF">
        <w:rPr>
          <w:rFonts w:cs="Tahoma"/>
          <w:color w:val="000000"/>
        </w:rPr>
        <w:t>ello</w:t>
      </w:r>
      <w:r w:rsidR="00EF6138" w:rsidRPr="007261EF">
        <w:rPr>
          <w:rFonts w:cs="Tahoma"/>
          <w:color w:val="000000"/>
        </w:rPr>
        <w:t xml:space="preserve"> S</w:t>
      </w:r>
      <w:r w:rsidR="00274078" w:rsidRPr="007261EF">
        <w:rPr>
          <w:rFonts w:cs="Tahoma"/>
          <w:color w:val="000000"/>
        </w:rPr>
        <w:t xml:space="preserve">port </w:t>
      </w:r>
      <w:r w:rsidR="00EF6138" w:rsidRPr="007261EF">
        <w:rPr>
          <w:rFonts w:cs="Tahoma"/>
          <w:color w:val="000000"/>
        </w:rPr>
        <w:t>M</w:t>
      </w:r>
      <w:r w:rsidR="00274078" w:rsidRPr="007261EF">
        <w:rPr>
          <w:rFonts w:cs="Tahoma"/>
          <w:color w:val="000000"/>
        </w:rPr>
        <w:t>anagement</w:t>
      </w:r>
      <w:r w:rsidR="002364DA" w:rsidRPr="007261EF">
        <w:rPr>
          <w:rFonts w:cs="Tahoma"/>
          <w:color w:val="000000"/>
        </w:rPr>
        <w:t xml:space="preserve"> e della ricerca medico sportiva</w:t>
      </w:r>
      <w:r w:rsidR="00EF6138" w:rsidRPr="007261EF">
        <w:rPr>
          <w:rFonts w:cs="Tahoma"/>
          <w:color w:val="000000"/>
        </w:rPr>
        <w:t>.</w:t>
      </w:r>
    </w:p>
    <w:p w:rsidR="008A65D7" w:rsidRPr="007261EF" w:rsidRDefault="00EF6138" w:rsidP="000C03CA">
      <w:pPr>
        <w:jc w:val="both"/>
        <w:rPr>
          <w:rFonts w:cs="Tahoma"/>
          <w:color w:val="000000"/>
        </w:rPr>
      </w:pPr>
      <w:r w:rsidRPr="007261EF">
        <w:rPr>
          <w:rFonts w:cs="Tahoma"/>
          <w:color w:val="000000"/>
        </w:rPr>
        <w:t xml:space="preserve">La consegna degli Awards 2018 si articolerà su due momenti distinti. </w:t>
      </w:r>
      <w:r w:rsidR="008A65D7" w:rsidRPr="007261EF">
        <w:rPr>
          <w:rFonts w:cs="Tahoma"/>
          <w:color w:val="000000"/>
        </w:rPr>
        <w:t xml:space="preserve">Oltre allo </w:t>
      </w:r>
      <w:r w:rsidR="008A65D7" w:rsidRPr="007261EF">
        <w:rPr>
          <w:rFonts w:cs="Tahoma"/>
          <w:b/>
          <w:color w:val="000000"/>
        </w:rPr>
        <w:t>sportivo dell'anno</w:t>
      </w:r>
      <w:r w:rsidR="008A65D7" w:rsidRPr="007261EF">
        <w:rPr>
          <w:rFonts w:cs="Tahoma"/>
          <w:color w:val="000000"/>
        </w:rPr>
        <w:t xml:space="preserve">, </w:t>
      </w:r>
      <w:r w:rsidR="004F5E1F" w:rsidRPr="007261EF">
        <w:rPr>
          <w:rFonts w:cs="Tahoma"/>
          <w:color w:val="000000"/>
        </w:rPr>
        <w:t>uomo e donna</w:t>
      </w:r>
      <w:r w:rsidR="008A65D7" w:rsidRPr="007261EF">
        <w:rPr>
          <w:rFonts w:cs="Tahoma"/>
          <w:color w:val="000000"/>
        </w:rPr>
        <w:t xml:space="preserve">, allo </w:t>
      </w:r>
      <w:r w:rsidR="008A65D7" w:rsidRPr="007261EF">
        <w:rPr>
          <w:rFonts w:cs="Tahoma"/>
          <w:b/>
          <w:color w:val="000000"/>
        </w:rPr>
        <w:t>sportivo paralimpico</w:t>
      </w:r>
      <w:r w:rsidR="007C4080" w:rsidRPr="007261EF">
        <w:rPr>
          <w:rFonts w:cs="Tahoma"/>
          <w:b/>
          <w:color w:val="000000"/>
        </w:rPr>
        <w:t xml:space="preserve"> dell'anno</w:t>
      </w:r>
      <w:r w:rsidR="005A0C3D" w:rsidRPr="007261EF">
        <w:rPr>
          <w:rFonts w:cs="Tahoma"/>
          <w:color w:val="000000"/>
        </w:rPr>
        <w:t>, allo sportivo/squadra</w:t>
      </w:r>
      <w:r w:rsidR="00FD51A3" w:rsidRPr="007261EF">
        <w:rPr>
          <w:rFonts w:cs="Tahoma"/>
          <w:color w:val="000000"/>
        </w:rPr>
        <w:t xml:space="preserve"> </w:t>
      </w:r>
      <w:r w:rsidR="005A0C3D" w:rsidRPr="007261EF">
        <w:rPr>
          <w:rFonts w:cs="Tahoma"/>
          <w:b/>
          <w:color w:val="000000"/>
        </w:rPr>
        <w:t>"sorpresa" dell'anno</w:t>
      </w:r>
      <w:r w:rsidR="005A0C3D" w:rsidRPr="007261EF">
        <w:rPr>
          <w:rFonts w:cs="Tahoma"/>
          <w:color w:val="000000"/>
        </w:rPr>
        <w:t>, sara</w:t>
      </w:r>
      <w:r w:rsidR="00FD51A3" w:rsidRPr="007261EF">
        <w:rPr>
          <w:rFonts w:cs="Tahoma"/>
          <w:color w:val="000000"/>
        </w:rPr>
        <w:t>nno</w:t>
      </w:r>
      <w:r w:rsidRPr="007261EF">
        <w:rPr>
          <w:rFonts w:cs="Tahoma"/>
          <w:color w:val="000000"/>
        </w:rPr>
        <w:t xml:space="preserve"> infatti</w:t>
      </w:r>
      <w:r w:rsidR="00FD51A3" w:rsidRPr="007261EF">
        <w:rPr>
          <w:rFonts w:cs="Tahoma"/>
          <w:color w:val="000000"/>
        </w:rPr>
        <w:t xml:space="preserve"> premiati un atleta </w:t>
      </w:r>
      <w:r w:rsidR="007A4B3F" w:rsidRPr="007261EF">
        <w:rPr>
          <w:rFonts w:cs="Tahoma"/>
          <w:color w:val="000000"/>
        </w:rPr>
        <w:t>uomo</w:t>
      </w:r>
      <w:r w:rsidR="00FD51A3" w:rsidRPr="007261EF">
        <w:rPr>
          <w:rFonts w:cs="Tahoma"/>
          <w:color w:val="000000"/>
        </w:rPr>
        <w:t xml:space="preserve">, </w:t>
      </w:r>
      <w:r w:rsidR="005A0C3D" w:rsidRPr="007261EF">
        <w:rPr>
          <w:rFonts w:cs="Tahoma"/>
          <w:color w:val="000000"/>
        </w:rPr>
        <w:t xml:space="preserve">un'atleta </w:t>
      </w:r>
      <w:r w:rsidR="007A4B3F" w:rsidRPr="007261EF">
        <w:rPr>
          <w:rFonts w:cs="Tahoma"/>
          <w:color w:val="000000"/>
        </w:rPr>
        <w:t xml:space="preserve">donna </w:t>
      </w:r>
      <w:r w:rsidR="007C4080" w:rsidRPr="007261EF">
        <w:rPr>
          <w:rFonts w:cs="Tahoma"/>
          <w:color w:val="000000"/>
        </w:rPr>
        <w:t>e un</w:t>
      </w:r>
      <w:r w:rsidR="005A0C3D" w:rsidRPr="007261EF">
        <w:rPr>
          <w:rFonts w:cs="Tahoma"/>
          <w:color w:val="000000"/>
        </w:rPr>
        <w:t xml:space="preserve">a squadra </w:t>
      </w:r>
      <w:r w:rsidR="00497309" w:rsidRPr="007261EF">
        <w:rPr>
          <w:rFonts w:cs="Tahoma"/>
          <w:color w:val="000000"/>
        </w:rPr>
        <w:t>individuat</w:t>
      </w:r>
      <w:r w:rsidR="005A0C3D" w:rsidRPr="007261EF">
        <w:rPr>
          <w:rFonts w:cs="Tahoma"/>
          <w:color w:val="000000"/>
        </w:rPr>
        <w:t>i fra gli "</w:t>
      </w:r>
      <w:r w:rsidR="005A0C3D" w:rsidRPr="007261EF">
        <w:rPr>
          <w:rFonts w:cs="Tahoma"/>
          <w:b/>
          <w:color w:val="000000"/>
        </w:rPr>
        <w:t>Ambassador</w:t>
      </w:r>
      <w:r w:rsidR="005A0C3D" w:rsidRPr="007261EF">
        <w:rPr>
          <w:rFonts w:cs="Tahoma"/>
          <w:color w:val="000000"/>
        </w:rPr>
        <w:t xml:space="preserve">" </w:t>
      </w:r>
      <w:r w:rsidR="00497309" w:rsidRPr="007261EF">
        <w:rPr>
          <w:rFonts w:cs="Tahoma"/>
          <w:color w:val="000000"/>
        </w:rPr>
        <w:t xml:space="preserve">ufficiali del Trentino, che </w:t>
      </w:r>
      <w:r w:rsidR="00FD51A3" w:rsidRPr="007261EF">
        <w:rPr>
          <w:rFonts w:cs="Tahoma"/>
          <w:color w:val="000000"/>
        </w:rPr>
        <w:t xml:space="preserve">oltre ai risultati agonistici </w:t>
      </w:r>
      <w:r w:rsidR="007C4080" w:rsidRPr="007261EF">
        <w:rPr>
          <w:rFonts w:cs="Tahoma"/>
          <w:color w:val="000000"/>
        </w:rPr>
        <w:t xml:space="preserve">ottenuti nelle ultime stagioni, </w:t>
      </w:r>
      <w:r w:rsidR="00497309" w:rsidRPr="007261EF">
        <w:rPr>
          <w:rFonts w:cs="Tahoma"/>
          <w:color w:val="000000"/>
        </w:rPr>
        <w:t>hanno saputo veicolare</w:t>
      </w:r>
      <w:r w:rsidR="007A4B3F" w:rsidRPr="007261EF">
        <w:rPr>
          <w:rFonts w:cs="Tahoma"/>
          <w:color w:val="000000"/>
        </w:rPr>
        <w:t xml:space="preserve"> al</w:t>
      </w:r>
      <w:r w:rsidR="00497309" w:rsidRPr="007261EF">
        <w:rPr>
          <w:rFonts w:cs="Tahoma"/>
          <w:color w:val="000000"/>
        </w:rPr>
        <w:t xml:space="preserve"> </w:t>
      </w:r>
      <w:r w:rsidR="007A4B3F" w:rsidRPr="007261EF">
        <w:rPr>
          <w:rFonts w:cs="Tahoma"/>
          <w:color w:val="000000"/>
        </w:rPr>
        <w:t xml:space="preserve">meglio </w:t>
      </w:r>
      <w:r w:rsidR="00497309" w:rsidRPr="007261EF">
        <w:rPr>
          <w:rFonts w:cs="Tahoma"/>
          <w:color w:val="000000"/>
        </w:rPr>
        <w:t xml:space="preserve">il </w:t>
      </w:r>
      <w:r w:rsidR="002F7D5F" w:rsidRPr="007261EF">
        <w:rPr>
          <w:rFonts w:cs="Tahoma"/>
          <w:color w:val="000000"/>
        </w:rPr>
        <w:t xml:space="preserve">brand </w:t>
      </w:r>
      <w:r w:rsidR="00497309" w:rsidRPr="007261EF">
        <w:rPr>
          <w:rFonts w:cs="Tahoma"/>
          <w:color w:val="000000"/>
        </w:rPr>
        <w:t>Trentino e i valori</w:t>
      </w:r>
      <w:r w:rsidR="002F7D5F" w:rsidRPr="007261EF">
        <w:rPr>
          <w:rFonts w:cs="Tahoma"/>
          <w:color w:val="000000"/>
        </w:rPr>
        <w:t xml:space="preserve"> che esprime</w:t>
      </w:r>
      <w:r w:rsidR="00497309" w:rsidRPr="007261EF">
        <w:rPr>
          <w:rFonts w:cs="Tahoma"/>
          <w:color w:val="000000"/>
        </w:rPr>
        <w:t xml:space="preserve"> </w:t>
      </w:r>
      <w:r w:rsidR="007C4080" w:rsidRPr="007261EF">
        <w:rPr>
          <w:rFonts w:cs="Tahoma"/>
          <w:color w:val="000000"/>
        </w:rPr>
        <w:t>grazie al</w:t>
      </w:r>
      <w:r w:rsidR="002F7D5F" w:rsidRPr="007261EF">
        <w:rPr>
          <w:rFonts w:cs="Tahoma"/>
          <w:color w:val="000000"/>
        </w:rPr>
        <w:t xml:space="preserve">la </w:t>
      </w:r>
      <w:r w:rsidR="00497309" w:rsidRPr="007261EF">
        <w:rPr>
          <w:rFonts w:cs="Tahoma"/>
          <w:color w:val="000000"/>
        </w:rPr>
        <w:t>capacità di comunicare attraverso i media</w:t>
      </w:r>
      <w:r w:rsidR="007A4B3F" w:rsidRPr="007261EF">
        <w:rPr>
          <w:rFonts w:cs="Tahoma"/>
          <w:color w:val="000000"/>
        </w:rPr>
        <w:t xml:space="preserve"> tadizionali</w:t>
      </w:r>
      <w:r w:rsidR="00497309" w:rsidRPr="007261EF">
        <w:rPr>
          <w:rFonts w:cs="Tahoma"/>
          <w:color w:val="000000"/>
        </w:rPr>
        <w:t xml:space="preserve">, i </w:t>
      </w:r>
      <w:r w:rsidR="002F7D5F" w:rsidRPr="007261EF">
        <w:rPr>
          <w:rFonts w:cs="Tahoma"/>
          <w:color w:val="000000"/>
        </w:rPr>
        <w:t>social e</w:t>
      </w:r>
      <w:r w:rsidR="00497309" w:rsidRPr="007261EF">
        <w:rPr>
          <w:rFonts w:cs="Tahoma"/>
          <w:color w:val="000000"/>
        </w:rPr>
        <w:t xml:space="preserve"> i canali digitali.</w:t>
      </w:r>
    </w:p>
    <w:p w:rsidR="008A65D7" w:rsidRPr="007261EF" w:rsidRDefault="008A65D7">
      <w:pPr>
        <w:rPr>
          <w:rFonts w:cs="Tahoma"/>
          <w:b/>
          <w:color w:val="00B0F0"/>
          <w:sz w:val="22"/>
          <w:szCs w:val="22"/>
        </w:rPr>
      </w:pPr>
    </w:p>
    <w:p w:rsidR="009545D2" w:rsidRPr="007261EF" w:rsidRDefault="000754ED" w:rsidP="000754ED">
      <w:pPr>
        <w:jc w:val="both"/>
        <w:rPr>
          <w:rFonts w:cs="Tahoma"/>
          <w:b/>
          <w:szCs w:val="22"/>
          <w:u w:val="single"/>
        </w:rPr>
      </w:pPr>
      <w:r w:rsidRPr="007261EF">
        <w:rPr>
          <w:rFonts w:cs="Tahoma"/>
          <w:b/>
          <w:szCs w:val="22"/>
          <w:u w:val="single"/>
        </w:rPr>
        <w:t>AWARDS</w:t>
      </w:r>
    </w:p>
    <w:p w:rsidR="00566227" w:rsidRPr="007261EF" w:rsidRDefault="00566227" w:rsidP="00472166">
      <w:pPr>
        <w:rPr>
          <w:rFonts w:cs="Tahoma"/>
          <w:sz w:val="20"/>
          <w:szCs w:val="22"/>
        </w:rPr>
      </w:pPr>
    </w:p>
    <w:p w:rsidR="00F1322C" w:rsidRPr="007261EF" w:rsidRDefault="00F1322C" w:rsidP="00F616F0">
      <w:pPr>
        <w:jc w:val="both"/>
        <w:rPr>
          <w:rFonts w:cs="Tahoma"/>
          <w:i/>
          <w:szCs w:val="24"/>
        </w:rPr>
      </w:pPr>
      <w:r w:rsidRPr="007261EF">
        <w:rPr>
          <w:rFonts w:cs="Tahoma"/>
          <w:b/>
          <w:i/>
          <w:szCs w:val="24"/>
        </w:rPr>
        <w:t>Ambassador Trentino dell’anno</w:t>
      </w:r>
    </w:p>
    <w:p w:rsidR="00F1322C" w:rsidRPr="007261EF" w:rsidRDefault="008E312F" w:rsidP="00670EBC">
      <w:pPr>
        <w:jc w:val="both"/>
        <w:rPr>
          <w:rFonts w:cs="Tahoma"/>
          <w:szCs w:val="24"/>
        </w:rPr>
      </w:pPr>
      <w:r w:rsidRPr="007261EF">
        <w:rPr>
          <w:rFonts w:cs="Tahoma"/>
          <w:szCs w:val="24"/>
        </w:rPr>
        <w:t xml:space="preserve">- </w:t>
      </w:r>
      <w:r w:rsidR="00F1322C" w:rsidRPr="007261EF">
        <w:rPr>
          <w:rFonts w:cs="Tahoma"/>
          <w:szCs w:val="24"/>
        </w:rPr>
        <w:t>L'a</w:t>
      </w:r>
      <w:bookmarkStart w:id="0" w:name="_Hlk499546076"/>
      <w:r w:rsidR="002D1D3E" w:rsidRPr="007261EF">
        <w:rPr>
          <w:rFonts w:cs="Tahoma"/>
          <w:szCs w:val="24"/>
        </w:rPr>
        <w:t xml:space="preserve">tleta </w:t>
      </w:r>
      <w:r w:rsidR="00473DB1" w:rsidRPr="007261EF">
        <w:rPr>
          <w:rFonts w:cs="Tahoma"/>
          <w:szCs w:val="24"/>
        </w:rPr>
        <w:t>donna</w:t>
      </w:r>
      <w:r w:rsidR="00AB0D55" w:rsidRPr="007261EF">
        <w:rPr>
          <w:rFonts w:cs="Tahoma"/>
          <w:szCs w:val="24"/>
        </w:rPr>
        <w:t>, l</w:t>
      </w:r>
      <w:r w:rsidR="002D1D3E" w:rsidRPr="007261EF">
        <w:rPr>
          <w:rFonts w:cs="Tahoma"/>
          <w:szCs w:val="24"/>
        </w:rPr>
        <w:t xml:space="preserve">'atleta </w:t>
      </w:r>
      <w:r w:rsidR="00473DB1" w:rsidRPr="007261EF">
        <w:rPr>
          <w:rFonts w:cs="Tahoma"/>
          <w:szCs w:val="24"/>
        </w:rPr>
        <w:t xml:space="preserve">uomo </w:t>
      </w:r>
      <w:r w:rsidR="00AB0D55" w:rsidRPr="007261EF">
        <w:rPr>
          <w:rFonts w:cs="Tahoma"/>
          <w:szCs w:val="24"/>
        </w:rPr>
        <w:t>e l</w:t>
      </w:r>
      <w:r w:rsidR="00F1322C" w:rsidRPr="007261EF">
        <w:rPr>
          <w:rFonts w:cs="Tahoma"/>
          <w:szCs w:val="24"/>
        </w:rPr>
        <w:t xml:space="preserve">a squadra </w:t>
      </w:r>
      <w:bookmarkEnd w:id="0"/>
      <w:r w:rsidR="00F1322C" w:rsidRPr="007261EF">
        <w:rPr>
          <w:rFonts w:cs="Tahoma"/>
          <w:szCs w:val="24"/>
        </w:rPr>
        <w:t xml:space="preserve">che si sono particolarmente distinti per la capacità </w:t>
      </w:r>
      <w:r w:rsidR="00F1322C" w:rsidRPr="007261EF">
        <w:rPr>
          <w:rFonts w:cs="Tahoma"/>
          <w:b/>
          <w:szCs w:val="24"/>
        </w:rPr>
        <w:t>di veicolare il marchio Trentino ed i valori del nostro territorio</w:t>
      </w:r>
      <w:r w:rsidR="00F1322C" w:rsidRPr="007261EF">
        <w:rPr>
          <w:rFonts w:cs="Tahoma"/>
          <w:szCs w:val="24"/>
        </w:rPr>
        <w:t xml:space="preserve"> attraverso la propria immagine, interviste, </w:t>
      </w:r>
      <w:proofErr w:type="spellStart"/>
      <w:r w:rsidR="00F1322C" w:rsidRPr="007261EF">
        <w:rPr>
          <w:rFonts w:cs="Tahoma"/>
          <w:szCs w:val="24"/>
        </w:rPr>
        <w:t>appear</w:t>
      </w:r>
      <w:r w:rsidR="007D7804" w:rsidRPr="007261EF">
        <w:rPr>
          <w:rFonts w:cs="Tahoma"/>
          <w:szCs w:val="24"/>
        </w:rPr>
        <w:t>a</w:t>
      </w:r>
      <w:r w:rsidR="00F1322C" w:rsidRPr="007261EF">
        <w:rPr>
          <w:rFonts w:cs="Tahoma"/>
          <w:szCs w:val="24"/>
        </w:rPr>
        <w:t>nce</w:t>
      </w:r>
      <w:proofErr w:type="spellEnd"/>
      <w:r w:rsidR="00F1322C" w:rsidRPr="007261EF">
        <w:rPr>
          <w:rFonts w:cs="Tahoma"/>
          <w:szCs w:val="24"/>
        </w:rPr>
        <w:t>, attività sui social media e attraverso altri canali digitali, nel corso stagione 201</w:t>
      </w:r>
      <w:r w:rsidRPr="007261EF">
        <w:rPr>
          <w:rFonts w:cs="Tahoma"/>
          <w:szCs w:val="24"/>
        </w:rPr>
        <w:t>7</w:t>
      </w:r>
      <w:r w:rsidR="00F1322C" w:rsidRPr="007261EF">
        <w:rPr>
          <w:rFonts w:cs="Tahoma"/>
          <w:szCs w:val="24"/>
        </w:rPr>
        <w:t>/201</w:t>
      </w:r>
      <w:r w:rsidRPr="007261EF">
        <w:rPr>
          <w:rFonts w:cs="Tahoma"/>
          <w:szCs w:val="24"/>
        </w:rPr>
        <w:t>8</w:t>
      </w:r>
      <w:r w:rsidR="00F1322C" w:rsidRPr="007261EF">
        <w:rPr>
          <w:rFonts w:cs="Tahoma"/>
          <w:szCs w:val="24"/>
        </w:rPr>
        <w:t xml:space="preserve"> e stagione 201</w:t>
      </w:r>
      <w:r w:rsidRPr="007261EF">
        <w:rPr>
          <w:rFonts w:cs="Tahoma"/>
          <w:szCs w:val="24"/>
        </w:rPr>
        <w:t>8</w:t>
      </w:r>
      <w:r w:rsidR="00F1322C" w:rsidRPr="007261EF">
        <w:rPr>
          <w:rFonts w:cs="Tahoma"/>
          <w:szCs w:val="24"/>
        </w:rPr>
        <w:t>. I vincitori s</w:t>
      </w:r>
      <w:r w:rsidR="00310636" w:rsidRPr="007261EF">
        <w:rPr>
          <w:rFonts w:cs="Tahoma"/>
          <w:szCs w:val="24"/>
        </w:rPr>
        <w:t>ono</w:t>
      </w:r>
      <w:r w:rsidR="003136AE" w:rsidRPr="007261EF">
        <w:rPr>
          <w:rFonts w:cs="Tahoma"/>
          <w:szCs w:val="24"/>
        </w:rPr>
        <w:t xml:space="preserve"> </w:t>
      </w:r>
      <w:r w:rsidR="00310636" w:rsidRPr="007261EF">
        <w:rPr>
          <w:rFonts w:cs="Tahoma"/>
          <w:szCs w:val="24"/>
        </w:rPr>
        <w:t>stati i</w:t>
      </w:r>
      <w:r w:rsidR="00F1322C" w:rsidRPr="007261EF">
        <w:rPr>
          <w:rFonts w:cs="Tahoma"/>
          <w:szCs w:val="24"/>
        </w:rPr>
        <w:t>ndividuati congiuntamente da CONI e Trentino Marketing.</w:t>
      </w:r>
    </w:p>
    <w:p w:rsidR="00F1322C" w:rsidRPr="007261EF" w:rsidRDefault="00F1322C" w:rsidP="00F1322C">
      <w:pPr>
        <w:rPr>
          <w:rFonts w:cs="Tahoma"/>
          <w:szCs w:val="24"/>
        </w:rPr>
      </w:pPr>
    </w:p>
    <w:p w:rsidR="00CB3A32" w:rsidRPr="007261EF" w:rsidRDefault="00CB3A32" w:rsidP="00CB3A32">
      <w:pPr>
        <w:jc w:val="both"/>
        <w:rPr>
          <w:rFonts w:cs="Tahoma"/>
          <w:b/>
          <w:i/>
          <w:szCs w:val="24"/>
        </w:rPr>
      </w:pPr>
      <w:r w:rsidRPr="007261EF">
        <w:rPr>
          <w:rFonts w:cs="Tahoma"/>
          <w:b/>
          <w:i/>
          <w:szCs w:val="24"/>
        </w:rPr>
        <w:t xml:space="preserve">Atleta dell’anno </w:t>
      </w:r>
    </w:p>
    <w:p w:rsidR="00A70623" w:rsidRPr="007261EF" w:rsidRDefault="008E312F" w:rsidP="00F616F0">
      <w:pPr>
        <w:tabs>
          <w:tab w:val="left" w:pos="284"/>
        </w:tabs>
        <w:jc w:val="both"/>
        <w:rPr>
          <w:rFonts w:cs="Tahoma"/>
          <w:szCs w:val="24"/>
        </w:rPr>
      </w:pPr>
      <w:bookmarkStart w:id="1" w:name="_Hlk499546159"/>
      <w:bookmarkEnd w:id="1"/>
      <w:r w:rsidRPr="007261EF">
        <w:rPr>
          <w:rFonts w:cs="Tahoma"/>
          <w:szCs w:val="24"/>
        </w:rPr>
        <w:t xml:space="preserve">- L'atleta </w:t>
      </w:r>
      <w:r w:rsidR="00473DB1" w:rsidRPr="007261EF">
        <w:rPr>
          <w:rFonts w:cs="Tahoma"/>
          <w:szCs w:val="24"/>
        </w:rPr>
        <w:t>donna</w:t>
      </w:r>
      <w:r w:rsidRPr="007261EF">
        <w:rPr>
          <w:rFonts w:cs="Tahoma"/>
          <w:szCs w:val="24"/>
        </w:rPr>
        <w:t xml:space="preserve"> </w:t>
      </w:r>
      <w:r w:rsidR="00AB0D55" w:rsidRPr="007261EF">
        <w:rPr>
          <w:rFonts w:cs="Tahoma"/>
          <w:szCs w:val="24"/>
        </w:rPr>
        <w:t>e l</w:t>
      </w:r>
      <w:r w:rsidR="00A70623" w:rsidRPr="007261EF">
        <w:rPr>
          <w:rFonts w:cs="Tahoma"/>
          <w:szCs w:val="24"/>
        </w:rPr>
        <w:t xml:space="preserve">'atleta </w:t>
      </w:r>
      <w:r w:rsidR="00473DB1" w:rsidRPr="007261EF">
        <w:rPr>
          <w:rFonts w:cs="Tahoma"/>
          <w:szCs w:val="24"/>
        </w:rPr>
        <w:t>uomo</w:t>
      </w:r>
      <w:r w:rsidR="007261EF">
        <w:rPr>
          <w:rFonts w:cs="Tahoma"/>
          <w:szCs w:val="24"/>
        </w:rPr>
        <w:t xml:space="preserve"> </w:t>
      </w:r>
    </w:p>
    <w:p w:rsidR="003C3C90" w:rsidRPr="007261EF" w:rsidRDefault="00F1322C" w:rsidP="00472166">
      <w:pPr>
        <w:tabs>
          <w:tab w:val="left" w:pos="284"/>
        </w:tabs>
        <w:jc w:val="both"/>
        <w:rPr>
          <w:rFonts w:cs="Tahoma"/>
          <w:szCs w:val="24"/>
        </w:rPr>
      </w:pPr>
      <w:r w:rsidRPr="007261EF">
        <w:rPr>
          <w:rFonts w:cs="Tahoma"/>
          <w:szCs w:val="24"/>
        </w:rPr>
        <w:t xml:space="preserve">che si sono particolarmente distinti per </w:t>
      </w:r>
      <w:r w:rsidRPr="007261EF">
        <w:rPr>
          <w:rFonts w:cs="Tahoma"/>
          <w:b/>
          <w:szCs w:val="24"/>
        </w:rPr>
        <w:t>rilevanti</w:t>
      </w:r>
      <w:r w:rsidR="00287401" w:rsidRPr="007261EF">
        <w:rPr>
          <w:rFonts w:cs="Tahoma"/>
          <w:b/>
          <w:szCs w:val="24"/>
        </w:rPr>
        <w:t xml:space="preserve"> </w:t>
      </w:r>
      <w:r w:rsidRPr="007261EF">
        <w:rPr>
          <w:rFonts w:cs="Tahoma"/>
          <w:b/>
          <w:szCs w:val="24"/>
        </w:rPr>
        <w:t>risultati sportivi</w:t>
      </w:r>
      <w:r w:rsidRPr="007261EF">
        <w:rPr>
          <w:rFonts w:cs="Tahoma"/>
          <w:szCs w:val="24"/>
        </w:rPr>
        <w:t xml:space="preserve"> </w:t>
      </w:r>
      <w:bookmarkStart w:id="2" w:name="_Hlk499112605"/>
      <w:r w:rsidRPr="007261EF">
        <w:rPr>
          <w:rFonts w:cs="Tahoma"/>
          <w:szCs w:val="24"/>
        </w:rPr>
        <w:t>nel corso della stagione 201</w:t>
      </w:r>
      <w:r w:rsidR="00F616F0" w:rsidRPr="007261EF">
        <w:rPr>
          <w:rFonts w:cs="Tahoma"/>
          <w:szCs w:val="24"/>
        </w:rPr>
        <w:t>7</w:t>
      </w:r>
      <w:r w:rsidRPr="007261EF">
        <w:rPr>
          <w:rFonts w:cs="Tahoma"/>
          <w:szCs w:val="24"/>
        </w:rPr>
        <w:t>/201</w:t>
      </w:r>
      <w:r w:rsidR="00F616F0" w:rsidRPr="007261EF">
        <w:rPr>
          <w:rFonts w:cs="Tahoma"/>
          <w:szCs w:val="24"/>
        </w:rPr>
        <w:t>8</w:t>
      </w:r>
      <w:r w:rsidRPr="007261EF">
        <w:rPr>
          <w:rFonts w:cs="Tahoma"/>
          <w:szCs w:val="24"/>
        </w:rPr>
        <w:t xml:space="preserve"> e stagione 201</w:t>
      </w:r>
      <w:r w:rsidR="00F616F0" w:rsidRPr="007261EF">
        <w:rPr>
          <w:rFonts w:cs="Tahoma"/>
          <w:szCs w:val="24"/>
        </w:rPr>
        <w:t>8</w:t>
      </w:r>
      <w:r w:rsidRPr="007261EF">
        <w:rPr>
          <w:rFonts w:cs="Tahoma"/>
          <w:szCs w:val="24"/>
        </w:rPr>
        <w:t>.</w:t>
      </w:r>
      <w:bookmarkEnd w:id="2"/>
    </w:p>
    <w:p w:rsidR="00F1322C" w:rsidRPr="007261EF" w:rsidRDefault="00F1322C" w:rsidP="003C3C90">
      <w:pPr>
        <w:ind w:firstLine="284"/>
        <w:jc w:val="both"/>
        <w:rPr>
          <w:rFonts w:cs="Tahoma"/>
          <w:szCs w:val="24"/>
        </w:rPr>
      </w:pPr>
    </w:p>
    <w:p w:rsidR="00F1322C" w:rsidRPr="007261EF" w:rsidRDefault="005920E4" w:rsidP="00472166">
      <w:pPr>
        <w:jc w:val="both"/>
        <w:rPr>
          <w:rFonts w:cs="Tahoma"/>
          <w:bCs/>
          <w:szCs w:val="24"/>
        </w:rPr>
      </w:pPr>
      <w:r w:rsidRPr="007261EF">
        <w:rPr>
          <w:rFonts w:cs="Tahoma"/>
          <w:bCs/>
          <w:szCs w:val="24"/>
        </w:rPr>
        <w:t xml:space="preserve">- </w:t>
      </w:r>
      <w:r w:rsidR="00E95E28" w:rsidRPr="007261EF">
        <w:rPr>
          <w:rFonts w:cs="Tahoma"/>
          <w:bCs/>
          <w:szCs w:val="24"/>
        </w:rPr>
        <w:t>Sportivo p</w:t>
      </w:r>
      <w:r w:rsidR="00287401" w:rsidRPr="007261EF">
        <w:rPr>
          <w:rFonts w:cs="Tahoma"/>
          <w:bCs/>
          <w:szCs w:val="24"/>
        </w:rPr>
        <w:t xml:space="preserve">aralimpico </w:t>
      </w:r>
      <w:r w:rsidR="00F1322C" w:rsidRPr="007261EF">
        <w:rPr>
          <w:rFonts w:cs="Tahoma"/>
          <w:bCs/>
          <w:szCs w:val="24"/>
        </w:rPr>
        <w:t xml:space="preserve">dell’anno </w:t>
      </w:r>
    </w:p>
    <w:p w:rsidR="00A70623" w:rsidRPr="007261EF" w:rsidRDefault="00F1322C" w:rsidP="00472166">
      <w:pPr>
        <w:pStyle w:val="Paragrafoelenco1"/>
        <w:tabs>
          <w:tab w:val="left" w:pos="284"/>
        </w:tabs>
        <w:spacing w:line="254" w:lineRule="auto"/>
        <w:ind w:left="0"/>
        <w:jc w:val="both"/>
        <w:rPr>
          <w:rFonts w:ascii="Arial" w:hAnsi="Arial" w:cs="Tahoma"/>
          <w:bCs/>
        </w:rPr>
      </w:pPr>
      <w:r w:rsidRPr="007261EF">
        <w:rPr>
          <w:rFonts w:ascii="Arial" w:hAnsi="Arial" w:cs="Tahoma"/>
          <w:bCs/>
        </w:rPr>
        <w:t xml:space="preserve">L'atleta </w:t>
      </w:r>
      <w:r w:rsidR="00473DB1" w:rsidRPr="007261EF">
        <w:rPr>
          <w:rFonts w:ascii="Arial" w:hAnsi="Arial" w:cs="Tahoma"/>
          <w:bCs/>
        </w:rPr>
        <w:t xml:space="preserve">donna </w:t>
      </w:r>
      <w:r w:rsidRPr="007261EF">
        <w:rPr>
          <w:rFonts w:ascii="Arial" w:hAnsi="Arial" w:cs="Tahoma"/>
          <w:bCs/>
        </w:rPr>
        <w:t xml:space="preserve">o </w:t>
      </w:r>
      <w:r w:rsidR="00473DB1" w:rsidRPr="007261EF">
        <w:rPr>
          <w:rFonts w:ascii="Arial" w:hAnsi="Arial" w:cs="Tahoma"/>
          <w:bCs/>
        </w:rPr>
        <w:t>uomo</w:t>
      </w:r>
      <w:r w:rsidR="007261EF">
        <w:rPr>
          <w:rFonts w:ascii="Arial" w:hAnsi="Arial" w:cs="Tahoma"/>
          <w:bCs/>
        </w:rPr>
        <w:t xml:space="preserve"> </w:t>
      </w:r>
      <w:r w:rsidRPr="007261EF">
        <w:rPr>
          <w:rFonts w:ascii="Arial" w:hAnsi="Arial" w:cs="Tahoma"/>
          <w:bCs/>
        </w:rPr>
        <w:t xml:space="preserve">o la squadra </w:t>
      </w:r>
    </w:p>
    <w:p w:rsidR="003C3C90" w:rsidRPr="007261EF" w:rsidRDefault="00F1322C" w:rsidP="00472166">
      <w:pPr>
        <w:pStyle w:val="Paragrafoelenco1"/>
        <w:tabs>
          <w:tab w:val="left" w:pos="284"/>
        </w:tabs>
        <w:spacing w:line="254" w:lineRule="auto"/>
        <w:ind w:left="0"/>
        <w:jc w:val="both"/>
        <w:rPr>
          <w:rFonts w:ascii="Arial" w:hAnsi="Arial" w:cs="Tahoma"/>
        </w:rPr>
      </w:pPr>
      <w:r w:rsidRPr="007261EF">
        <w:rPr>
          <w:rFonts w:ascii="Arial" w:hAnsi="Arial" w:cs="Tahoma"/>
        </w:rPr>
        <w:t xml:space="preserve">che si è particolarmente distinto/a per </w:t>
      </w:r>
      <w:r w:rsidRPr="007261EF">
        <w:rPr>
          <w:rFonts w:ascii="Arial" w:hAnsi="Arial" w:cs="Tahoma"/>
          <w:b/>
        </w:rPr>
        <w:t>rilevanti risultati sportivi</w:t>
      </w:r>
      <w:r w:rsidRPr="007261EF">
        <w:rPr>
          <w:rFonts w:ascii="Arial" w:hAnsi="Arial" w:cs="Tahoma"/>
        </w:rPr>
        <w:t xml:space="preserve"> nel corso stagione 201</w:t>
      </w:r>
      <w:r w:rsidR="008E312F" w:rsidRPr="007261EF">
        <w:rPr>
          <w:rFonts w:ascii="Arial" w:hAnsi="Arial" w:cs="Tahoma"/>
        </w:rPr>
        <w:t>7</w:t>
      </w:r>
      <w:r w:rsidRPr="007261EF">
        <w:rPr>
          <w:rFonts w:ascii="Arial" w:hAnsi="Arial" w:cs="Tahoma"/>
        </w:rPr>
        <w:t>/201</w:t>
      </w:r>
      <w:r w:rsidR="008E312F" w:rsidRPr="007261EF">
        <w:rPr>
          <w:rFonts w:ascii="Arial" w:hAnsi="Arial" w:cs="Tahoma"/>
        </w:rPr>
        <w:t>8</w:t>
      </w:r>
      <w:r w:rsidRPr="007261EF">
        <w:rPr>
          <w:rFonts w:ascii="Arial" w:hAnsi="Arial" w:cs="Tahoma"/>
        </w:rPr>
        <w:t xml:space="preserve"> e stagione 201</w:t>
      </w:r>
      <w:r w:rsidR="008E312F" w:rsidRPr="007261EF">
        <w:rPr>
          <w:rFonts w:ascii="Arial" w:hAnsi="Arial" w:cs="Tahoma"/>
        </w:rPr>
        <w:t>8</w:t>
      </w:r>
      <w:r w:rsidRPr="007261EF">
        <w:rPr>
          <w:rFonts w:ascii="Arial" w:hAnsi="Arial" w:cs="Tahoma"/>
        </w:rPr>
        <w:t>.</w:t>
      </w:r>
    </w:p>
    <w:p w:rsidR="00F1322C" w:rsidRPr="007261EF" w:rsidRDefault="00F1322C" w:rsidP="003C3C90">
      <w:pPr>
        <w:pStyle w:val="Paragrafoelenco1"/>
        <w:spacing w:line="254" w:lineRule="auto"/>
        <w:ind w:left="0" w:firstLine="284"/>
        <w:jc w:val="both"/>
        <w:rPr>
          <w:rFonts w:ascii="Arial" w:hAnsi="Arial" w:cs="Tahoma"/>
        </w:rPr>
      </w:pPr>
    </w:p>
    <w:p w:rsidR="00F1322C" w:rsidRPr="007261EF" w:rsidRDefault="00F1322C" w:rsidP="00472166">
      <w:pPr>
        <w:jc w:val="both"/>
        <w:rPr>
          <w:rFonts w:cs="Tahoma"/>
          <w:bCs/>
          <w:szCs w:val="24"/>
        </w:rPr>
      </w:pPr>
      <w:r w:rsidRPr="007261EF">
        <w:rPr>
          <w:rFonts w:cs="Tahoma"/>
          <w:szCs w:val="24"/>
        </w:rPr>
        <w:t xml:space="preserve"> </w:t>
      </w:r>
      <w:r w:rsidR="005920E4" w:rsidRPr="007261EF">
        <w:rPr>
          <w:rFonts w:cs="Tahoma"/>
          <w:szCs w:val="24"/>
        </w:rPr>
        <w:t xml:space="preserve">- </w:t>
      </w:r>
      <w:r w:rsidRPr="007261EF">
        <w:rPr>
          <w:rFonts w:cs="Tahoma"/>
          <w:szCs w:val="24"/>
        </w:rPr>
        <w:t>Sorpresa dell’anno</w:t>
      </w:r>
    </w:p>
    <w:p w:rsidR="00A70623" w:rsidRPr="007261EF" w:rsidRDefault="00F1322C" w:rsidP="00472166">
      <w:pPr>
        <w:pStyle w:val="Paragrafoelenco1"/>
        <w:tabs>
          <w:tab w:val="left" w:pos="284"/>
        </w:tabs>
        <w:spacing w:line="254" w:lineRule="auto"/>
        <w:ind w:left="0"/>
        <w:jc w:val="both"/>
        <w:rPr>
          <w:rFonts w:ascii="Arial" w:hAnsi="Arial" w:cs="Tahoma"/>
          <w:bCs/>
        </w:rPr>
      </w:pPr>
      <w:r w:rsidRPr="007261EF">
        <w:rPr>
          <w:rFonts w:ascii="Arial" w:hAnsi="Arial" w:cs="Tahoma"/>
          <w:bCs/>
        </w:rPr>
        <w:t xml:space="preserve">L'atleta </w:t>
      </w:r>
      <w:r w:rsidR="00473DB1" w:rsidRPr="007261EF">
        <w:rPr>
          <w:rFonts w:ascii="Arial" w:hAnsi="Arial" w:cs="Tahoma"/>
          <w:bCs/>
        </w:rPr>
        <w:t>donna</w:t>
      </w:r>
      <w:r w:rsidR="007261EF" w:rsidRPr="007261EF">
        <w:rPr>
          <w:rFonts w:ascii="Arial" w:hAnsi="Arial" w:cs="Tahoma"/>
          <w:bCs/>
        </w:rPr>
        <w:t xml:space="preserve"> </w:t>
      </w:r>
      <w:r w:rsidRPr="007261EF">
        <w:rPr>
          <w:rFonts w:ascii="Arial" w:hAnsi="Arial" w:cs="Tahoma"/>
          <w:bCs/>
        </w:rPr>
        <w:t xml:space="preserve">o </w:t>
      </w:r>
      <w:r w:rsidR="00473DB1" w:rsidRPr="007261EF">
        <w:rPr>
          <w:rFonts w:ascii="Arial" w:hAnsi="Arial" w:cs="Tahoma"/>
          <w:bCs/>
        </w:rPr>
        <w:t>uomo</w:t>
      </w:r>
      <w:r w:rsidR="007261EF">
        <w:rPr>
          <w:rFonts w:ascii="Arial" w:hAnsi="Arial" w:cs="Tahoma"/>
          <w:bCs/>
        </w:rPr>
        <w:t xml:space="preserve"> </w:t>
      </w:r>
      <w:r w:rsidRPr="007261EF">
        <w:rPr>
          <w:rFonts w:ascii="Arial" w:hAnsi="Arial" w:cs="Tahoma"/>
          <w:bCs/>
        </w:rPr>
        <w:t xml:space="preserve">o la squadra </w:t>
      </w:r>
    </w:p>
    <w:p w:rsidR="003C3C90" w:rsidRPr="00F616F0" w:rsidRDefault="00F1322C" w:rsidP="00472166">
      <w:pPr>
        <w:pStyle w:val="Paragrafoelenco1"/>
        <w:tabs>
          <w:tab w:val="left" w:pos="284"/>
        </w:tabs>
        <w:spacing w:line="254" w:lineRule="auto"/>
        <w:ind w:left="0"/>
        <w:jc w:val="both"/>
        <w:rPr>
          <w:rFonts w:ascii="Arial" w:hAnsi="Arial" w:cs="Tahoma"/>
        </w:rPr>
      </w:pPr>
      <w:r w:rsidRPr="007261EF">
        <w:rPr>
          <w:rFonts w:ascii="Arial" w:hAnsi="Arial" w:cs="Tahoma"/>
          <w:bCs/>
        </w:rPr>
        <w:t>che si è ec</w:t>
      </w:r>
      <w:r w:rsidRPr="007261EF">
        <w:rPr>
          <w:rFonts w:ascii="Arial" w:hAnsi="Arial" w:cs="Tahoma"/>
        </w:rPr>
        <w:t xml:space="preserve">cezionalmente distinta/o per </w:t>
      </w:r>
      <w:r w:rsidR="002D1D3E" w:rsidRPr="007261EF">
        <w:rPr>
          <w:rFonts w:ascii="Arial" w:hAnsi="Arial" w:cs="Tahoma"/>
          <w:b/>
        </w:rPr>
        <w:t xml:space="preserve">risultati </w:t>
      </w:r>
      <w:r w:rsidRPr="007261EF">
        <w:rPr>
          <w:rFonts w:ascii="Arial" w:hAnsi="Arial" w:cs="Tahoma"/>
          <w:b/>
        </w:rPr>
        <w:t>sportivi inattesi e sorprendenti rispetto alle attese</w:t>
      </w:r>
      <w:r w:rsidRPr="007261EF">
        <w:rPr>
          <w:rFonts w:ascii="Arial" w:hAnsi="Arial" w:cs="Tahoma"/>
          <w:u w:val="single"/>
        </w:rPr>
        <w:t xml:space="preserve"> </w:t>
      </w:r>
      <w:r w:rsidRPr="007261EF">
        <w:rPr>
          <w:rFonts w:ascii="Arial" w:hAnsi="Arial" w:cs="Tahoma"/>
        </w:rPr>
        <w:t>nel corso della stagione 201</w:t>
      </w:r>
      <w:r w:rsidR="00F616F0" w:rsidRPr="007261EF">
        <w:rPr>
          <w:rFonts w:ascii="Arial" w:hAnsi="Arial" w:cs="Tahoma"/>
        </w:rPr>
        <w:t>7</w:t>
      </w:r>
      <w:r w:rsidRPr="007261EF">
        <w:rPr>
          <w:rFonts w:ascii="Arial" w:hAnsi="Arial" w:cs="Tahoma"/>
        </w:rPr>
        <w:t>/201</w:t>
      </w:r>
      <w:r w:rsidR="00F616F0" w:rsidRPr="007261EF">
        <w:rPr>
          <w:rFonts w:ascii="Arial" w:hAnsi="Arial" w:cs="Tahoma"/>
        </w:rPr>
        <w:t>8</w:t>
      </w:r>
      <w:r w:rsidRPr="007261EF">
        <w:rPr>
          <w:rFonts w:ascii="Arial" w:hAnsi="Arial" w:cs="Tahoma"/>
        </w:rPr>
        <w:t xml:space="preserve"> e </w:t>
      </w:r>
      <w:r w:rsidR="00472166" w:rsidRPr="007261EF">
        <w:rPr>
          <w:rFonts w:ascii="Arial" w:hAnsi="Arial" w:cs="Tahoma"/>
        </w:rPr>
        <w:t xml:space="preserve">della </w:t>
      </w:r>
      <w:r w:rsidRPr="007261EF">
        <w:rPr>
          <w:rFonts w:ascii="Arial" w:hAnsi="Arial" w:cs="Tahoma"/>
        </w:rPr>
        <w:t>stagione</w:t>
      </w:r>
      <w:r w:rsidR="002D1D3E" w:rsidRPr="007261EF">
        <w:rPr>
          <w:rFonts w:ascii="Arial" w:hAnsi="Arial" w:cs="Tahoma"/>
        </w:rPr>
        <w:t xml:space="preserve"> </w:t>
      </w:r>
      <w:r w:rsidRPr="007261EF">
        <w:rPr>
          <w:rFonts w:ascii="Arial" w:hAnsi="Arial" w:cs="Tahoma"/>
        </w:rPr>
        <w:t>201</w:t>
      </w:r>
      <w:r w:rsidR="00F616F0" w:rsidRPr="007261EF">
        <w:rPr>
          <w:rFonts w:ascii="Arial" w:hAnsi="Arial" w:cs="Tahoma"/>
        </w:rPr>
        <w:t>8</w:t>
      </w:r>
      <w:r w:rsidRPr="007261EF">
        <w:rPr>
          <w:rFonts w:ascii="Arial" w:hAnsi="Arial" w:cs="Tahoma"/>
        </w:rPr>
        <w:t>.</w:t>
      </w:r>
    </w:p>
    <w:p w:rsidR="007261EF" w:rsidRDefault="007261EF" w:rsidP="007261EF">
      <w:pPr>
        <w:jc w:val="both"/>
        <w:rPr>
          <w:rFonts w:cs="Tahoma"/>
          <w:szCs w:val="24"/>
        </w:rPr>
      </w:pPr>
    </w:p>
    <w:p w:rsidR="007261EF" w:rsidRPr="00F616F0" w:rsidRDefault="007261EF" w:rsidP="007261EF">
      <w:pPr>
        <w:jc w:val="both"/>
        <w:rPr>
          <w:rFonts w:cs="Tahoma"/>
          <w:color w:val="000000"/>
          <w:szCs w:val="24"/>
        </w:rPr>
      </w:pPr>
      <w:r>
        <w:rPr>
          <w:rFonts w:cs="Tahoma"/>
          <w:szCs w:val="24"/>
        </w:rPr>
        <w:t xml:space="preserve">I vincitori sono stati individuati, </w:t>
      </w:r>
      <w:r>
        <w:rPr>
          <w:rFonts w:cs="Tahoma"/>
          <w:color w:val="000000"/>
          <w:szCs w:val="24"/>
        </w:rPr>
        <w:t>fra</w:t>
      </w:r>
      <w:r w:rsidRPr="00F616F0">
        <w:rPr>
          <w:rFonts w:cs="Tahoma"/>
          <w:color w:val="000000"/>
          <w:szCs w:val="24"/>
        </w:rPr>
        <w:t xml:space="preserve"> i nominativi segnalati dalle Federazioni sportive di appartenenza,</w:t>
      </w:r>
      <w:r>
        <w:rPr>
          <w:rFonts w:cs="Tahoma"/>
          <w:color w:val="000000"/>
          <w:szCs w:val="24"/>
        </w:rPr>
        <w:t xml:space="preserve"> </w:t>
      </w:r>
      <w:r>
        <w:rPr>
          <w:rFonts w:cs="Tahoma"/>
          <w:szCs w:val="24"/>
        </w:rPr>
        <w:t>da u</w:t>
      </w:r>
      <w:r w:rsidRPr="00F616F0">
        <w:rPr>
          <w:rFonts w:cs="Tahoma"/>
          <w:szCs w:val="24"/>
        </w:rPr>
        <w:t xml:space="preserve">na giuria </w:t>
      </w:r>
      <w:r>
        <w:rPr>
          <w:rFonts w:cs="Tahoma"/>
          <w:szCs w:val="24"/>
        </w:rPr>
        <w:t>di</w:t>
      </w:r>
      <w:r w:rsidRPr="00F616F0">
        <w:rPr>
          <w:rFonts w:cs="Tahoma"/>
          <w:color w:val="000000"/>
          <w:szCs w:val="24"/>
        </w:rPr>
        <w:t xml:space="preserve"> giornalisti di stampa, radio e TV, sia locali che nazionali</w:t>
      </w:r>
      <w:r>
        <w:rPr>
          <w:rFonts w:cs="Tahoma"/>
          <w:color w:val="000000"/>
          <w:szCs w:val="24"/>
        </w:rPr>
        <w:t xml:space="preserve"> formata da: Diego Andreatta - Vita Trentina;</w:t>
      </w:r>
      <w:r w:rsidRPr="00C93EC8">
        <w:rPr>
          <w:rFonts w:cs="Tahoma"/>
          <w:color w:val="000000"/>
          <w:szCs w:val="24"/>
        </w:rPr>
        <w:t xml:space="preserve"> Gianfranco Benincasa - Rai TGR Trento</w:t>
      </w:r>
      <w:r>
        <w:rPr>
          <w:rFonts w:cs="Tahoma"/>
          <w:color w:val="000000"/>
          <w:szCs w:val="24"/>
        </w:rPr>
        <w:t>;</w:t>
      </w:r>
      <w:r>
        <w:rPr>
          <w:rFonts w:cs="Tahoma"/>
          <w:color w:val="000000"/>
          <w:szCs w:val="24"/>
        </w:rPr>
        <w:t xml:space="preserve"> </w:t>
      </w:r>
      <w:r w:rsidRPr="00C93EC8">
        <w:rPr>
          <w:rFonts w:cs="Tahoma"/>
          <w:color w:val="000000"/>
          <w:szCs w:val="24"/>
        </w:rPr>
        <w:t>Lucia Blini – News Mediaset</w:t>
      </w:r>
      <w:r>
        <w:rPr>
          <w:rFonts w:cs="Tahoma"/>
          <w:color w:val="000000"/>
          <w:szCs w:val="24"/>
        </w:rPr>
        <w:t xml:space="preserve">; </w:t>
      </w:r>
      <w:r w:rsidRPr="00C93EC8">
        <w:rPr>
          <w:rFonts w:cs="Tahoma"/>
          <w:color w:val="000000"/>
          <w:szCs w:val="24"/>
        </w:rPr>
        <w:t xml:space="preserve">Alberto Bianchi - Radio NBC; Stefano </w:t>
      </w:r>
      <w:proofErr w:type="spellStart"/>
      <w:r w:rsidRPr="00C93EC8">
        <w:rPr>
          <w:rFonts w:cs="Tahoma"/>
          <w:color w:val="000000"/>
          <w:szCs w:val="24"/>
        </w:rPr>
        <w:t>Bizzotto</w:t>
      </w:r>
      <w:proofErr w:type="spellEnd"/>
      <w:r w:rsidRPr="00C93EC8">
        <w:rPr>
          <w:rFonts w:cs="Tahoma"/>
          <w:color w:val="000000"/>
          <w:szCs w:val="24"/>
        </w:rPr>
        <w:t xml:space="preserve"> - Rai Sport; Luca </w:t>
      </w:r>
      <w:proofErr w:type="spellStart"/>
      <w:r w:rsidRPr="00C93EC8">
        <w:rPr>
          <w:rFonts w:cs="Tahoma"/>
          <w:color w:val="000000"/>
          <w:szCs w:val="24"/>
        </w:rPr>
        <w:t>Castaldini</w:t>
      </w:r>
      <w:proofErr w:type="spellEnd"/>
      <w:r w:rsidRPr="00C93EC8">
        <w:rPr>
          <w:rFonts w:cs="Tahoma"/>
          <w:color w:val="000000"/>
          <w:szCs w:val="24"/>
        </w:rPr>
        <w:t xml:space="preserve"> - Sport Week; Maurizio </w:t>
      </w:r>
      <w:proofErr w:type="spellStart"/>
      <w:r w:rsidRPr="00C93EC8">
        <w:rPr>
          <w:rFonts w:cs="Tahoma"/>
          <w:color w:val="000000"/>
          <w:szCs w:val="24"/>
        </w:rPr>
        <w:t>Digiangiacomo</w:t>
      </w:r>
      <w:proofErr w:type="spellEnd"/>
      <w:r w:rsidRPr="00C93EC8">
        <w:rPr>
          <w:rFonts w:cs="Tahoma"/>
          <w:color w:val="000000"/>
          <w:szCs w:val="24"/>
        </w:rPr>
        <w:t xml:space="preserve"> - Trentino; Stefano Frigo - Corriere del Trentino; Alessio </w:t>
      </w:r>
      <w:proofErr w:type="spellStart"/>
      <w:r w:rsidRPr="00C93EC8">
        <w:rPr>
          <w:rFonts w:cs="Tahoma"/>
          <w:color w:val="000000"/>
          <w:szCs w:val="24"/>
        </w:rPr>
        <w:t>Kaisermann</w:t>
      </w:r>
      <w:proofErr w:type="spellEnd"/>
      <w:r w:rsidRPr="00C93EC8">
        <w:rPr>
          <w:rFonts w:cs="Tahoma"/>
          <w:color w:val="000000"/>
          <w:szCs w:val="24"/>
        </w:rPr>
        <w:t xml:space="preserve"> - Trentino TV; Radio Dolomiti; </w:t>
      </w:r>
      <w:proofErr w:type="spellStart"/>
      <w:r w:rsidRPr="00C93EC8">
        <w:rPr>
          <w:rFonts w:cs="Tahoma"/>
          <w:color w:val="000000"/>
          <w:szCs w:val="24"/>
        </w:rPr>
        <w:t>Dody</w:t>
      </w:r>
      <w:proofErr w:type="spellEnd"/>
      <w:r w:rsidRPr="00C93EC8">
        <w:rPr>
          <w:rFonts w:cs="Tahoma"/>
          <w:color w:val="000000"/>
          <w:szCs w:val="24"/>
        </w:rPr>
        <w:t xml:space="preserve"> </w:t>
      </w:r>
      <w:proofErr w:type="spellStart"/>
      <w:r w:rsidRPr="00C93EC8">
        <w:rPr>
          <w:rFonts w:cs="Tahoma"/>
          <w:color w:val="000000"/>
          <w:szCs w:val="24"/>
        </w:rPr>
        <w:t>Nicolussi</w:t>
      </w:r>
      <w:proofErr w:type="spellEnd"/>
      <w:r w:rsidRPr="00C93EC8">
        <w:rPr>
          <w:rFonts w:cs="Tahoma"/>
          <w:color w:val="000000"/>
          <w:szCs w:val="24"/>
        </w:rPr>
        <w:t xml:space="preserve"> - Sky Sport; </w:t>
      </w:r>
    </w:p>
    <w:p w:rsidR="007261EF" w:rsidRDefault="007261EF" w:rsidP="007261EF">
      <w:pPr>
        <w:jc w:val="both"/>
        <w:rPr>
          <w:rFonts w:cs="Tahoma"/>
          <w:color w:val="000000"/>
          <w:szCs w:val="24"/>
        </w:rPr>
      </w:pPr>
      <w:r w:rsidRPr="00C93EC8">
        <w:rPr>
          <w:rFonts w:cs="Tahoma"/>
          <w:color w:val="000000"/>
          <w:szCs w:val="24"/>
        </w:rPr>
        <w:t xml:space="preserve">Guido Pasqualini - L'Adige; Sara Ravanelli - RTTR; Corrado </w:t>
      </w:r>
      <w:proofErr w:type="spellStart"/>
      <w:r w:rsidRPr="00C93EC8">
        <w:rPr>
          <w:rFonts w:cs="Tahoma"/>
          <w:color w:val="000000"/>
          <w:szCs w:val="24"/>
        </w:rPr>
        <w:t>Tononi</w:t>
      </w:r>
      <w:proofErr w:type="spellEnd"/>
      <w:r w:rsidRPr="00C93EC8">
        <w:rPr>
          <w:rFonts w:cs="Tahoma"/>
          <w:color w:val="000000"/>
          <w:szCs w:val="24"/>
        </w:rPr>
        <w:t xml:space="preserve"> </w:t>
      </w:r>
      <w:r>
        <w:rPr>
          <w:rFonts w:cs="Tahoma"/>
          <w:color w:val="000000"/>
          <w:szCs w:val="24"/>
        </w:rPr>
        <w:t>–</w:t>
      </w:r>
      <w:r w:rsidRPr="00C93EC8">
        <w:rPr>
          <w:rFonts w:cs="Tahoma"/>
          <w:color w:val="000000"/>
          <w:szCs w:val="24"/>
        </w:rPr>
        <w:t xml:space="preserve"> </w:t>
      </w:r>
      <w:r>
        <w:rPr>
          <w:rFonts w:cs="Tahoma"/>
          <w:color w:val="000000"/>
          <w:szCs w:val="24"/>
        </w:rPr>
        <w:t>Radio Dolomiti.</w:t>
      </w:r>
    </w:p>
    <w:p w:rsidR="007261EF" w:rsidRDefault="007261EF" w:rsidP="007261EF">
      <w:pPr>
        <w:jc w:val="both"/>
        <w:rPr>
          <w:szCs w:val="24"/>
        </w:rPr>
      </w:pPr>
    </w:p>
    <w:p w:rsidR="00F616F0" w:rsidRDefault="00F616F0" w:rsidP="00F616F0">
      <w:pPr>
        <w:spacing w:after="160" w:line="256" w:lineRule="auto"/>
        <w:rPr>
          <w:szCs w:val="24"/>
        </w:rPr>
      </w:pPr>
      <w:r w:rsidRPr="00F616F0">
        <w:rPr>
          <w:szCs w:val="24"/>
        </w:rPr>
        <w:t>(</w:t>
      </w:r>
      <w:proofErr w:type="spellStart"/>
      <w:r w:rsidRPr="00F616F0">
        <w:rPr>
          <w:szCs w:val="24"/>
        </w:rPr>
        <w:t>m.b</w:t>
      </w:r>
      <w:proofErr w:type="spellEnd"/>
      <w:r w:rsidRPr="00F616F0">
        <w:rPr>
          <w:szCs w:val="24"/>
        </w:rPr>
        <w:t>.)</w:t>
      </w:r>
    </w:p>
    <w:p w:rsidR="00BC63F0" w:rsidRDefault="00BC63F0" w:rsidP="00F616F0">
      <w:pPr>
        <w:spacing w:after="160" w:line="256" w:lineRule="auto"/>
        <w:rPr>
          <w:szCs w:val="24"/>
        </w:rPr>
      </w:pPr>
    </w:p>
    <w:p w:rsidR="00F616F0" w:rsidRPr="00F616F0" w:rsidRDefault="00F616F0" w:rsidP="00F616F0">
      <w:pPr>
        <w:spacing w:after="160" w:line="256" w:lineRule="auto"/>
        <w:rPr>
          <w:szCs w:val="24"/>
        </w:rPr>
      </w:pPr>
      <w:bookmarkStart w:id="3" w:name="_GoBack"/>
      <w:bookmarkEnd w:id="3"/>
      <w:r>
        <w:rPr>
          <w:szCs w:val="24"/>
        </w:rPr>
        <w:t>Trento, 12 dicembre 2018</w:t>
      </w:r>
      <w:r w:rsidR="007261EF">
        <w:rPr>
          <w:szCs w:val="24"/>
        </w:rPr>
        <w:t xml:space="preserve"> </w:t>
      </w:r>
    </w:p>
    <w:sectPr w:rsidR="00F616F0" w:rsidRPr="00F616F0" w:rsidSect="00AB0D55">
      <w:headerReference w:type="default" r:id="rId8"/>
      <w:footerReference w:type="default" r:id="rId9"/>
      <w:pgSz w:w="11900" w:h="16840"/>
      <w:pgMar w:top="2268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0C3D" w:rsidRDefault="005A0C3D" w:rsidP="009C72FF">
      <w:r>
        <w:separator/>
      </w:r>
    </w:p>
  </w:endnote>
  <w:endnote w:type="continuationSeparator" w:id="0">
    <w:p w:rsidR="005A0C3D" w:rsidRDefault="005A0C3D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5A0C3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5A0C3D" w:rsidRPr="000D62FB" w:rsidRDefault="005A0C3D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5A0C3D" w:rsidRPr="000D62FB" w:rsidRDefault="005A0C3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5A0C3D" w:rsidRPr="000D62FB" w:rsidRDefault="005A0C3D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5A0C3D" w:rsidRPr="00DE417A" w:rsidRDefault="005A0C3D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7" name="Immagine 2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5A0C3D" w:rsidRPr="00DE417A" w:rsidRDefault="005A0C3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28" name="Immagin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A0C3D" w:rsidRPr="00DE417A" w:rsidRDefault="005A0C3D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5A0C3D" w:rsidRDefault="00F616F0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16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C66CB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HphPqr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5A0C3D">
      <w:ptab w:relativeTo="margin" w:alignment="center" w:leader="none"/>
    </w:r>
    <w:r w:rsidR="005A0C3D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0C3D" w:rsidRDefault="005A0C3D" w:rsidP="009C72FF">
      <w:r>
        <w:separator/>
      </w:r>
    </w:p>
  </w:footnote>
  <w:footnote w:type="continuationSeparator" w:id="0">
    <w:p w:rsidR="005A0C3D" w:rsidRDefault="005A0C3D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C3D" w:rsidRDefault="005A0C3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2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6C41882"/>
    <w:multiLevelType w:val="hybridMultilevel"/>
    <w:tmpl w:val="C39CDC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F06A6"/>
    <w:multiLevelType w:val="hybridMultilevel"/>
    <w:tmpl w:val="781AF2AE"/>
    <w:lvl w:ilvl="0" w:tplc="8CE0FC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D53B5A"/>
    <w:multiLevelType w:val="hybridMultilevel"/>
    <w:tmpl w:val="5BA2C2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A06AD"/>
    <w:multiLevelType w:val="hybridMultilevel"/>
    <w:tmpl w:val="A426A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466F0"/>
    <w:multiLevelType w:val="hybridMultilevel"/>
    <w:tmpl w:val="B97C5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D4E27"/>
    <w:multiLevelType w:val="hybridMultilevel"/>
    <w:tmpl w:val="D9C02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C2173"/>
    <w:multiLevelType w:val="hybridMultilevel"/>
    <w:tmpl w:val="AD845238"/>
    <w:lvl w:ilvl="0" w:tplc="99467B96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04852"/>
    <w:multiLevelType w:val="hybridMultilevel"/>
    <w:tmpl w:val="73144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0385E"/>
    <w:rsid w:val="000070FD"/>
    <w:rsid w:val="000107EE"/>
    <w:rsid w:val="000754ED"/>
    <w:rsid w:val="000A692D"/>
    <w:rsid w:val="000C03CA"/>
    <w:rsid w:val="000C4F2A"/>
    <w:rsid w:val="000D62FB"/>
    <w:rsid w:val="000F631A"/>
    <w:rsid w:val="00104C74"/>
    <w:rsid w:val="0010727D"/>
    <w:rsid w:val="0011286D"/>
    <w:rsid w:val="00134D41"/>
    <w:rsid w:val="00144F7C"/>
    <w:rsid w:val="00155FD3"/>
    <w:rsid w:val="001613D7"/>
    <w:rsid w:val="001669D7"/>
    <w:rsid w:val="001908DC"/>
    <w:rsid w:val="001B7EC4"/>
    <w:rsid w:val="001E2914"/>
    <w:rsid w:val="001F2F71"/>
    <w:rsid w:val="001F7C2E"/>
    <w:rsid w:val="00201BB9"/>
    <w:rsid w:val="00201FC3"/>
    <w:rsid w:val="002143FF"/>
    <w:rsid w:val="002364DA"/>
    <w:rsid w:val="00252C6C"/>
    <w:rsid w:val="00265B91"/>
    <w:rsid w:val="00274078"/>
    <w:rsid w:val="00287401"/>
    <w:rsid w:val="00287487"/>
    <w:rsid w:val="00292B06"/>
    <w:rsid w:val="002A0BEF"/>
    <w:rsid w:val="002B2DF2"/>
    <w:rsid w:val="002B5293"/>
    <w:rsid w:val="002B6846"/>
    <w:rsid w:val="002D09B0"/>
    <w:rsid w:val="002D1D3E"/>
    <w:rsid w:val="002F7D5F"/>
    <w:rsid w:val="00310636"/>
    <w:rsid w:val="003136AE"/>
    <w:rsid w:val="00350F03"/>
    <w:rsid w:val="00373842"/>
    <w:rsid w:val="00381C21"/>
    <w:rsid w:val="003C3C90"/>
    <w:rsid w:val="003D5272"/>
    <w:rsid w:val="003F6889"/>
    <w:rsid w:val="003F6FC5"/>
    <w:rsid w:val="004041D9"/>
    <w:rsid w:val="0041745C"/>
    <w:rsid w:val="00436FF5"/>
    <w:rsid w:val="0043702B"/>
    <w:rsid w:val="00472166"/>
    <w:rsid w:val="00473DB1"/>
    <w:rsid w:val="00497309"/>
    <w:rsid w:val="004A4134"/>
    <w:rsid w:val="004E783A"/>
    <w:rsid w:val="004F5E1F"/>
    <w:rsid w:val="005152E3"/>
    <w:rsid w:val="00522813"/>
    <w:rsid w:val="005347F9"/>
    <w:rsid w:val="00534CE9"/>
    <w:rsid w:val="00546F6C"/>
    <w:rsid w:val="00557022"/>
    <w:rsid w:val="00566227"/>
    <w:rsid w:val="005920E4"/>
    <w:rsid w:val="00594631"/>
    <w:rsid w:val="005A0C3D"/>
    <w:rsid w:val="005A45E9"/>
    <w:rsid w:val="005B6F5D"/>
    <w:rsid w:val="005C7462"/>
    <w:rsid w:val="006256D8"/>
    <w:rsid w:val="00626AFB"/>
    <w:rsid w:val="00641A0C"/>
    <w:rsid w:val="0065717D"/>
    <w:rsid w:val="00670EBC"/>
    <w:rsid w:val="00683054"/>
    <w:rsid w:val="00695487"/>
    <w:rsid w:val="006B3D66"/>
    <w:rsid w:val="00724E05"/>
    <w:rsid w:val="007261EF"/>
    <w:rsid w:val="007449D9"/>
    <w:rsid w:val="0075635D"/>
    <w:rsid w:val="007701DF"/>
    <w:rsid w:val="0077380C"/>
    <w:rsid w:val="00774082"/>
    <w:rsid w:val="00790CED"/>
    <w:rsid w:val="00797087"/>
    <w:rsid w:val="007A4B3F"/>
    <w:rsid w:val="007B19DF"/>
    <w:rsid w:val="007B67F0"/>
    <w:rsid w:val="007C4080"/>
    <w:rsid w:val="007D7804"/>
    <w:rsid w:val="007F2EC2"/>
    <w:rsid w:val="007F5D11"/>
    <w:rsid w:val="00813CDA"/>
    <w:rsid w:val="00834632"/>
    <w:rsid w:val="008412BF"/>
    <w:rsid w:val="00841DB7"/>
    <w:rsid w:val="00855886"/>
    <w:rsid w:val="008A2827"/>
    <w:rsid w:val="008A65D7"/>
    <w:rsid w:val="008B2B0C"/>
    <w:rsid w:val="008B51FA"/>
    <w:rsid w:val="008D6265"/>
    <w:rsid w:val="008E312F"/>
    <w:rsid w:val="008E6637"/>
    <w:rsid w:val="008F1650"/>
    <w:rsid w:val="00906BD6"/>
    <w:rsid w:val="00930C28"/>
    <w:rsid w:val="00950E9B"/>
    <w:rsid w:val="009545D2"/>
    <w:rsid w:val="009A45B5"/>
    <w:rsid w:val="009C186B"/>
    <w:rsid w:val="009C72FF"/>
    <w:rsid w:val="009D25E5"/>
    <w:rsid w:val="009E0BC2"/>
    <w:rsid w:val="009E6876"/>
    <w:rsid w:val="009F4BC7"/>
    <w:rsid w:val="00A012B7"/>
    <w:rsid w:val="00A04322"/>
    <w:rsid w:val="00A23E3A"/>
    <w:rsid w:val="00A27923"/>
    <w:rsid w:val="00A70623"/>
    <w:rsid w:val="00A817CB"/>
    <w:rsid w:val="00AA6C7A"/>
    <w:rsid w:val="00AB0D55"/>
    <w:rsid w:val="00AB264A"/>
    <w:rsid w:val="00AD33F9"/>
    <w:rsid w:val="00AE1429"/>
    <w:rsid w:val="00AF63F4"/>
    <w:rsid w:val="00B06C89"/>
    <w:rsid w:val="00B360DA"/>
    <w:rsid w:val="00B43249"/>
    <w:rsid w:val="00B51355"/>
    <w:rsid w:val="00B55E55"/>
    <w:rsid w:val="00B80BE4"/>
    <w:rsid w:val="00B96D16"/>
    <w:rsid w:val="00BB0BF2"/>
    <w:rsid w:val="00BB19C5"/>
    <w:rsid w:val="00BB3E2C"/>
    <w:rsid w:val="00BC63F0"/>
    <w:rsid w:val="00BC77FB"/>
    <w:rsid w:val="00C02761"/>
    <w:rsid w:val="00C44898"/>
    <w:rsid w:val="00C93EC8"/>
    <w:rsid w:val="00CB3A32"/>
    <w:rsid w:val="00CE1A93"/>
    <w:rsid w:val="00CE63D2"/>
    <w:rsid w:val="00CF5EA8"/>
    <w:rsid w:val="00D22E9D"/>
    <w:rsid w:val="00D35905"/>
    <w:rsid w:val="00D62A8E"/>
    <w:rsid w:val="00D72EB1"/>
    <w:rsid w:val="00DA7633"/>
    <w:rsid w:val="00DE2E67"/>
    <w:rsid w:val="00DF54D9"/>
    <w:rsid w:val="00E051C6"/>
    <w:rsid w:val="00E07163"/>
    <w:rsid w:val="00E3745E"/>
    <w:rsid w:val="00E401FB"/>
    <w:rsid w:val="00E46E39"/>
    <w:rsid w:val="00E94DDF"/>
    <w:rsid w:val="00E95E28"/>
    <w:rsid w:val="00EC6057"/>
    <w:rsid w:val="00EE50D2"/>
    <w:rsid w:val="00EF6138"/>
    <w:rsid w:val="00F1322C"/>
    <w:rsid w:val="00F616F0"/>
    <w:rsid w:val="00F82CD8"/>
    <w:rsid w:val="00FA661F"/>
    <w:rsid w:val="00FB7266"/>
    <w:rsid w:val="00FD51A3"/>
    <w:rsid w:val="00FD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463E1C"/>
  <w15:docId w15:val="{B54CB9B2-9DC8-4457-B39B-74DB050F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customStyle="1" w:styleId="Paragrafoelenco1">
    <w:name w:val="Paragrafo elenco1"/>
    <w:basedOn w:val="Normale"/>
    <w:rsid w:val="00E94DDF"/>
    <w:pPr>
      <w:widowControl w:val="0"/>
      <w:suppressAutoHyphens/>
      <w:ind w:left="720"/>
    </w:pPr>
    <w:rPr>
      <w:rFonts w:ascii="Times New Roman" w:eastAsia="SimSun" w:hAnsi="Times New Roman" w:cs="Arial"/>
      <w:kern w:val="1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8B2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30AF04D-7F80-42C0-8AC4-F09BCBC2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3</cp:revision>
  <cp:lastPrinted>2018-12-13T11:32:00Z</cp:lastPrinted>
  <dcterms:created xsi:type="dcterms:W3CDTF">2018-12-13T11:32:00Z</dcterms:created>
  <dcterms:modified xsi:type="dcterms:W3CDTF">2018-12-13T11:41:00Z</dcterms:modified>
</cp:coreProperties>
</file>