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916" w:rsidRPr="00CD3C5C" w:rsidRDefault="009E0FE6" w:rsidP="00B04916">
      <w:pPr>
        <w:rPr>
          <w:rFonts w:ascii="HelveticaNeueLT Std" w:hAnsi="HelveticaNeueLT Std" w:cs="Arial"/>
          <w:b/>
          <w:sz w:val="27"/>
          <w:szCs w:val="27"/>
        </w:rPr>
      </w:pPr>
      <w:r>
        <w:rPr>
          <w:rFonts w:ascii="HelveticaNeueLT Std" w:hAnsi="HelveticaNeueLT Std" w:cs="Arial"/>
          <w:b/>
          <w:sz w:val="27"/>
          <w:szCs w:val="27"/>
        </w:rPr>
        <w:t>L’emittente ceca interessata all’offerta del territorio</w:t>
      </w:r>
    </w:p>
    <w:p w:rsidR="00B04916" w:rsidRPr="00FD11A2" w:rsidRDefault="009E0FE6" w:rsidP="00B04916">
      <w:pPr>
        <w:rPr>
          <w:rFonts w:ascii="HelveticaNeueLT Std" w:hAnsi="HelveticaNeueLT Std" w:cs="Arial"/>
          <w:b/>
          <w:sz w:val="32"/>
          <w:szCs w:val="32"/>
        </w:rPr>
      </w:pPr>
      <w:r>
        <w:rPr>
          <w:rFonts w:ascii="HelveticaNeueLT Std" w:hAnsi="HelveticaNeueLT Std" w:cs="Arial"/>
          <w:b/>
          <w:sz w:val="32"/>
          <w:szCs w:val="32"/>
        </w:rPr>
        <w:t xml:space="preserve">TRE REPORTAGE DI </w:t>
      </w:r>
      <w:r w:rsidR="003B1AE9">
        <w:rPr>
          <w:rFonts w:ascii="HelveticaNeueLT Std" w:hAnsi="HelveticaNeueLT Std" w:cs="Arial"/>
          <w:b/>
          <w:sz w:val="32"/>
          <w:szCs w:val="32"/>
        </w:rPr>
        <w:t>TV NOVA</w:t>
      </w:r>
      <w:r>
        <w:rPr>
          <w:rFonts w:ascii="HelveticaNeueLT Std" w:hAnsi="HelveticaNeueLT Std" w:cs="Arial"/>
          <w:b/>
          <w:sz w:val="32"/>
          <w:szCs w:val="32"/>
        </w:rPr>
        <w:t xml:space="preserve"> IN TRENTINO</w:t>
      </w:r>
    </w:p>
    <w:p w:rsidR="00B04916" w:rsidRPr="00FD11A2" w:rsidRDefault="00B04916" w:rsidP="00A94801">
      <w:pPr>
        <w:jc w:val="both"/>
        <w:rPr>
          <w:rFonts w:ascii="HelveticaNeueLT Std" w:hAnsi="HelveticaNeueLT Std" w:cs="Arial"/>
          <w:b/>
          <w:szCs w:val="24"/>
        </w:rPr>
      </w:pPr>
    </w:p>
    <w:p w:rsidR="007533FE" w:rsidRPr="00FD11A2" w:rsidRDefault="009E0FE6" w:rsidP="007533FE">
      <w:pPr>
        <w:pStyle w:val="Corpodeltesto2"/>
        <w:ind w:right="-59"/>
        <w:rPr>
          <w:rFonts w:ascii="HelveticaNeueLT Std" w:hAnsi="HelveticaNeueLT Std" w:cs="Arial"/>
          <w:b/>
          <w:szCs w:val="24"/>
        </w:rPr>
      </w:pPr>
      <w:r>
        <w:rPr>
          <w:rFonts w:ascii="HelveticaNeueLT Std" w:hAnsi="HelveticaNeueLT Std" w:cs="Arial"/>
          <w:b/>
          <w:szCs w:val="24"/>
        </w:rPr>
        <w:t>Obiettivi puntati su Alpe Cimbra per il tema delle due ruote, Val di Sole per sport d’acqua e adrenalinici e Paganella per trekking e family. Le riprese sono durate complessivamente cinque giorni</w:t>
      </w:r>
      <w:r w:rsidR="007533A3">
        <w:rPr>
          <w:rFonts w:ascii="HelveticaNeueLT Std" w:hAnsi="HelveticaNeueLT Std" w:cs="Arial"/>
          <w:b/>
          <w:szCs w:val="24"/>
        </w:rPr>
        <w:t>. I servizi andranno</w:t>
      </w:r>
      <w:r>
        <w:rPr>
          <w:rFonts w:ascii="HelveticaNeueLT Std" w:hAnsi="HelveticaNeueLT Std" w:cs="Arial"/>
          <w:b/>
          <w:szCs w:val="24"/>
        </w:rPr>
        <w:t xml:space="preserve"> in onda sul programma “</w:t>
      </w:r>
      <w:proofErr w:type="spellStart"/>
      <w:r>
        <w:rPr>
          <w:rFonts w:ascii="HelveticaNeueLT Std" w:hAnsi="HelveticaNeueLT Std" w:cs="Arial"/>
          <w:b/>
          <w:szCs w:val="24"/>
        </w:rPr>
        <w:t>Inspektor</w:t>
      </w:r>
      <w:proofErr w:type="spellEnd"/>
      <w:r>
        <w:rPr>
          <w:rFonts w:ascii="HelveticaNeueLT Std" w:hAnsi="HelveticaNeueLT Std" w:cs="Arial"/>
          <w:b/>
          <w:szCs w:val="24"/>
        </w:rPr>
        <w:t>” e sul tg serale</w:t>
      </w:r>
    </w:p>
    <w:p w:rsidR="007533FE" w:rsidRDefault="007533FE" w:rsidP="007533FE">
      <w:pPr>
        <w:pStyle w:val="Intestazione"/>
        <w:jc w:val="both"/>
        <w:rPr>
          <w:rFonts w:ascii="HelveticaNeueLT Std" w:hAnsi="HelveticaNeueLT Std" w:cs="Arial"/>
        </w:rPr>
      </w:pPr>
    </w:p>
    <w:p w:rsidR="00363F62" w:rsidRDefault="00363F62" w:rsidP="00363F62">
      <w:pPr>
        <w:jc w:val="both"/>
        <w:rPr>
          <w:rFonts w:ascii="HelveticaNeueLT Std" w:hAnsi="HelveticaNeueLT Std"/>
          <w:szCs w:val="24"/>
          <w:lang w:eastAsia="ar-SA"/>
        </w:rPr>
      </w:pPr>
      <w:r w:rsidRPr="0069128A">
        <w:rPr>
          <w:rFonts w:ascii="HelveticaNeueLT Std" w:hAnsi="HelveticaNeueLT Std"/>
          <w:szCs w:val="24"/>
          <w:lang w:eastAsia="ar-SA"/>
        </w:rPr>
        <w:t>L</w:t>
      </w:r>
      <w:r>
        <w:rPr>
          <w:rFonts w:ascii="HelveticaNeueLT Std" w:hAnsi="HelveticaNeueLT Std"/>
          <w:szCs w:val="24"/>
          <w:lang w:eastAsia="ar-SA"/>
        </w:rPr>
        <w:t>a televisione ceca Tv Nova</w:t>
      </w:r>
      <w:r w:rsidR="00B8760C">
        <w:rPr>
          <w:rFonts w:ascii="HelveticaNeueLT Std" w:hAnsi="HelveticaNeueLT Std"/>
          <w:szCs w:val="24"/>
          <w:lang w:eastAsia="ar-SA"/>
        </w:rPr>
        <w:t>, una delle principali emittenti del Paese</w:t>
      </w:r>
      <w:r w:rsidR="009407F7">
        <w:rPr>
          <w:rFonts w:ascii="HelveticaNeueLT Std" w:hAnsi="HelveticaNeueLT Std"/>
          <w:szCs w:val="24"/>
          <w:lang w:eastAsia="ar-SA"/>
        </w:rPr>
        <w:t xml:space="preserve"> che costituisce un mercato importante e in crescita per il territorio provinciale</w:t>
      </w:r>
      <w:r w:rsidR="00B8760C">
        <w:rPr>
          <w:rFonts w:ascii="HelveticaNeueLT Std" w:hAnsi="HelveticaNeueLT Std"/>
          <w:szCs w:val="24"/>
          <w:lang w:eastAsia="ar-SA"/>
        </w:rPr>
        <w:t>,</w:t>
      </w:r>
      <w:r>
        <w:rPr>
          <w:rFonts w:ascii="HelveticaNeueLT Std" w:hAnsi="HelveticaNeueLT Std"/>
          <w:szCs w:val="24"/>
          <w:lang w:eastAsia="ar-SA"/>
        </w:rPr>
        <w:t xml:space="preserve"> è stata </w:t>
      </w:r>
      <w:r w:rsidRPr="0069128A">
        <w:rPr>
          <w:rFonts w:ascii="HelveticaNeueLT Std" w:hAnsi="HelveticaNeueLT Std"/>
          <w:szCs w:val="24"/>
          <w:lang w:eastAsia="ar-SA"/>
        </w:rPr>
        <w:t xml:space="preserve">in Trentino per tre reportage dedicati a tre diverse tematiche sportive e a tre diversi ambiti: </w:t>
      </w:r>
      <w:r w:rsidR="009E0FE6">
        <w:rPr>
          <w:rFonts w:ascii="HelveticaNeueLT Std" w:hAnsi="HelveticaNeueLT Std"/>
          <w:szCs w:val="24"/>
          <w:lang w:eastAsia="ar-SA"/>
        </w:rPr>
        <w:t>l’</w:t>
      </w:r>
      <w:r w:rsidRPr="0069128A">
        <w:rPr>
          <w:rFonts w:ascii="HelveticaNeueLT Std" w:hAnsi="HelveticaNeueLT Std"/>
          <w:szCs w:val="24"/>
          <w:lang w:eastAsia="ar-SA"/>
        </w:rPr>
        <w:t xml:space="preserve">Alpe Cimbra per il tema bike, </w:t>
      </w:r>
      <w:r w:rsidR="009E0FE6">
        <w:rPr>
          <w:rFonts w:ascii="HelveticaNeueLT Std" w:hAnsi="HelveticaNeueLT Std"/>
          <w:szCs w:val="24"/>
          <w:lang w:eastAsia="ar-SA"/>
        </w:rPr>
        <w:t xml:space="preserve">la </w:t>
      </w:r>
      <w:r w:rsidRPr="0069128A">
        <w:rPr>
          <w:rFonts w:ascii="HelveticaNeueLT Std" w:hAnsi="HelveticaNeueLT Std"/>
          <w:szCs w:val="24"/>
          <w:lang w:eastAsia="ar-SA"/>
        </w:rPr>
        <w:t xml:space="preserve">Val di Sole per gli sport d’acqua e adrenalinici e </w:t>
      </w:r>
      <w:r w:rsidR="009E0FE6">
        <w:rPr>
          <w:rFonts w:ascii="HelveticaNeueLT Std" w:hAnsi="HelveticaNeueLT Std"/>
          <w:szCs w:val="24"/>
          <w:lang w:eastAsia="ar-SA"/>
        </w:rPr>
        <w:t xml:space="preserve">la </w:t>
      </w:r>
      <w:r w:rsidRPr="0069128A">
        <w:rPr>
          <w:rFonts w:ascii="HelveticaNeueLT Std" w:hAnsi="HelveticaNeueLT Std"/>
          <w:szCs w:val="24"/>
          <w:lang w:eastAsia="ar-SA"/>
        </w:rPr>
        <w:t xml:space="preserve">Paganella per </w:t>
      </w:r>
      <w:r w:rsidR="003B1AE9">
        <w:rPr>
          <w:rFonts w:ascii="HelveticaNeueLT Std" w:hAnsi="HelveticaNeueLT Std"/>
          <w:szCs w:val="24"/>
          <w:lang w:eastAsia="ar-SA"/>
        </w:rPr>
        <w:t>la sfera legata a trekking e proposte a misura di famiglia</w:t>
      </w:r>
      <w:r>
        <w:rPr>
          <w:rFonts w:ascii="HelveticaNeueLT Std" w:hAnsi="HelveticaNeueLT Std"/>
          <w:szCs w:val="24"/>
          <w:lang w:eastAsia="ar-SA"/>
        </w:rPr>
        <w:t>. Le riprese, durate</w:t>
      </w:r>
      <w:r w:rsidR="009E0FE6">
        <w:rPr>
          <w:rFonts w:ascii="HelveticaNeueLT Std" w:hAnsi="HelveticaNeueLT Std"/>
          <w:szCs w:val="24"/>
          <w:lang w:eastAsia="ar-SA"/>
        </w:rPr>
        <w:t xml:space="preserve"> complessivamente </w:t>
      </w:r>
      <w:r>
        <w:rPr>
          <w:rFonts w:ascii="HelveticaNeueLT Std" w:hAnsi="HelveticaNeueLT Std"/>
          <w:szCs w:val="24"/>
          <w:lang w:eastAsia="ar-SA"/>
        </w:rPr>
        <w:t>cinque giorni, si sono conclu</w:t>
      </w:r>
      <w:r w:rsidR="007533A3">
        <w:rPr>
          <w:rFonts w:ascii="HelveticaNeueLT Std" w:hAnsi="HelveticaNeueLT Std"/>
          <w:szCs w:val="24"/>
          <w:lang w:eastAsia="ar-SA"/>
        </w:rPr>
        <w:t>se nel fine settimana: i servizi andranno</w:t>
      </w:r>
      <w:r>
        <w:rPr>
          <w:rFonts w:ascii="HelveticaNeueLT Std" w:hAnsi="HelveticaNeueLT Std"/>
          <w:szCs w:val="24"/>
          <w:lang w:eastAsia="ar-SA"/>
        </w:rPr>
        <w:t xml:space="preserve"> in onda sul programma “</w:t>
      </w:r>
      <w:proofErr w:type="spellStart"/>
      <w:r>
        <w:rPr>
          <w:rFonts w:ascii="HelveticaNeueLT Std" w:hAnsi="HelveticaNeueLT Std"/>
          <w:szCs w:val="24"/>
          <w:lang w:eastAsia="ar-SA"/>
        </w:rPr>
        <w:t>Inspektor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”, con passaggi anche nelle news </w:t>
      </w:r>
      <w:r w:rsidR="009E0FE6">
        <w:rPr>
          <w:rFonts w:ascii="HelveticaNeueLT Std" w:hAnsi="HelveticaNeueLT Std"/>
          <w:szCs w:val="24"/>
          <w:lang w:eastAsia="ar-SA"/>
        </w:rPr>
        <w:t xml:space="preserve">della rete </w:t>
      </w:r>
      <w:r>
        <w:rPr>
          <w:rFonts w:ascii="HelveticaNeueLT Std" w:hAnsi="HelveticaNeueLT Std"/>
          <w:szCs w:val="24"/>
          <w:lang w:eastAsia="ar-SA"/>
        </w:rPr>
        <w:t>durante il tg della sera.</w:t>
      </w:r>
    </w:p>
    <w:p w:rsidR="00363F62" w:rsidRPr="00363F62" w:rsidRDefault="00363F62" w:rsidP="00363F62">
      <w:pPr>
        <w:jc w:val="both"/>
        <w:rPr>
          <w:rFonts w:ascii="HelveticaNeueLT Std" w:hAnsi="HelveticaNeueLT Std"/>
          <w:szCs w:val="24"/>
          <w:lang w:eastAsia="ar-SA"/>
        </w:rPr>
      </w:pPr>
      <w:r w:rsidRPr="00363F62">
        <w:rPr>
          <w:rFonts w:ascii="HelveticaNeueLT Std" w:hAnsi="HelveticaNeueLT Std"/>
          <w:szCs w:val="24"/>
          <w:lang w:eastAsia="ar-SA"/>
        </w:rPr>
        <w:t xml:space="preserve">In </w:t>
      </w:r>
      <w:r w:rsidR="003B1AE9">
        <w:rPr>
          <w:rFonts w:ascii="HelveticaNeueLT Std" w:hAnsi="HelveticaNeueLT Std"/>
          <w:szCs w:val="24"/>
          <w:lang w:eastAsia="ar-SA"/>
        </w:rPr>
        <w:t xml:space="preserve">Val di Sole la troupe </w:t>
      </w:r>
      <w:r w:rsidR="009E0FE6">
        <w:rPr>
          <w:rFonts w:ascii="HelveticaNeueLT Std" w:hAnsi="HelveticaNeueLT Std"/>
          <w:szCs w:val="24"/>
          <w:lang w:eastAsia="ar-SA"/>
        </w:rPr>
        <w:t xml:space="preserve">ceca </w:t>
      </w:r>
      <w:r w:rsidR="003B1AE9">
        <w:rPr>
          <w:rFonts w:ascii="HelveticaNeueLT Std" w:hAnsi="HelveticaNeueLT Std"/>
          <w:szCs w:val="24"/>
          <w:lang w:eastAsia="ar-SA"/>
        </w:rPr>
        <w:t xml:space="preserve">è stata impegnata nell’immortalare il rafting sul </w:t>
      </w:r>
      <w:r w:rsidR="00CF4FDC">
        <w:rPr>
          <w:rFonts w:ascii="HelveticaNeueLT Std" w:hAnsi="HelveticaNeueLT Std"/>
          <w:szCs w:val="24"/>
          <w:lang w:eastAsia="ar-SA"/>
        </w:rPr>
        <w:t xml:space="preserve">fiume </w:t>
      </w:r>
      <w:r w:rsidR="003B1AE9">
        <w:rPr>
          <w:rFonts w:ascii="HelveticaNeueLT Std" w:hAnsi="HelveticaNeueLT Std"/>
          <w:szCs w:val="24"/>
          <w:lang w:eastAsia="ar-SA"/>
        </w:rPr>
        <w:t xml:space="preserve">Noce </w:t>
      </w:r>
      <w:r w:rsidR="00CF4FDC">
        <w:rPr>
          <w:rFonts w:ascii="HelveticaNeueLT Std" w:hAnsi="HelveticaNeueLT Std"/>
          <w:szCs w:val="24"/>
          <w:lang w:eastAsia="ar-SA"/>
        </w:rPr>
        <w:t xml:space="preserve">– considerato il migliore in Europa e tra i primi dieci al mondo per la particolare nella disciplina – </w:t>
      </w:r>
      <w:r w:rsidR="003B1AE9">
        <w:rPr>
          <w:rFonts w:ascii="HelveticaNeueLT Std" w:hAnsi="HelveticaNeueLT Std"/>
          <w:szCs w:val="24"/>
          <w:lang w:eastAsia="ar-SA"/>
        </w:rPr>
        <w:t>e</w:t>
      </w:r>
      <w:r w:rsidR="00CF4FDC">
        <w:rPr>
          <w:rFonts w:ascii="HelveticaNeueLT Std" w:hAnsi="HelveticaNeueLT Std"/>
          <w:szCs w:val="24"/>
          <w:lang w:eastAsia="ar-SA"/>
        </w:rPr>
        <w:t xml:space="preserve"> una discesa in canoa su</w:t>
      </w:r>
      <w:r w:rsidR="003B1AE9">
        <w:rPr>
          <w:rFonts w:ascii="HelveticaNeueLT Std" w:hAnsi="HelveticaNeueLT Std"/>
          <w:szCs w:val="24"/>
          <w:lang w:eastAsia="ar-SA"/>
        </w:rPr>
        <w:t xml:space="preserve">l rio Novella, </w:t>
      </w:r>
      <w:r w:rsidR="00CF4FDC">
        <w:rPr>
          <w:rFonts w:ascii="HelveticaNeueLT Std" w:hAnsi="HelveticaNeueLT Std"/>
          <w:szCs w:val="24"/>
          <w:lang w:eastAsia="ar-SA"/>
        </w:rPr>
        <w:t xml:space="preserve">celebre per i suoi canyon, </w:t>
      </w:r>
      <w:r w:rsidR="003B1AE9">
        <w:rPr>
          <w:rFonts w:ascii="HelveticaNeueLT Std" w:hAnsi="HelveticaNeueLT Std"/>
          <w:szCs w:val="24"/>
          <w:lang w:eastAsia="ar-SA"/>
        </w:rPr>
        <w:t>oltre alle terme di Pejo. Per quel che riguarda la Paganella, nella prima giornata ci si è conce</w:t>
      </w:r>
      <w:r w:rsidR="007533A3">
        <w:rPr>
          <w:rFonts w:ascii="HelveticaNeueLT Std" w:hAnsi="HelveticaNeueLT Std"/>
          <w:szCs w:val="24"/>
          <w:lang w:eastAsia="ar-SA"/>
        </w:rPr>
        <w:t xml:space="preserve">ntrati sulla proposta </w:t>
      </w:r>
      <w:r w:rsidR="00B8760C">
        <w:rPr>
          <w:rFonts w:ascii="HelveticaNeueLT Std" w:hAnsi="HelveticaNeueLT Std"/>
          <w:szCs w:val="24"/>
          <w:lang w:eastAsia="ar-SA"/>
        </w:rPr>
        <w:t>degli hotel della zona</w:t>
      </w:r>
      <w:r w:rsidR="007533A3">
        <w:rPr>
          <w:rFonts w:ascii="HelveticaNeueLT Std" w:hAnsi="HelveticaNeueLT Std"/>
          <w:szCs w:val="24"/>
          <w:lang w:eastAsia="ar-SA"/>
        </w:rPr>
        <w:t xml:space="preserve"> che aderiscono al progetto Activity e</w:t>
      </w:r>
      <w:r w:rsidR="003B1AE9">
        <w:rPr>
          <w:rFonts w:ascii="HelveticaNeueLT Std" w:hAnsi="HelveticaNeueLT Std"/>
          <w:szCs w:val="24"/>
          <w:lang w:eastAsia="ar-SA"/>
        </w:rPr>
        <w:t xml:space="preserve"> su possibilità come q</w:t>
      </w:r>
      <w:r w:rsidR="007533A3">
        <w:rPr>
          <w:rFonts w:ascii="HelveticaNeueLT Std" w:hAnsi="HelveticaNeueLT Std"/>
          <w:szCs w:val="24"/>
          <w:lang w:eastAsia="ar-SA"/>
        </w:rPr>
        <w:t>uelle garantite dal bike pass</w:t>
      </w:r>
      <w:bookmarkStart w:id="0" w:name="_GoBack"/>
      <w:bookmarkEnd w:id="0"/>
      <w:r w:rsidR="003B1AE9">
        <w:rPr>
          <w:rFonts w:ascii="HelveticaNeueLT Std" w:hAnsi="HelveticaNeueLT Std"/>
          <w:szCs w:val="24"/>
          <w:lang w:eastAsia="ar-SA"/>
        </w:rPr>
        <w:t xml:space="preserve">, mentre l’indomani il focus è stato sull’offerta family, con la partenza del trenino </w:t>
      </w:r>
      <w:proofErr w:type="spellStart"/>
      <w:r w:rsidR="003B1AE9">
        <w:rPr>
          <w:rFonts w:ascii="HelveticaNeueLT Std" w:hAnsi="HelveticaNeueLT Std"/>
          <w:szCs w:val="24"/>
          <w:lang w:eastAsia="ar-SA"/>
        </w:rPr>
        <w:t>girolago</w:t>
      </w:r>
      <w:proofErr w:type="spellEnd"/>
      <w:r w:rsidR="003B1AE9">
        <w:rPr>
          <w:rFonts w:ascii="HelveticaNeueLT Std" w:hAnsi="HelveticaNeueLT Std"/>
          <w:szCs w:val="24"/>
          <w:lang w:eastAsia="ar-SA"/>
        </w:rPr>
        <w:t xml:space="preserve"> dal centro di Andalo, l’esperienza “Il folletto del </w:t>
      </w:r>
      <w:proofErr w:type="spellStart"/>
      <w:r w:rsidR="003B1AE9">
        <w:rPr>
          <w:rFonts w:ascii="HelveticaNeueLT Std" w:hAnsi="HelveticaNeueLT Std"/>
          <w:szCs w:val="24"/>
          <w:lang w:eastAsia="ar-SA"/>
        </w:rPr>
        <w:t>Meriz</w:t>
      </w:r>
      <w:proofErr w:type="spellEnd"/>
      <w:r w:rsidR="003B1AE9">
        <w:rPr>
          <w:rFonts w:ascii="HelveticaNeueLT Std" w:hAnsi="HelveticaNeueLT Std"/>
          <w:szCs w:val="24"/>
          <w:lang w:eastAsia="ar-SA"/>
        </w:rPr>
        <w:t>” con pranzo al rifugio</w:t>
      </w:r>
      <w:r w:rsidR="009E0FE6">
        <w:rPr>
          <w:rFonts w:ascii="HelveticaNeueLT Std" w:hAnsi="HelveticaNeueLT Std"/>
          <w:szCs w:val="24"/>
          <w:lang w:eastAsia="ar-SA"/>
        </w:rPr>
        <w:t xml:space="preserve"> e l’Andalo Life Park.</w:t>
      </w:r>
      <w:r w:rsidR="00CF4FDC">
        <w:rPr>
          <w:rFonts w:ascii="HelveticaNeueLT Std" w:hAnsi="HelveticaNeueLT Std"/>
          <w:szCs w:val="24"/>
          <w:lang w:eastAsia="ar-SA"/>
        </w:rPr>
        <w:t xml:space="preserve"> </w:t>
      </w:r>
      <w:r w:rsidR="009E0FE6">
        <w:rPr>
          <w:rFonts w:ascii="HelveticaNeueLT Std" w:hAnsi="HelveticaNeueLT Std"/>
          <w:szCs w:val="24"/>
          <w:lang w:eastAsia="ar-SA"/>
        </w:rPr>
        <w:t xml:space="preserve">Sull’Alpe Cimbra, infine, le riprese hanno riguardato </w:t>
      </w:r>
      <w:r w:rsidR="00B8760C">
        <w:rPr>
          <w:rFonts w:ascii="HelveticaNeueLT Std" w:hAnsi="HelveticaNeueLT Std"/>
          <w:szCs w:val="24"/>
          <w:lang w:eastAsia="ar-SA"/>
        </w:rPr>
        <w:t>alcuni bike hotel</w:t>
      </w:r>
      <w:r w:rsidR="009E0FE6">
        <w:rPr>
          <w:rFonts w:ascii="HelveticaNeueLT Std" w:hAnsi="HelveticaNeueLT Std"/>
          <w:szCs w:val="24"/>
          <w:lang w:eastAsia="ar-SA"/>
        </w:rPr>
        <w:t xml:space="preserve">, la casetta delle guide </w:t>
      </w:r>
      <w:proofErr w:type="spellStart"/>
      <w:r w:rsidR="009E0FE6">
        <w:rPr>
          <w:rFonts w:ascii="HelveticaNeueLT Std" w:hAnsi="HelveticaNeueLT Std"/>
          <w:szCs w:val="24"/>
          <w:lang w:eastAsia="ar-SA"/>
        </w:rPr>
        <w:t>mtb</w:t>
      </w:r>
      <w:proofErr w:type="spellEnd"/>
      <w:r w:rsidR="009E0FE6">
        <w:rPr>
          <w:rFonts w:ascii="HelveticaNeueLT Std" w:hAnsi="HelveticaNeueLT Std"/>
          <w:szCs w:val="24"/>
          <w:lang w:eastAsia="ar-SA"/>
        </w:rPr>
        <w:t xml:space="preserve"> di Alpe Cimbra Activity con il campo scuola, il bike park </w:t>
      </w:r>
      <w:r w:rsidR="00B8760C">
        <w:rPr>
          <w:rFonts w:ascii="HelveticaNeueLT Std" w:hAnsi="HelveticaNeueLT Std"/>
          <w:szCs w:val="24"/>
          <w:lang w:eastAsia="ar-SA"/>
        </w:rPr>
        <w:t xml:space="preserve">e il lago di </w:t>
      </w:r>
      <w:r w:rsidR="009E0FE6">
        <w:rPr>
          <w:rFonts w:ascii="HelveticaNeueLT Std" w:hAnsi="HelveticaNeueLT Std"/>
          <w:szCs w:val="24"/>
          <w:lang w:eastAsia="ar-SA"/>
        </w:rPr>
        <w:t>Lavarone, i bike chalet</w:t>
      </w:r>
      <w:r w:rsidR="00B8760C">
        <w:rPr>
          <w:rFonts w:ascii="HelveticaNeueLT Std" w:hAnsi="HelveticaNeueLT Std"/>
          <w:szCs w:val="24"/>
          <w:lang w:eastAsia="ar-SA"/>
        </w:rPr>
        <w:t xml:space="preserve"> locali, un</w:t>
      </w:r>
      <w:r w:rsidR="009E0FE6">
        <w:rPr>
          <w:rFonts w:ascii="HelveticaNeueLT Std" w:hAnsi="HelveticaNeueLT Std"/>
          <w:szCs w:val="24"/>
          <w:lang w:eastAsia="ar-SA"/>
        </w:rPr>
        <w:t xml:space="preserve"> bik</w:t>
      </w:r>
      <w:r w:rsidR="00B8760C">
        <w:rPr>
          <w:rFonts w:ascii="HelveticaNeueLT Std" w:hAnsi="HelveticaNeueLT Std"/>
          <w:szCs w:val="24"/>
          <w:lang w:eastAsia="ar-SA"/>
        </w:rPr>
        <w:t xml:space="preserve">e </w:t>
      </w:r>
      <w:proofErr w:type="spellStart"/>
      <w:r w:rsidR="00B8760C">
        <w:rPr>
          <w:rFonts w:ascii="HelveticaNeueLT Std" w:hAnsi="HelveticaNeueLT Std"/>
          <w:szCs w:val="24"/>
          <w:lang w:eastAsia="ar-SA"/>
        </w:rPr>
        <w:t>rent</w:t>
      </w:r>
      <w:proofErr w:type="spellEnd"/>
      <w:r w:rsidR="00B8760C">
        <w:rPr>
          <w:rFonts w:ascii="HelveticaNeueLT Std" w:hAnsi="HelveticaNeueLT Std"/>
          <w:szCs w:val="24"/>
          <w:lang w:eastAsia="ar-SA"/>
        </w:rPr>
        <w:t xml:space="preserve"> </w:t>
      </w:r>
      <w:r w:rsidR="009E0FE6">
        <w:rPr>
          <w:rFonts w:ascii="HelveticaNeueLT Std" w:hAnsi="HelveticaNeueLT Std"/>
          <w:szCs w:val="24"/>
          <w:lang w:eastAsia="ar-SA"/>
        </w:rPr>
        <w:t>e un e-bike tour.</w:t>
      </w:r>
    </w:p>
    <w:p w:rsidR="00363F62" w:rsidRDefault="00363F62" w:rsidP="00363F62">
      <w:pPr>
        <w:jc w:val="both"/>
        <w:rPr>
          <w:rFonts w:ascii="HelveticaNeueLT Std" w:hAnsi="HelveticaNeueLT Std"/>
          <w:szCs w:val="24"/>
          <w:lang w:eastAsia="ar-SA"/>
        </w:rPr>
      </w:pPr>
      <w:r>
        <w:rPr>
          <w:rFonts w:ascii="HelveticaNeueLT Std" w:hAnsi="HelveticaNeueLT Std"/>
          <w:szCs w:val="24"/>
          <w:lang w:eastAsia="ar-SA"/>
        </w:rPr>
        <w:t xml:space="preserve">L’attività è stata resa possibile grazie alla regia e ai rapporti intessuti da parte di Trentino Marketing, in collaborazione con </w:t>
      </w:r>
      <w:proofErr w:type="spellStart"/>
      <w:r>
        <w:rPr>
          <w:rFonts w:ascii="HelveticaNeueLT Std" w:hAnsi="HelveticaNeueLT Std"/>
          <w:szCs w:val="24"/>
          <w:lang w:eastAsia="ar-SA"/>
        </w:rPr>
        <w:t>l’Apt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Val di Sole, </w:t>
      </w:r>
      <w:proofErr w:type="spellStart"/>
      <w:r>
        <w:rPr>
          <w:rFonts w:ascii="HelveticaNeueLT Std" w:hAnsi="HelveticaNeueLT Std"/>
          <w:szCs w:val="24"/>
          <w:lang w:eastAsia="ar-SA"/>
        </w:rPr>
        <w:t>l’Apt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</w:t>
      </w:r>
      <w:r w:rsidRPr="00363F62">
        <w:rPr>
          <w:rFonts w:ascii="HelveticaNeueLT Std" w:hAnsi="HelveticaNeueLT Std"/>
          <w:szCs w:val="24"/>
          <w:lang w:eastAsia="ar-SA"/>
        </w:rPr>
        <w:t>Dolomiti di Brenta, Paganella, Andalo, Lago di Molveno, Fai della Paganella, Cavedago, Spormaggiore</w:t>
      </w:r>
      <w:r>
        <w:rPr>
          <w:rFonts w:ascii="HelveticaNeueLT Std" w:hAnsi="HelveticaNeueLT Std"/>
          <w:szCs w:val="24"/>
          <w:lang w:eastAsia="ar-SA"/>
        </w:rPr>
        <w:t xml:space="preserve"> e </w:t>
      </w:r>
      <w:proofErr w:type="spellStart"/>
      <w:r>
        <w:rPr>
          <w:rFonts w:ascii="HelveticaNeueLT Std" w:hAnsi="HelveticaNeueLT Std"/>
          <w:szCs w:val="24"/>
          <w:lang w:eastAsia="ar-SA"/>
        </w:rPr>
        <w:t>l’Apt</w:t>
      </w:r>
      <w:proofErr w:type="spellEnd"/>
      <w:r>
        <w:rPr>
          <w:rFonts w:ascii="HelveticaNeueLT Std" w:hAnsi="HelveticaNeueLT Std"/>
          <w:szCs w:val="24"/>
          <w:lang w:eastAsia="ar-SA"/>
        </w:rPr>
        <w:t xml:space="preserve"> Folgaria, Lavarone, Luserna.</w:t>
      </w:r>
    </w:p>
    <w:p w:rsidR="007533FE" w:rsidRDefault="007533FE" w:rsidP="007533F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7533FE" w:rsidRPr="00FD11A2" w:rsidRDefault="007533FE" w:rsidP="007533F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>
        <w:rPr>
          <w:rFonts w:ascii="HelveticaNeueLT Std" w:hAnsi="HelveticaNeueLT Std" w:cs="Arial"/>
        </w:rPr>
        <w:t>(</w:t>
      </w:r>
      <w:proofErr w:type="spellStart"/>
      <w:r>
        <w:rPr>
          <w:rFonts w:ascii="HelveticaNeueLT Std" w:hAnsi="HelveticaNeueLT Std" w:cs="Arial"/>
        </w:rPr>
        <w:t>m.c</w:t>
      </w:r>
      <w:proofErr w:type="spellEnd"/>
      <w:r>
        <w:rPr>
          <w:rFonts w:ascii="HelveticaNeueLT Std" w:hAnsi="HelveticaNeueLT Std" w:cs="Arial"/>
        </w:rPr>
        <w:t>.</w:t>
      </w:r>
      <w:r w:rsidRPr="00FD11A2">
        <w:rPr>
          <w:rFonts w:ascii="HelveticaNeueLT Std" w:hAnsi="HelveticaNeueLT Std" w:cs="Arial"/>
        </w:rPr>
        <w:t>)</w:t>
      </w:r>
    </w:p>
    <w:p w:rsidR="007533FE" w:rsidRPr="00FD11A2" w:rsidRDefault="007533FE" w:rsidP="007533F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7533FE" w:rsidRPr="00FD11A2" w:rsidRDefault="007533FE" w:rsidP="007533F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  <w:r w:rsidRPr="00FD11A2">
        <w:rPr>
          <w:rFonts w:ascii="HelveticaNeueLT Std" w:hAnsi="HelveticaNeueLT Std" w:cs="Arial"/>
        </w:rPr>
        <w:t xml:space="preserve">Trento, </w:t>
      </w:r>
      <w:r>
        <w:rPr>
          <w:rFonts w:ascii="HelveticaNeueLT Std" w:hAnsi="HelveticaNeueLT Std" w:cs="Arial"/>
        </w:rPr>
        <w:t>29 giugno 2016</w:t>
      </w:r>
    </w:p>
    <w:p w:rsidR="007533FE" w:rsidRPr="00FD11A2" w:rsidRDefault="007533FE" w:rsidP="007533FE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p w:rsidR="008E294E" w:rsidRPr="00FD11A2" w:rsidRDefault="008E294E" w:rsidP="003D291D">
      <w:pPr>
        <w:pStyle w:val="Intestazione"/>
        <w:tabs>
          <w:tab w:val="clear" w:pos="4819"/>
          <w:tab w:val="clear" w:pos="9638"/>
        </w:tabs>
        <w:rPr>
          <w:rFonts w:ascii="HelveticaNeueLT Std" w:hAnsi="HelveticaNeueLT Std" w:cs="Arial"/>
        </w:rPr>
      </w:pPr>
    </w:p>
    <w:sectPr w:rsidR="008E294E" w:rsidRPr="00FD11A2" w:rsidSect="00A94801">
      <w:headerReference w:type="default" r:id="rId8"/>
      <w:footerReference w:type="default" r:id="rId9"/>
      <w:pgSz w:w="11906" w:h="16838" w:code="9"/>
      <w:pgMar w:top="2552" w:right="907" w:bottom="1418" w:left="907" w:header="62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5D74" w:rsidRDefault="009F5D74">
      <w:r>
        <w:separator/>
      </w:r>
    </w:p>
  </w:endnote>
  <w:endnote w:type="continuationSeparator" w:id="0">
    <w:p w:rsidR="009F5D74" w:rsidRDefault="009F5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</w:font>
  <w:font w:name="HelveticaNeueLT St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1E0B" w:rsidP="00EA71D7">
    <w:pPr>
      <w:pStyle w:val="Pidipagina"/>
      <w:jc w:val="center"/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6434455" cy="0"/>
              <wp:effectExtent l="9525" t="5715" r="13970" b="13335"/>
              <wp:wrapNone/>
              <wp:docPr id="4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3445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3DDAB7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95pt" to="506.6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" strokeweight=".5pt"/>
          </w:pict>
        </mc:Fallback>
      </mc:AlternateContent>
    </w:r>
  </w:p>
  <w:tbl>
    <w:tblPr>
      <w:tblW w:w="0" w:type="auto"/>
      <w:tblLook w:val="04A0" w:firstRow="1" w:lastRow="0" w:firstColumn="1" w:lastColumn="0" w:noHBand="0" w:noVBand="1"/>
    </w:tblPr>
    <w:tblGrid>
      <w:gridCol w:w="5052"/>
      <w:gridCol w:w="5040"/>
    </w:tblGrid>
    <w:tr w:rsidR="00A94801" w:rsidRPr="00BC32E2" w:rsidTr="00BC32E2">
      <w:tc>
        <w:tcPr>
          <w:tcW w:w="5116" w:type="dxa"/>
          <w:shd w:val="clear" w:color="auto" w:fill="auto"/>
        </w:tcPr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</w:rPr>
            <w:t>UFFICIO STAMPA</w:t>
          </w:r>
        </w:p>
        <w:p w:rsidR="00A94801" w:rsidRPr="00BC32E2" w:rsidRDefault="00A94801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Tel. 0461 219310 219314</w:t>
          </w:r>
        </w:p>
        <w:p w:rsidR="00A94801" w:rsidRPr="00BC32E2" w:rsidRDefault="000F61CF" w:rsidP="00A94801">
          <w:pPr>
            <w:pStyle w:val="Pidipagina"/>
            <w:rPr>
              <w:rFonts w:ascii="HelveticaNeueLT Std" w:hAnsi="HelveticaNeueLT Std" w:cs="Arial"/>
              <w:sz w:val="18"/>
              <w:szCs w:val="18"/>
              <w:lang w:val="it-IT"/>
            </w:rPr>
          </w:pPr>
          <w:r>
            <w:rPr>
              <w:rFonts w:ascii="HelveticaNeueLT Std" w:hAnsi="HelveticaNeueLT Std" w:cs="Arial"/>
              <w:sz w:val="18"/>
              <w:szCs w:val="18"/>
              <w:lang w:val="it-IT"/>
            </w:rPr>
            <w:t>press</w:t>
          </w:r>
          <w:r w:rsidR="00A94801" w:rsidRPr="00BC32E2">
            <w:rPr>
              <w:rFonts w:ascii="HelveticaNeueLT Std" w:hAnsi="HelveticaNeueLT Std" w:cs="Arial"/>
              <w:sz w:val="18"/>
              <w:szCs w:val="18"/>
              <w:lang w:val="it-IT"/>
            </w:rPr>
            <w:t>@trentinomarketing.org</w:t>
          </w:r>
        </w:p>
        <w:p w:rsidR="00A94801" w:rsidRPr="00BC32E2" w:rsidRDefault="00AB1E0B" w:rsidP="001F2FAF">
          <w:pPr>
            <w:pStyle w:val="Pidipagina"/>
            <w:rPr>
              <w:rFonts w:ascii="HelveticaNeueLT Std" w:hAnsi="HelveticaNeueLT Std" w:cs="Arial"/>
              <w:sz w:val="20"/>
              <w:lang w:val="it-IT"/>
            </w:rPr>
          </w:pPr>
          <w:r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63830" cy="137795"/>
                <wp:effectExtent l="0" t="0" r="762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" cy="137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HelveticaNeueLT Std" w:hAnsi="HelveticaNeueLT Std" w:cs="Arial"/>
              <w:noProof/>
              <w:sz w:val="18"/>
              <w:szCs w:val="18"/>
              <w:lang w:val="it-IT" w:eastAsia="it-IT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11430</wp:posOffset>
                </wp:positionV>
                <wp:extent cx="198120" cy="111760"/>
                <wp:effectExtent l="0" t="0" r="0" b="2540"/>
                <wp:wrapNone/>
                <wp:docPr id="5" name="Immagine 5" descr="logo twitt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twitt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" cy="111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C6335A">
            <w:rPr>
              <w:rFonts w:ascii="HelveticaNeueLT Std" w:hAnsi="HelveticaNeueLT Std" w:cs="Arial"/>
              <w:sz w:val="20"/>
              <w:lang w:val="it-IT"/>
            </w:rPr>
            <w:t xml:space="preserve"> </w:t>
          </w:r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@</w:t>
          </w:r>
          <w:proofErr w:type="spellStart"/>
          <w:r w:rsidR="00C6335A">
            <w:rPr>
              <w:rFonts w:ascii="HelveticaNeueLT Std" w:hAnsi="HelveticaNeueLT Std" w:cs="Arial"/>
              <w:sz w:val="18"/>
              <w:szCs w:val="18"/>
              <w:lang w:val="en-US"/>
            </w:rPr>
            <w:t>PressTrentino</w:t>
          </w:r>
          <w:proofErr w:type="spellEnd"/>
        </w:p>
      </w:tc>
      <w:tc>
        <w:tcPr>
          <w:tcW w:w="5116" w:type="dxa"/>
          <w:shd w:val="clear" w:color="auto" w:fill="auto"/>
        </w:tcPr>
        <w:p w:rsidR="00A94801" w:rsidRPr="00BC32E2" w:rsidRDefault="00A94801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</w:p>
        <w:p w:rsidR="00A94801" w:rsidRPr="00BC32E2" w:rsidRDefault="00AB1E0B" w:rsidP="00BC32E2">
          <w:pPr>
            <w:pStyle w:val="Pidipagina"/>
            <w:jc w:val="right"/>
            <w:rPr>
              <w:rFonts w:ascii="HelveticaNeueLT Std" w:hAnsi="HelveticaNeueLT Std" w:cs="Arial"/>
              <w:sz w:val="20"/>
              <w:lang w:val="it-IT"/>
            </w:rPr>
          </w:pPr>
          <w:r w:rsidRPr="00BC32E2">
            <w:rPr>
              <w:rFonts w:ascii="HelveticaNeueLT Std" w:hAnsi="HelveticaNeueLT Std" w:cs="Arial"/>
              <w:noProof/>
              <w:sz w:val="20"/>
              <w:lang w:val="it-IT" w:eastAsia="it-IT"/>
            </w:rPr>
            <w:drawing>
              <wp:inline distT="0" distB="0" distL="0" distR="0">
                <wp:extent cx="1173480" cy="431165"/>
                <wp:effectExtent l="0" t="0" r="7620" b="6985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3480" cy="431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4801" w:rsidRPr="00A94801" w:rsidRDefault="00A94801" w:rsidP="00A94801">
    <w:pPr>
      <w:pStyle w:val="Pidipagina"/>
      <w:rPr>
        <w:rFonts w:ascii="HelveticaNeueLT Std" w:hAnsi="HelveticaNeueLT Std" w:cs="Arial"/>
        <w:sz w:val="20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5D74" w:rsidRDefault="009F5D74">
      <w:r>
        <w:separator/>
      </w:r>
    </w:p>
  </w:footnote>
  <w:footnote w:type="continuationSeparator" w:id="0">
    <w:p w:rsidR="009F5D74" w:rsidRDefault="009F5D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4801" w:rsidRDefault="00AB1E0B" w:rsidP="0043620C">
    <w:pPr>
      <w:pStyle w:val="Intestazione"/>
      <w:jc w:val="center"/>
    </w:pPr>
    <w:r w:rsidRPr="00347578">
      <w:rPr>
        <w:noProof/>
      </w:rPr>
      <w:drawing>
        <wp:inline distT="0" distB="0" distL="0" distR="0">
          <wp:extent cx="2044700" cy="784860"/>
          <wp:effectExtent l="0" t="0" r="0" b="0"/>
          <wp:docPr id="1" name="Immagine 3" descr="C:\Documents and Settings\Pegaso1\Desktop\trentino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:\Documents and Settings\Pegaso1\Desktop\trentino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94801" w:rsidRPr="00927A5E" w:rsidRDefault="00A94801" w:rsidP="0043620C">
    <w:pPr>
      <w:pStyle w:val="Intestazione"/>
      <w:jc w:val="center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75pt;height:375pt" o:bullet="t">
        <v:imagedata r:id="rId1" o:title="twiiter"/>
      </v:shape>
    </w:pict>
  </w:numPicBullet>
  <w:abstractNum w:abstractNumId="0" w15:restartNumberingAfterBreak="0">
    <w:nsid w:val="FFFFFF1D"/>
    <w:multiLevelType w:val="multilevel"/>
    <w:tmpl w:val="4E00CA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A79B2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F893D93"/>
    <w:multiLevelType w:val="hybridMultilevel"/>
    <w:tmpl w:val="7556F17C"/>
    <w:lvl w:ilvl="0" w:tplc="B67E78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 w:tplc="26E43F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08EB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610BA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08270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92A26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FECE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BC38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9D6A2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3F876A3A"/>
    <w:multiLevelType w:val="multilevel"/>
    <w:tmpl w:val="7556F17C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78CF6D72"/>
    <w:multiLevelType w:val="hybridMultilevel"/>
    <w:tmpl w:val="AB7C68C0"/>
    <w:lvl w:ilvl="0" w:tplc="F744A7E0">
      <w:start w:val="1"/>
      <w:numFmt w:val="lowerLetter"/>
      <w:lvlText w:val="(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803"/>
    <w:rsid w:val="0001409E"/>
    <w:rsid w:val="000149B0"/>
    <w:rsid w:val="00015447"/>
    <w:rsid w:val="00015A1C"/>
    <w:rsid w:val="00022735"/>
    <w:rsid w:val="00024BE0"/>
    <w:rsid w:val="00026028"/>
    <w:rsid w:val="000309FA"/>
    <w:rsid w:val="00042A11"/>
    <w:rsid w:val="0004586F"/>
    <w:rsid w:val="000465D9"/>
    <w:rsid w:val="0005598F"/>
    <w:rsid w:val="0007236C"/>
    <w:rsid w:val="00073999"/>
    <w:rsid w:val="000B5572"/>
    <w:rsid w:val="000D3796"/>
    <w:rsid w:val="000D599F"/>
    <w:rsid w:val="000F3CFA"/>
    <w:rsid w:val="000F61CF"/>
    <w:rsid w:val="00105B32"/>
    <w:rsid w:val="001109DD"/>
    <w:rsid w:val="0012147C"/>
    <w:rsid w:val="00124E49"/>
    <w:rsid w:val="001543DA"/>
    <w:rsid w:val="0016511F"/>
    <w:rsid w:val="001675D5"/>
    <w:rsid w:val="00180B14"/>
    <w:rsid w:val="00181CA7"/>
    <w:rsid w:val="001A0144"/>
    <w:rsid w:val="001D7EB0"/>
    <w:rsid w:val="001E14AD"/>
    <w:rsid w:val="001E234F"/>
    <w:rsid w:val="001E3323"/>
    <w:rsid w:val="001F2FAF"/>
    <w:rsid w:val="00222F9B"/>
    <w:rsid w:val="00223FA5"/>
    <w:rsid w:val="00224148"/>
    <w:rsid w:val="002408CF"/>
    <w:rsid w:val="0025306B"/>
    <w:rsid w:val="00263165"/>
    <w:rsid w:val="00280136"/>
    <w:rsid w:val="00296238"/>
    <w:rsid w:val="002D1FB3"/>
    <w:rsid w:val="003048E2"/>
    <w:rsid w:val="00323066"/>
    <w:rsid w:val="00341E64"/>
    <w:rsid w:val="00356E9D"/>
    <w:rsid w:val="00357E7B"/>
    <w:rsid w:val="00363F62"/>
    <w:rsid w:val="00366495"/>
    <w:rsid w:val="00370935"/>
    <w:rsid w:val="0037141C"/>
    <w:rsid w:val="003720FD"/>
    <w:rsid w:val="003765C0"/>
    <w:rsid w:val="00396880"/>
    <w:rsid w:val="003B1AE9"/>
    <w:rsid w:val="003C4361"/>
    <w:rsid w:val="003D04A4"/>
    <w:rsid w:val="003D291D"/>
    <w:rsid w:val="003D6C67"/>
    <w:rsid w:val="003E6047"/>
    <w:rsid w:val="003E7A76"/>
    <w:rsid w:val="003F5B9C"/>
    <w:rsid w:val="00403F8F"/>
    <w:rsid w:val="00405425"/>
    <w:rsid w:val="00413056"/>
    <w:rsid w:val="0042505B"/>
    <w:rsid w:val="00427329"/>
    <w:rsid w:val="0043509C"/>
    <w:rsid w:val="0043620C"/>
    <w:rsid w:val="00437789"/>
    <w:rsid w:val="00445714"/>
    <w:rsid w:val="00452B4E"/>
    <w:rsid w:val="004741CB"/>
    <w:rsid w:val="0047789A"/>
    <w:rsid w:val="00480166"/>
    <w:rsid w:val="00491F87"/>
    <w:rsid w:val="00492D40"/>
    <w:rsid w:val="00493C28"/>
    <w:rsid w:val="004B00D1"/>
    <w:rsid w:val="004B57BD"/>
    <w:rsid w:val="004D688B"/>
    <w:rsid w:val="004E25E5"/>
    <w:rsid w:val="00501087"/>
    <w:rsid w:val="00502044"/>
    <w:rsid w:val="00502A59"/>
    <w:rsid w:val="005041CA"/>
    <w:rsid w:val="00504F7D"/>
    <w:rsid w:val="00504FD4"/>
    <w:rsid w:val="005066E6"/>
    <w:rsid w:val="00507A5C"/>
    <w:rsid w:val="00531AB8"/>
    <w:rsid w:val="005407AC"/>
    <w:rsid w:val="00551D95"/>
    <w:rsid w:val="00552D62"/>
    <w:rsid w:val="0055500B"/>
    <w:rsid w:val="005735B4"/>
    <w:rsid w:val="005800F3"/>
    <w:rsid w:val="00580784"/>
    <w:rsid w:val="005B0CFF"/>
    <w:rsid w:val="005B52F1"/>
    <w:rsid w:val="005D4982"/>
    <w:rsid w:val="005E05D8"/>
    <w:rsid w:val="005F1FBF"/>
    <w:rsid w:val="005F6292"/>
    <w:rsid w:val="005F659D"/>
    <w:rsid w:val="0060486D"/>
    <w:rsid w:val="00615C62"/>
    <w:rsid w:val="006231CC"/>
    <w:rsid w:val="006279DB"/>
    <w:rsid w:val="00633CB8"/>
    <w:rsid w:val="006476FE"/>
    <w:rsid w:val="006511B1"/>
    <w:rsid w:val="00657DA6"/>
    <w:rsid w:val="00695084"/>
    <w:rsid w:val="0069631E"/>
    <w:rsid w:val="006B6785"/>
    <w:rsid w:val="006C3A66"/>
    <w:rsid w:val="006C4F71"/>
    <w:rsid w:val="006D5CAC"/>
    <w:rsid w:val="006E1B41"/>
    <w:rsid w:val="006E3798"/>
    <w:rsid w:val="006E7512"/>
    <w:rsid w:val="00704DF9"/>
    <w:rsid w:val="0071076C"/>
    <w:rsid w:val="007134CD"/>
    <w:rsid w:val="007135C3"/>
    <w:rsid w:val="00740896"/>
    <w:rsid w:val="00747238"/>
    <w:rsid w:val="007533A3"/>
    <w:rsid w:val="007533FE"/>
    <w:rsid w:val="00756614"/>
    <w:rsid w:val="00762AB1"/>
    <w:rsid w:val="00773CD5"/>
    <w:rsid w:val="00775AE9"/>
    <w:rsid w:val="007876D3"/>
    <w:rsid w:val="007C5B3A"/>
    <w:rsid w:val="007D2210"/>
    <w:rsid w:val="007D32CB"/>
    <w:rsid w:val="007D74F6"/>
    <w:rsid w:val="00816556"/>
    <w:rsid w:val="008343C3"/>
    <w:rsid w:val="008375EB"/>
    <w:rsid w:val="0086284C"/>
    <w:rsid w:val="00865FFB"/>
    <w:rsid w:val="00877581"/>
    <w:rsid w:val="00883F52"/>
    <w:rsid w:val="00897B30"/>
    <w:rsid w:val="008A68A4"/>
    <w:rsid w:val="008B0251"/>
    <w:rsid w:val="008B3018"/>
    <w:rsid w:val="008C06B4"/>
    <w:rsid w:val="008D7A38"/>
    <w:rsid w:val="008E294E"/>
    <w:rsid w:val="008E2EAB"/>
    <w:rsid w:val="008E4301"/>
    <w:rsid w:val="008E7779"/>
    <w:rsid w:val="00911B80"/>
    <w:rsid w:val="0091739B"/>
    <w:rsid w:val="009256CF"/>
    <w:rsid w:val="00927A5E"/>
    <w:rsid w:val="009407F7"/>
    <w:rsid w:val="0094475B"/>
    <w:rsid w:val="00945041"/>
    <w:rsid w:val="0094516A"/>
    <w:rsid w:val="00967803"/>
    <w:rsid w:val="00980A04"/>
    <w:rsid w:val="009B06A1"/>
    <w:rsid w:val="009B60F8"/>
    <w:rsid w:val="009B6B12"/>
    <w:rsid w:val="009C469A"/>
    <w:rsid w:val="009E0FE6"/>
    <w:rsid w:val="009E25CE"/>
    <w:rsid w:val="009E687B"/>
    <w:rsid w:val="009F320D"/>
    <w:rsid w:val="009F4FEE"/>
    <w:rsid w:val="009F5D74"/>
    <w:rsid w:val="00A20FBF"/>
    <w:rsid w:val="00A30A29"/>
    <w:rsid w:val="00A30FC5"/>
    <w:rsid w:val="00A44ABF"/>
    <w:rsid w:val="00A4665C"/>
    <w:rsid w:val="00A63580"/>
    <w:rsid w:val="00A6659F"/>
    <w:rsid w:val="00A73881"/>
    <w:rsid w:val="00A81FED"/>
    <w:rsid w:val="00A857A5"/>
    <w:rsid w:val="00A915C4"/>
    <w:rsid w:val="00A94801"/>
    <w:rsid w:val="00AA3B9B"/>
    <w:rsid w:val="00AB1E0B"/>
    <w:rsid w:val="00AC0548"/>
    <w:rsid w:val="00AD64C4"/>
    <w:rsid w:val="00AE48C1"/>
    <w:rsid w:val="00AF340B"/>
    <w:rsid w:val="00B03869"/>
    <w:rsid w:val="00B04916"/>
    <w:rsid w:val="00B05FD3"/>
    <w:rsid w:val="00B070BA"/>
    <w:rsid w:val="00B333F8"/>
    <w:rsid w:val="00B365AC"/>
    <w:rsid w:val="00B46685"/>
    <w:rsid w:val="00B47801"/>
    <w:rsid w:val="00B62FE6"/>
    <w:rsid w:val="00B72C4F"/>
    <w:rsid w:val="00B80604"/>
    <w:rsid w:val="00B8760C"/>
    <w:rsid w:val="00BA5CC1"/>
    <w:rsid w:val="00BA6F03"/>
    <w:rsid w:val="00BC32E2"/>
    <w:rsid w:val="00BD1F63"/>
    <w:rsid w:val="00BE046A"/>
    <w:rsid w:val="00BE0F7B"/>
    <w:rsid w:val="00C03A2B"/>
    <w:rsid w:val="00C12282"/>
    <w:rsid w:val="00C15FFD"/>
    <w:rsid w:val="00C20463"/>
    <w:rsid w:val="00C43479"/>
    <w:rsid w:val="00C44F58"/>
    <w:rsid w:val="00C45EE4"/>
    <w:rsid w:val="00C6335A"/>
    <w:rsid w:val="00C67987"/>
    <w:rsid w:val="00C72E17"/>
    <w:rsid w:val="00C77D5E"/>
    <w:rsid w:val="00CB17A0"/>
    <w:rsid w:val="00CB22DD"/>
    <w:rsid w:val="00CD3C5C"/>
    <w:rsid w:val="00CD41FE"/>
    <w:rsid w:val="00CD6DCE"/>
    <w:rsid w:val="00CE3174"/>
    <w:rsid w:val="00CF4FDC"/>
    <w:rsid w:val="00CF7D6F"/>
    <w:rsid w:val="00D13B47"/>
    <w:rsid w:val="00D17221"/>
    <w:rsid w:val="00D24380"/>
    <w:rsid w:val="00D30BEE"/>
    <w:rsid w:val="00D519CC"/>
    <w:rsid w:val="00D700A6"/>
    <w:rsid w:val="00DA31F0"/>
    <w:rsid w:val="00DC33F1"/>
    <w:rsid w:val="00DC3AB0"/>
    <w:rsid w:val="00DD0CCA"/>
    <w:rsid w:val="00DD1803"/>
    <w:rsid w:val="00DF1C28"/>
    <w:rsid w:val="00DF78F4"/>
    <w:rsid w:val="00E05D2B"/>
    <w:rsid w:val="00E06287"/>
    <w:rsid w:val="00E1324B"/>
    <w:rsid w:val="00E142B5"/>
    <w:rsid w:val="00E17B4B"/>
    <w:rsid w:val="00E20FAA"/>
    <w:rsid w:val="00E24A94"/>
    <w:rsid w:val="00E2633A"/>
    <w:rsid w:val="00E3198F"/>
    <w:rsid w:val="00E339BC"/>
    <w:rsid w:val="00E46063"/>
    <w:rsid w:val="00E474FC"/>
    <w:rsid w:val="00E624E3"/>
    <w:rsid w:val="00E6441E"/>
    <w:rsid w:val="00E74BA8"/>
    <w:rsid w:val="00E74CD6"/>
    <w:rsid w:val="00E75525"/>
    <w:rsid w:val="00E858C1"/>
    <w:rsid w:val="00E92A2D"/>
    <w:rsid w:val="00E92D4E"/>
    <w:rsid w:val="00E92DD3"/>
    <w:rsid w:val="00E94681"/>
    <w:rsid w:val="00E979BB"/>
    <w:rsid w:val="00EA71D7"/>
    <w:rsid w:val="00EB3210"/>
    <w:rsid w:val="00EB7C90"/>
    <w:rsid w:val="00EC1E64"/>
    <w:rsid w:val="00EC7DA1"/>
    <w:rsid w:val="00F073D7"/>
    <w:rsid w:val="00F0789B"/>
    <w:rsid w:val="00F22DE8"/>
    <w:rsid w:val="00F30D72"/>
    <w:rsid w:val="00F317A0"/>
    <w:rsid w:val="00F3242F"/>
    <w:rsid w:val="00F3475E"/>
    <w:rsid w:val="00F353AC"/>
    <w:rsid w:val="00F4110F"/>
    <w:rsid w:val="00F4489C"/>
    <w:rsid w:val="00F461E3"/>
    <w:rsid w:val="00FA5D6B"/>
    <w:rsid w:val="00FA5F82"/>
    <w:rsid w:val="00FC5404"/>
    <w:rsid w:val="00FD11A2"/>
    <w:rsid w:val="00FD44BF"/>
    <w:rsid w:val="00FD48B6"/>
    <w:rsid w:val="00FD7126"/>
    <w:rsid w:val="00FD7E95"/>
    <w:rsid w:val="00FF6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D94D3A-4EFE-4373-BF62-E4B9AAA5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2C4F"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rsid w:val="00B72C4F"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B72C4F"/>
    <w:pPr>
      <w:keepNext/>
      <w:jc w:val="center"/>
      <w:outlineLvl w:val="1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3620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43620C"/>
    <w:pPr>
      <w:tabs>
        <w:tab w:val="center" w:pos="4819"/>
        <w:tab w:val="right" w:pos="9638"/>
      </w:tabs>
    </w:pPr>
    <w:rPr>
      <w:lang w:val="x-none" w:eastAsia="x-none"/>
    </w:rPr>
  </w:style>
  <w:style w:type="paragraph" w:styleId="Testofumetto">
    <w:name w:val="Balloon Text"/>
    <w:basedOn w:val="Normale"/>
    <w:semiHidden/>
    <w:rsid w:val="00B72C4F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A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EA71D7"/>
    <w:rPr>
      <w:color w:val="0000FF"/>
      <w:u w:val="single"/>
    </w:rPr>
  </w:style>
  <w:style w:type="paragraph" w:styleId="Corpodeltesto2">
    <w:name w:val="Body Text 2"/>
    <w:basedOn w:val="Normale"/>
    <w:rsid w:val="00B04916"/>
    <w:pPr>
      <w:spacing w:line="360" w:lineRule="atLeast"/>
      <w:jc w:val="both"/>
    </w:pPr>
    <w:rPr>
      <w:rFonts w:ascii="Univers" w:hAnsi="Univers"/>
    </w:rPr>
  </w:style>
  <w:style w:type="character" w:customStyle="1" w:styleId="PidipaginaCarattere">
    <w:name w:val="Piè di pagina Carattere"/>
    <w:link w:val="Pidipagina"/>
    <w:rsid w:val="000D3796"/>
    <w:rPr>
      <w:rFonts w:ascii="Arial" w:hAnsi="Arial"/>
      <w:sz w:val="24"/>
    </w:rPr>
  </w:style>
  <w:style w:type="character" w:styleId="Collegamentovisitato">
    <w:name w:val="FollowedHyperlink"/>
    <w:rsid w:val="00A9480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emf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o.fontana\Desktop\MODELLO%20CS%202015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ED535-4BD0-452E-854C-C5CA4027D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CS 2015</Template>
  <TotalTime>191</TotalTime>
  <Pages>1</Pages>
  <Words>366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Titolo titolo</vt:lpstr>
    </vt:vector>
  </TitlesOfParts>
  <Company>Trentino S.p.A.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Titolo titolo</dc:title>
  <dc:subject/>
  <dc:creator>Fontana Marco</dc:creator>
  <cp:keywords/>
  <cp:lastModifiedBy>Cassol Matteo</cp:lastModifiedBy>
  <cp:revision>6</cp:revision>
  <cp:lastPrinted>2016-06-27T10:24:00Z</cp:lastPrinted>
  <dcterms:created xsi:type="dcterms:W3CDTF">2016-06-27T09:32:00Z</dcterms:created>
  <dcterms:modified xsi:type="dcterms:W3CDTF">2016-06-27T13:22:00Z</dcterms:modified>
</cp:coreProperties>
</file>