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916" w:rsidRPr="00FD11A2" w:rsidRDefault="001E7A99" w:rsidP="00B04916">
      <w:pPr>
        <w:rPr>
          <w:rFonts w:ascii="HelveticaNeueLT Std" w:hAnsi="HelveticaNeueLT Std" w:cs="Arial"/>
          <w:b/>
          <w:sz w:val="28"/>
          <w:szCs w:val="28"/>
        </w:rPr>
      </w:pPr>
      <w:r>
        <w:rPr>
          <w:rFonts w:ascii="HelveticaNeueLT Std" w:hAnsi="HelveticaNeueLT Std" w:cs="Arial"/>
          <w:b/>
          <w:sz w:val="28"/>
          <w:szCs w:val="28"/>
        </w:rPr>
        <w:t>Roma, Napoli, Fiorentina e Cagliari arriveranno domani</w:t>
      </w:r>
    </w:p>
    <w:p w:rsidR="00B04916" w:rsidRPr="00FD11A2" w:rsidRDefault="001E7A99" w:rsidP="00B04916">
      <w:pPr>
        <w:rPr>
          <w:rFonts w:ascii="HelveticaNeueLT Std" w:hAnsi="HelveticaNeueLT Std" w:cs="Arial"/>
          <w:b/>
          <w:sz w:val="32"/>
          <w:szCs w:val="32"/>
        </w:rPr>
      </w:pPr>
      <w:r>
        <w:rPr>
          <w:rFonts w:ascii="HelveticaNeueLT Std" w:hAnsi="HelveticaNeueLT Std" w:cs="Arial"/>
          <w:b/>
          <w:sz w:val="32"/>
          <w:szCs w:val="32"/>
        </w:rPr>
        <w:t>IL GRANDE CALCIO SBARCA IN TRENTINO</w:t>
      </w:r>
    </w:p>
    <w:p w:rsidR="00B04916" w:rsidRPr="00FD11A2" w:rsidRDefault="00B04916" w:rsidP="00A94801">
      <w:pPr>
        <w:jc w:val="both"/>
        <w:rPr>
          <w:rFonts w:ascii="HelveticaNeueLT Std" w:hAnsi="HelveticaNeueLT Std" w:cs="Arial"/>
          <w:b/>
          <w:szCs w:val="24"/>
        </w:rPr>
      </w:pPr>
    </w:p>
    <w:p w:rsidR="00B04916" w:rsidRPr="00FD11A2" w:rsidRDefault="001E7A99" w:rsidP="00F3242F">
      <w:pPr>
        <w:pStyle w:val="Corpodeltesto2"/>
        <w:ind w:right="-59"/>
        <w:rPr>
          <w:rFonts w:ascii="HelveticaNeueLT Std" w:hAnsi="HelveticaNeueLT Std" w:cs="Arial"/>
          <w:b/>
          <w:szCs w:val="24"/>
        </w:rPr>
      </w:pPr>
      <w:r>
        <w:rPr>
          <w:rFonts w:ascii="HelveticaNeueLT Std" w:hAnsi="HelveticaNeueLT Std" w:cs="Arial"/>
          <w:b/>
          <w:szCs w:val="24"/>
        </w:rPr>
        <w:t>Dopo il Chievo Verona altre quattro formazioni di serie A sono in procinto di raggiungere il nostro territorio, destinazione ideale dove svolgere una preparazione pre-campionato di alto livello. A Pinzolo, Dimaro, Moena e Cogolo di Pejo è tutto pronto per accogliere le squadre e i loro tifosi</w:t>
      </w:r>
    </w:p>
    <w:p w:rsidR="00B04916" w:rsidRDefault="00B04916" w:rsidP="00B04916">
      <w:pPr>
        <w:pStyle w:val="Corpodeltesto2"/>
        <w:rPr>
          <w:rFonts w:ascii="HelveticaNeueLT Std" w:hAnsi="HelveticaNeueLT Std" w:cs="Arial"/>
          <w:b/>
          <w:szCs w:val="24"/>
        </w:rPr>
      </w:pPr>
    </w:p>
    <w:p w:rsidR="001B7ED2" w:rsidRDefault="001B7ED2" w:rsidP="001B7ED2">
      <w:pPr>
        <w:pStyle w:val="Intestazione"/>
        <w:jc w:val="both"/>
        <w:rPr>
          <w:rFonts w:ascii="HelveticaNeueLT Std" w:hAnsi="HelveticaNeueLT Std" w:cs="Arial"/>
        </w:rPr>
      </w:pPr>
      <w:r>
        <w:rPr>
          <w:rFonts w:ascii="HelveticaNeueLT Std" w:hAnsi="HelveticaNeueLT Std" w:cs="Arial"/>
        </w:rPr>
        <w:t xml:space="preserve">Il Trentino è pronto a vestirsi a festa per dare il proprio </w:t>
      </w:r>
      <w:r w:rsidR="00693C45">
        <w:rPr>
          <w:rFonts w:ascii="HelveticaNeueLT Std" w:hAnsi="HelveticaNeueLT Std" w:cs="Arial"/>
        </w:rPr>
        <w:t xml:space="preserve">caloroso </w:t>
      </w:r>
      <w:r>
        <w:rPr>
          <w:rFonts w:ascii="HelveticaNeueLT Std" w:hAnsi="HelveticaNeueLT Std" w:cs="Arial"/>
        </w:rPr>
        <w:t>benvenuto a Roma, Napoli, Fiorentina e Cagliari, le quattro formazioni di serie A che nella giornata di domani raggiungeranno il nostro territorio per iniziare la preparazione pre-campionato. Queste quattro squadre andranno ad aggiungersi al Chievo V</w:t>
      </w:r>
      <w:r w:rsidR="00892EDC">
        <w:rPr>
          <w:rFonts w:ascii="HelveticaNeueLT Std" w:hAnsi="HelveticaNeueLT Std" w:cs="Arial"/>
        </w:rPr>
        <w:t>erona, la quinta compagine di A</w:t>
      </w:r>
      <w:r>
        <w:rPr>
          <w:rFonts w:ascii="HelveticaNeueLT Std" w:hAnsi="HelveticaNeueLT Std" w:cs="Arial"/>
        </w:rPr>
        <w:t xml:space="preserve"> che </w:t>
      </w:r>
      <w:r w:rsidR="00892EDC">
        <w:rPr>
          <w:rFonts w:ascii="HelveticaNeueLT Std" w:hAnsi="HelveticaNeueLT Std" w:cs="Arial"/>
        </w:rPr>
        <w:t>già</w:t>
      </w:r>
      <w:r>
        <w:rPr>
          <w:rFonts w:ascii="HelveticaNeueLT Std" w:hAnsi="HelveticaNeueLT Std" w:cs="Arial"/>
        </w:rPr>
        <w:t xml:space="preserve"> giovedì pomeriggio ha iniziato a lavorare a Brentonico agli ordini dei tecnici Maran e </w:t>
      </w:r>
      <w:proofErr w:type="spellStart"/>
      <w:r>
        <w:rPr>
          <w:rFonts w:ascii="HelveticaNeueLT Std" w:hAnsi="HelveticaNeueLT Std" w:cs="Arial"/>
        </w:rPr>
        <w:t>Maraner</w:t>
      </w:r>
      <w:proofErr w:type="spellEnd"/>
      <w:r>
        <w:rPr>
          <w:rFonts w:ascii="HelveticaNeueLT Std" w:hAnsi="HelveticaNeueLT Std" w:cs="Arial"/>
        </w:rPr>
        <w:t xml:space="preserve">. Un </w:t>
      </w:r>
      <w:proofErr w:type="spellStart"/>
      <w:r>
        <w:rPr>
          <w:rFonts w:ascii="HelveticaNeueLT Std" w:hAnsi="HelveticaNeueLT Std" w:cs="Arial"/>
        </w:rPr>
        <w:t>pokerissimo</w:t>
      </w:r>
      <w:proofErr w:type="spellEnd"/>
      <w:r>
        <w:rPr>
          <w:rFonts w:ascii="HelveticaNeueLT Std" w:hAnsi="HelveticaNeueLT Std" w:cs="Arial"/>
        </w:rPr>
        <w:t xml:space="preserve"> di formazioni </w:t>
      </w:r>
      <w:r>
        <w:rPr>
          <w:rFonts w:ascii="HelveticaNeueLT Std" w:hAnsi="HelveticaNeueLT Std" w:cs="Arial"/>
        </w:rPr>
        <w:t>che conferma quanto il Trentino r</w:t>
      </w:r>
      <w:r w:rsidR="00BA5F67">
        <w:rPr>
          <w:rFonts w:ascii="HelveticaNeueLT Std" w:hAnsi="HelveticaNeueLT Std" w:cs="Arial"/>
        </w:rPr>
        <w:t>appresenti una meta ambita dai</w:t>
      </w:r>
      <w:r>
        <w:rPr>
          <w:rFonts w:ascii="HelveticaNeueLT Std" w:hAnsi="HelveticaNeueLT Std" w:cs="Arial"/>
        </w:rPr>
        <w:t xml:space="preserve"> principali </w:t>
      </w:r>
      <w:r w:rsidR="00BA5F67">
        <w:rPr>
          <w:rFonts w:ascii="HelveticaNeueLT Std" w:hAnsi="HelveticaNeueLT Std" w:cs="Arial"/>
        </w:rPr>
        <w:t xml:space="preserve">club </w:t>
      </w:r>
      <w:r>
        <w:rPr>
          <w:rFonts w:ascii="HelveticaNeueLT Std" w:hAnsi="HelveticaNeueLT Std" w:cs="Arial"/>
        </w:rPr>
        <w:t>nazionali ed internazionali</w:t>
      </w:r>
      <w:r w:rsidR="00B715C7">
        <w:rPr>
          <w:rFonts w:ascii="HelveticaNeueLT Std" w:hAnsi="HelveticaNeueLT Std" w:cs="Arial"/>
        </w:rPr>
        <w:t>, grazie ad infrastrutture di alto livello e a condizioni ambientali</w:t>
      </w:r>
      <w:r w:rsidR="00892EDC">
        <w:rPr>
          <w:rFonts w:ascii="HelveticaNeueLT Std" w:hAnsi="HelveticaNeueLT Std" w:cs="Arial"/>
        </w:rPr>
        <w:t xml:space="preserve"> e climatiche</w:t>
      </w:r>
      <w:r w:rsidR="00B715C7">
        <w:rPr>
          <w:rFonts w:ascii="HelveticaNeueLT Std" w:hAnsi="HelveticaNeueLT Std" w:cs="Arial"/>
        </w:rPr>
        <w:t xml:space="preserve"> ottimali</w:t>
      </w:r>
      <w:r>
        <w:rPr>
          <w:rFonts w:ascii="HelveticaNeueLT Std" w:hAnsi="HelveticaNeueLT Std" w:cs="Arial"/>
        </w:rPr>
        <w:t xml:space="preserve">: </w:t>
      </w:r>
      <w:r>
        <w:rPr>
          <w:rFonts w:ascii="HelveticaNeueLT Std" w:hAnsi="HelveticaNeueLT Std" w:cs="Arial"/>
        </w:rPr>
        <w:t xml:space="preserve">basti pensare che oltre a queste cinque big hanno scelto il nostro territorio per il proprio ritiro estivo ben </w:t>
      </w:r>
      <w:r>
        <w:rPr>
          <w:rFonts w:ascii="HelveticaNeueLT Std" w:hAnsi="HelveticaNeueLT Std" w:cs="Arial"/>
        </w:rPr>
        <w:t>nov</w:t>
      </w:r>
      <w:r w:rsidR="00892EDC">
        <w:rPr>
          <w:rFonts w:ascii="HelveticaNeueLT Std" w:hAnsi="HelveticaNeueLT Std" w:cs="Arial"/>
        </w:rPr>
        <w:t>e formazioni di serie B, senza scordare</w:t>
      </w:r>
      <w:r>
        <w:rPr>
          <w:rFonts w:ascii="HelveticaNeueLT Std" w:hAnsi="HelveticaNeueLT Std" w:cs="Arial"/>
        </w:rPr>
        <w:t xml:space="preserve"> numerosi altri team stranieri, giovanili e di Lega Pro.</w:t>
      </w:r>
    </w:p>
    <w:p w:rsidR="00693C45" w:rsidRDefault="00693C45" w:rsidP="001B7ED2">
      <w:pPr>
        <w:pStyle w:val="Intestazione"/>
        <w:jc w:val="both"/>
        <w:rPr>
          <w:rFonts w:ascii="HelveticaNeueLT Std" w:hAnsi="HelveticaNeueLT Std"/>
        </w:rPr>
      </w:pPr>
      <w:r>
        <w:rPr>
          <w:rFonts w:ascii="HelveticaNeueLT Std" w:hAnsi="HelveticaNeueLT Std" w:cs="Arial"/>
        </w:rPr>
        <w:t xml:space="preserve">La Roma </w:t>
      </w:r>
      <w:r w:rsidR="003D76F9">
        <w:rPr>
          <w:rFonts w:ascii="HelveticaNeueLT Std" w:hAnsi="HelveticaNeueLT Std" w:cs="Arial"/>
        </w:rPr>
        <w:t xml:space="preserve">arriverà a Trento </w:t>
      </w:r>
      <w:r w:rsidR="003D76F9">
        <w:rPr>
          <w:rFonts w:ascii="HelveticaNeueLT Std" w:hAnsi="HelveticaNeueLT Std"/>
        </w:rPr>
        <w:t>in</w:t>
      </w:r>
      <w:r w:rsidR="003D76F9">
        <w:rPr>
          <w:rFonts w:ascii="HelveticaNeueLT Std" w:hAnsi="HelveticaNeueLT Std"/>
        </w:rPr>
        <w:t xml:space="preserve"> treno, una scelta all’insegna della sostenibilità resa possibile grazie alla collaborazione con le Ferrovie dello Stato ed accolta con grande soddisfazione dal Trentino, un territorio raggiungibile dalla capitale in poche ore anche tramite questo mezzo di trasporto. Il pullman </w:t>
      </w:r>
      <w:r w:rsidR="003D76F9">
        <w:rPr>
          <w:rFonts w:ascii="HelveticaNeueLT Std" w:hAnsi="HelveticaNeueLT Std"/>
        </w:rPr>
        <w:t>completerà</w:t>
      </w:r>
      <w:r w:rsidR="003D76F9">
        <w:rPr>
          <w:rFonts w:ascii="HelveticaNeueLT Std" w:hAnsi="HelveticaNeueLT Std"/>
        </w:rPr>
        <w:t xml:space="preserve"> il trasferimento da </w:t>
      </w:r>
      <w:proofErr w:type="spellStart"/>
      <w:r w:rsidR="003D76F9">
        <w:rPr>
          <w:rFonts w:ascii="HelveticaNeueLT Std" w:hAnsi="HelveticaNeueLT Std"/>
        </w:rPr>
        <w:t>Trigoria</w:t>
      </w:r>
      <w:proofErr w:type="spellEnd"/>
      <w:r w:rsidR="003D76F9">
        <w:rPr>
          <w:rFonts w:ascii="HelveticaNeueLT Std" w:hAnsi="HelveticaNeueLT Std"/>
        </w:rPr>
        <w:t xml:space="preserve">, quartier generale della Roma, a Pinzolo, </w:t>
      </w:r>
      <w:r w:rsidR="003D76F9">
        <w:rPr>
          <w:rFonts w:ascii="HelveticaNeueLT Std" w:hAnsi="HelveticaNeueLT Std"/>
        </w:rPr>
        <w:t xml:space="preserve">dove i giallorossi svolgeranno nel tardo pomeriggio la prima seduta di allenamento agli ordini di Luciano </w:t>
      </w:r>
      <w:proofErr w:type="spellStart"/>
      <w:r w:rsidR="003D76F9">
        <w:rPr>
          <w:rFonts w:ascii="HelveticaNeueLT Std" w:hAnsi="HelveticaNeueLT Std"/>
        </w:rPr>
        <w:t>Spalletti</w:t>
      </w:r>
      <w:proofErr w:type="spellEnd"/>
      <w:r w:rsidR="003D76F9">
        <w:rPr>
          <w:rFonts w:ascii="HelveticaNeueLT Std" w:hAnsi="HelveticaNeueLT Std"/>
        </w:rPr>
        <w:t>.</w:t>
      </w:r>
    </w:p>
    <w:p w:rsidR="009E1D6C" w:rsidRDefault="009E1D6C" w:rsidP="009E1D6C">
      <w:pPr>
        <w:pStyle w:val="Intestazione"/>
        <w:jc w:val="both"/>
        <w:rPr>
          <w:rFonts w:ascii="HelveticaNeueLT Std" w:hAnsi="HelveticaNeueLT Std" w:cs="Arial"/>
        </w:rPr>
      </w:pPr>
      <w:r>
        <w:rPr>
          <w:rFonts w:ascii="HelveticaNeueLT Std" w:hAnsi="HelveticaNeueLT Std" w:cs="Arial"/>
        </w:rPr>
        <w:t xml:space="preserve">Tutto </w:t>
      </w:r>
      <w:r w:rsidRPr="009E1D6C">
        <w:rPr>
          <w:rFonts w:ascii="HelveticaNeueLT Std" w:hAnsi="HelveticaNeueLT Std" w:cs="Arial"/>
        </w:rPr>
        <w:t>pronto a</w:t>
      </w:r>
      <w:r>
        <w:rPr>
          <w:rFonts w:ascii="HelveticaNeueLT Std" w:hAnsi="HelveticaNeueLT Std" w:cs="Arial"/>
        </w:rPr>
        <w:t>nche</w:t>
      </w:r>
      <w:r w:rsidRPr="009E1D6C">
        <w:rPr>
          <w:rFonts w:ascii="HelveticaNeueLT Std" w:hAnsi="HelveticaNeueLT Std" w:cs="Arial"/>
        </w:rPr>
        <w:t xml:space="preserve"> </w:t>
      </w:r>
      <w:r>
        <w:rPr>
          <w:rFonts w:ascii="HelveticaNeueLT Std" w:hAnsi="HelveticaNeueLT Std" w:cs="Arial"/>
        </w:rPr>
        <w:t xml:space="preserve">a Dimaro </w:t>
      </w:r>
      <w:r w:rsidRPr="009E1D6C">
        <w:rPr>
          <w:rFonts w:ascii="HelveticaNeueLT Std" w:hAnsi="HelveticaNeueLT Std" w:cs="Arial"/>
        </w:rPr>
        <w:t xml:space="preserve">Folgarida per l’arrivo </w:t>
      </w:r>
      <w:r>
        <w:rPr>
          <w:rFonts w:ascii="HelveticaNeueLT Std" w:hAnsi="HelveticaNeueLT Std" w:cs="Arial"/>
        </w:rPr>
        <w:t xml:space="preserve">del </w:t>
      </w:r>
      <w:r w:rsidRPr="009E1D6C">
        <w:rPr>
          <w:rFonts w:ascii="HelveticaNeueLT Std" w:hAnsi="HelveticaNeueLT Std" w:cs="Arial"/>
        </w:rPr>
        <w:t xml:space="preserve">Napoli, previsto per </w:t>
      </w:r>
      <w:r>
        <w:rPr>
          <w:rFonts w:ascii="HelveticaNeueLT Std" w:hAnsi="HelveticaNeueLT Std" w:cs="Arial"/>
        </w:rPr>
        <w:t>domani ad ora di</w:t>
      </w:r>
      <w:r w:rsidRPr="009E1D6C">
        <w:rPr>
          <w:rFonts w:ascii="HelveticaNeueLT Std" w:hAnsi="HelveticaNeueLT Std" w:cs="Arial"/>
        </w:rPr>
        <w:t xml:space="preserve"> pranzo. Per il sesto anno consecutivo la squadra del presidente De Laurentiis preparerà l</w:t>
      </w:r>
      <w:r>
        <w:rPr>
          <w:rFonts w:ascii="HelveticaNeueLT Std" w:hAnsi="HelveticaNeueLT Std" w:cs="Arial"/>
        </w:rPr>
        <w:t>a nuova stagione agonistica in V</w:t>
      </w:r>
      <w:r w:rsidRPr="009E1D6C">
        <w:rPr>
          <w:rFonts w:ascii="HelveticaNeueLT Std" w:hAnsi="HelveticaNeueLT Std" w:cs="Arial"/>
        </w:rPr>
        <w:t>al di Sole sug</w:t>
      </w:r>
      <w:r>
        <w:rPr>
          <w:rFonts w:ascii="HelveticaNeueLT Std" w:hAnsi="HelveticaNeueLT Std" w:cs="Arial"/>
        </w:rPr>
        <w:t>gellando un matrimonio sportivo-turistico di una</w:t>
      </w:r>
      <w:r w:rsidRPr="009E1D6C">
        <w:rPr>
          <w:rFonts w:ascii="HelveticaNeueLT Std" w:hAnsi="HelveticaNeueLT Std" w:cs="Arial"/>
        </w:rPr>
        <w:t xml:space="preserve"> durata record tra i top team italiani. </w:t>
      </w:r>
    </w:p>
    <w:p w:rsidR="009E1D6C" w:rsidRDefault="009E1D6C" w:rsidP="009E1D6C">
      <w:pPr>
        <w:pStyle w:val="Intestazione"/>
        <w:jc w:val="both"/>
        <w:rPr>
          <w:rFonts w:ascii="HelveticaNeueLT Std" w:hAnsi="HelveticaNeueLT Std" w:cs="Arial"/>
        </w:rPr>
      </w:pPr>
      <w:r>
        <w:rPr>
          <w:rFonts w:ascii="HelveticaNeueLT Std" w:hAnsi="HelveticaNeueLT Std" w:cs="Arial"/>
        </w:rPr>
        <w:t xml:space="preserve">Ad una quindicina di chilometri di distanza ecco la gradita novità del Cagliari, pronto ad ossigenarsi a Cogolo </w:t>
      </w:r>
      <w:r w:rsidRPr="009E1D6C">
        <w:rPr>
          <w:rFonts w:ascii="HelveticaNeueLT Std" w:hAnsi="HelveticaNeueLT Std" w:cs="Arial"/>
        </w:rPr>
        <w:t>di Pejo</w:t>
      </w:r>
      <w:r>
        <w:rPr>
          <w:rFonts w:ascii="HelveticaNeueLT Std" w:hAnsi="HelveticaNeueLT Std" w:cs="Arial"/>
        </w:rPr>
        <w:t>, località scelta dalla società isolana per preparare nel migliore dei modi la stagione del ritorno in serie A.</w:t>
      </w:r>
      <w:r w:rsidRPr="009E1D6C">
        <w:rPr>
          <w:rFonts w:ascii="HelveticaNeueLT Std" w:hAnsi="HelveticaNeueLT Std" w:cs="Arial"/>
        </w:rPr>
        <w:t xml:space="preserve"> </w:t>
      </w:r>
    </w:p>
    <w:p w:rsidR="00B95BF7" w:rsidRDefault="00B95BF7" w:rsidP="009E1D6C">
      <w:pPr>
        <w:pStyle w:val="Intestazione"/>
        <w:jc w:val="both"/>
        <w:rPr>
          <w:rFonts w:ascii="HelveticaNeueLT Std" w:hAnsi="HelveticaNeueLT Std" w:cs="Arial"/>
        </w:rPr>
      </w:pPr>
      <w:r>
        <w:rPr>
          <w:rFonts w:ascii="HelveticaNeueLT Std" w:hAnsi="HelveticaNeueLT Std" w:cs="Arial"/>
        </w:rPr>
        <w:t xml:space="preserve">Infine la Fiorentina. Per il quinto anno consecutivo i viola suderanno a Moena, la Fata delle Dolomiti, </w:t>
      </w:r>
      <w:r w:rsidR="00977875">
        <w:rPr>
          <w:rFonts w:ascii="HelveticaNeueLT Std" w:hAnsi="HelveticaNeueLT Std" w:cs="Arial"/>
        </w:rPr>
        <w:t xml:space="preserve">ormai una sorta di seconda casa per la società di patron Della Valle. I viola raggiungeranno il centro sportivo Cesare </w:t>
      </w:r>
      <w:proofErr w:type="spellStart"/>
      <w:r w:rsidR="00977875">
        <w:rPr>
          <w:rFonts w:ascii="HelveticaNeueLT Std" w:hAnsi="HelveticaNeueLT Std" w:cs="Arial"/>
        </w:rPr>
        <w:t>Benatti</w:t>
      </w:r>
      <w:proofErr w:type="spellEnd"/>
      <w:r w:rsidR="00977875">
        <w:rPr>
          <w:rFonts w:ascii="HelveticaNeueLT Std" w:hAnsi="HelveticaNeueLT Std" w:cs="Arial"/>
        </w:rPr>
        <w:t xml:space="preserve"> nel pomeriggio e si metteranno immediatamente a disposizione del tecnico portoghese Paulo </w:t>
      </w:r>
      <w:proofErr w:type="spellStart"/>
      <w:r w:rsidR="00977875">
        <w:rPr>
          <w:rFonts w:ascii="HelveticaNeueLT Std" w:hAnsi="HelveticaNeueLT Std" w:cs="Arial"/>
        </w:rPr>
        <w:t>Sousa</w:t>
      </w:r>
      <w:proofErr w:type="spellEnd"/>
      <w:r w:rsidR="00977875">
        <w:rPr>
          <w:rFonts w:ascii="HelveticaNeueLT Std" w:hAnsi="HelveticaNeueLT Std" w:cs="Arial"/>
        </w:rPr>
        <w:t xml:space="preserve"> per la prima seduta del ritiro fassano.</w:t>
      </w:r>
      <w:r w:rsidR="00C038A7">
        <w:rPr>
          <w:rFonts w:ascii="HelveticaNeueLT Std" w:hAnsi="HelveticaNeueLT Std" w:cs="Arial"/>
        </w:rPr>
        <w:t xml:space="preserve"> Anche la Fiorentina arriverà a Trento in treno, per salire poi in pullman ai 1184 metri di altitudine di Moena.</w:t>
      </w:r>
      <w:bookmarkStart w:id="0" w:name="_GoBack"/>
      <w:bookmarkEnd w:id="0"/>
    </w:p>
    <w:p w:rsidR="00D519CC" w:rsidRPr="00FD11A2" w:rsidRDefault="00D519CC" w:rsidP="00181CA7">
      <w:pPr>
        <w:pStyle w:val="Intestazione"/>
        <w:tabs>
          <w:tab w:val="clear" w:pos="4819"/>
          <w:tab w:val="clear" w:pos="9638"/>
        </w:tabs>
        <w:rPr>
          <w:rFonts w:ascii="HelveticaNeueLT Std" w:hAnsi="HelveticaNeueLT Std" w:cs="Arial"/>
        </w:rPr>
      </w:pPr>
    </w:p>
    <w:p w:rsidR="008E294E" w:rsidRPr="00FD11A2" w:rsidRDefault="006511B1" w:rsidP="00E142B5">
      <w:pPr>
        <w:pStyle w:val="Intestazione"/>
        <w:tabs>
          <w:tab w:val="clear" w:pos="4819"/>
          <w:tab w:val="clear" w:pos="9638"/>
        </w:tabs>
        <w:rPr>
          <w:rFonts w:ascii="HelveticaNeueLT Std" w:hAnsi="HelveticaNeueLT Std" w:cs="Arial"/>
        </w:rPr>
      </w:pPr>
      <w:r>
        <w:rPr>
          <w:rFonts w:ascii="HelveticaNeueLT Std" w:hAnsi="HelveticaNeueLT Std" w:cs="Arial"/>
        </w:rPr>
        <w:t>(</w:t>
      </w:r>
      <w:proofErr w:type="spellStart"/>
      <w:r w:rsidR="00694D39">
        <w:rPr>
          <w:rFonts w:ascii="HelveticaNeueLT Std" w:hAnsi="HelveticaNeueLT Std" w:cs="Arial"/>
        </w:rPr>
        <w:t>m.f</w:t>
      </w:r>
      <w:proofErr w:type="spellEnd"/>
      <w:r w:rsidR="00694D39">
        <w:rPr>
          <w:rFonts w:ascii="HelveticaNeueLT Std" w:hAnsi="HelveticaNeueLT Std" w:cs="Arial"/>
        </w:rPr>
        <w:t>.</w:t>
      </w:r>
      <w:r w:rsidR="00E142B5" w:rsidRPr="00FD11A2">
        <w:rPr>
          <w:rFonts w:ascii="HelveticaNeueLT Std" w:hAnsi="HelveticaNeueLT Std" w:cs="Arial"/>
        </w:rPr>
        <w:t>)</w:t>
      </w:r>
    </w:p>
    <w:p w:rsidR="00D17221" w:rsidRPr="00FD11A2" w:rsidRDefault="00D17221" w:rsidP="003D291D">
      <w:pPr>
        <w:pStyle w:val="Intestazione"/>
        <w:tabs>
          <w:tab w:val="clear" w:pos="4819"/>
          <w:tab w:val="clear" w:pos="9638"/>
        </w:tabs>
        <w:rPr>
          <w:rFonts w:ascii="HelveticaNeueLT Std" w:hAnsi="HelveticaNeueLT Std" w:cs="Arial"/>
        </w:rPr>
      </w:pPr>
    </w:p>
    <w:p w:rsidR="008E294E" w:rsidRPr="00FD11A2" w:rsidRDefault="008E294E" w:rsidP="003D291D">
      <w:pPr>
        <w:pStyle w:val="Intestazione"/>
        <w:tabs>
          <w:tab w:val="clear" w:pos="4819"/>
          <w:tab w:val="clear" w:pos="9638"/>
        </w:tabs>
        <w:rPr>
          <w:rFonts w:ascii="HelveticaNeueLT Std" w:hAnsi="HelveticaNeueLT Std" w:cs="Arial"/>
        </w:rPr>
      </w:pPr>
      <w:r w:rsidRPr="00FD11A2">
        <w:rPr>
          <w:rFonts w:ascii="HelveticaNeueLT Std" w:hAnsi="HelveticaNeueLT Std" w:cs="Arial"/>
        </w:rPr>
        <w:t xml:space="preserve">Trento, </w:t>
      </w:r>
      <w:r w:rsidR="00694D39">
        <w:rPr>
          <w:rFonts w:ascii="HelveticaNeueLT Std" w:hAnsi="HelveticaNeueLT Std" w:cs="Arial"/>
        </w:rPr>
        <w:t>8 luglio 2016</w:t>
      </w:r>
    </w:p>
    <w:sectPr w:rsidR="008E294E" w:rsidRPr="00FD11A2" w:rsidSect="00A94801">
      <w:headerReference w:type="default" r:id="rId8"/>
      <w:footerReference w:type="default" r:id="rId9"/>
      <w:pgSz w:w="11906" w:h="16838" w:code="9"/>
      <w:pgMar w:top="2552" w:right="907" w:bottom="1418" w:left="907" w:header="62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734" w:rsidRDefault="001A1734">
      <w:r>
        <w:separator/>
      </w:r>
    </w:p>
  </w:endnote>
  <w:endnote w:type="continuationSeparator" w:id="0">
    <w:p w:rsidR="001A1734" w:rsidRDefault="001A1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694D39" w:rsidP="00EA71D7">
    <w:pPr>
      <w:pStyle w:val="Pidipagina"/>
      <w:jc w:val="center"/>
    </w:pPr>
    <w:r>
      <w:rPr>
        <w:noProof/>
        <w:lang w:val="it-IT" w:eastAsia="it-IT"/>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100965</wp:posOffset>
              </wp:positionV>
              <wp:extent cx="6434455" cy="0"/>
              <wp:effectExtent l="9525" t="5715" r="13970" b="1333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44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7201F"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5pt" to="506.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L4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" strokeweight=".5pt"/>
          </w:pict>
        </mc:Fallback>
      </mc:AlternateContent>
    </w:r>
  </w:p>
  <w:tbl>
    <w:tblPr>
      <w:tblW w:w="0" w:type="auto"/>
      <w:tblLook w:val="04A0" w:firstRow="1" w:lastRow="0" w:firstColumn="1" w:lastColumn="0" w:noHBand="0" w:noVBand="1"/>
    </w:tblPr>
    <w:tblGrid>
      <w:gridCol w:w="5052"/>
      <w:gridCol w:w="5040"/>
    </w:tblGrid>
    <w:tr w:rsidR="00A94801" w:rsidRPr="00BC32E2" w:rsidTr="00BC32E2">
      <w:tc>
        <w:tcPr>
          <w:tcW w:w="5116" w:type="dxa"/>
          <w:shd w:val="clear" w:color="auto" w:fill="auto"/>
        </w:tcPr>
        <w:p w:rsidR="00A94801" w:rsidRPr="00BC32E2" w:rsidRDefault="00A94801"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A94801" w:rsidRPr="00BC32E2" w:rsidRDefault="00A94801" w:rsidP="00A94801">
          <w:pPr>
            <w:pStyle w:val="Pidipagina"/>
            <w:rPr>
              <w:rFonts w:ascii="HelveticaNeueLT Std" w:hAnsi="HelveticaNeueLT Std" w:cs="Arial"/>
              <w:sz w:val="18"/>
              <w:szCs w:val="18"/>
              <w:lang w:val="it-IT"/>
            </w:rPr>
          </w:pPr>
          <w:r w:rsidRPr="00BC32E2">
            <w:rPr>
              <w:rFonts w:ascii="HelveticaNeueLT Std" w:hAnsi="HelveticaNeueLT Std" w:cs="Arial"/>
              <w:sz w:val="18"/>
              <w:szCs w:val="18"/>
              <w:lang w:val="it-IT"/>
            </w:rPr>
            <w:t>Tel. 0461 219310 219314</w:t>
          </w:r>
        </w:p>
        <w:p w:rsidR="00A94801" w:rsidRPr="00BC32E2" w:rsidRDefault="000F61CF" w:rsidP="00A94801">
          <w:pPr>
            <w:pStyle w:val="Pidipagina"/>
            <w:rPr>
              <w:rFonts w:ascii="HelveticaNeueLT Std" w:hAnsi="HelveticaNeueLT Std" w:cs="Arial"/>
              <w:sz w:val="18"/>
              <w:szCs w:val="18"/>
              <w:lang w:val="it-IT"/>
            </w:rPr>
          </w:pPr>
          <w:r>
            <w:rPr>
              <w:rFonts w:ascii="HelveticaNeueLT Std" w:hAnsi="HelveticaNeueLT Std" w:cs="Arial"/>
              <w:sz w:val="18"/>
              <w:szCs w:val="18"/>
              <w:lang w:val="it-IT"/>
            </w:rPr>
            <w:t>press</w:t>
          </w:r>
          <w:r w:rsidR="00A94801" w:rsidRPr="00BC32E2">
            <w:rPr>
              <w:rFonts w:ascii="HelveticaNeueLT Std" w:hAnsi="HelveticaNeueLT Std" w:cs="Arial"/>
              <w:sz w:val="18"/>
              <w:szCs w:val="18"/>
              <w:lang w:val="it-IT"/>
            </w:rPr>
            <w:t>@trentinomarketing.org</w:t>
          </w:r>
        </w:p>
        <w:p w:rsidR="00A94801" w:rsidRPr="00BC32E2" w:rsidRDefault="00694D39" w:rsidP="001F2FAF">
          <w:pPr>
            <w:pStyle w:val="Pidipagina"/>
            <w:rPr>
              <w:rFonts w:ascii="HelveticaNeueLT Std" w:hAnsi="HelveticaNeueLT Std" w:cs="Arial"/>
              <w:sz w:val="20"/>
              <w:lang w:val="it-IT"/>
            </w:rPr>
          </w:pPr>
          <w:r>
            <w:rPr>
              <w:rFonts w:ascii="HelveticaNeueLT Std" w:hAnsi="HelveticaNeueLT Std" w:cs="Arial"/>
              <w:noProof/>
              <w:sz w:val="20"/>
              <w:lang w:val="it-IT" w:eastAsia="it-IT"/>
            </w:rPr>
            <w:drawing>
              <wp:inline distT="0" distB="0" distL="0" distR="0">
                <wp:extent cx="161925" cy="133350"/>
                <wp:effectExtent l="0" t="0" r="9525"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Pr>
              <w:rFonts w:ascii="HelveticaNeueLT Std" w:hAnsi="HelveticaNeueLT Std" w:cs="Arial"/>
              <w:noProof/>
              <w:sz w:val="18"/>
              <w:szCs w:val="18"/>
              <w:lang w:val="it-IT" w:eastAsia="it-IT"/>
            </w:rPr>
            <w:drawing>
              <wp:anchor distT="0" distB="0" distL="114300" distR="114300" simplePos="0" relativeHeight="251658240" behindDoc="0" locked="0" layoutInCell="1" allowOverlap="1">
                <wp:simplePos x="0" y="0"/>
                <wp:positionH relativeFrom="column">
                  <wp:posOffset>-33020</wp:posOffset>
                </wp:positionH>
                <wp:positionV relativeFrom="paragraph">
                  <wp:posOffset>11430</wp:posOffset>
                </wp:positionV>
                <wp:extent cx="198120" cy="111760"/>
                <wp:effectExtent l="0" t="0" r="0" b="2540"/>
                <wp:wrapNone/>
                <wp:docPr id="5" name="Immagine 5" descr="logo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twit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 cy="111760"/>
                        </a:xfrm>
                        <a:prstGeom prst="rect">
                          <a:avLst/>
                        </a:prstGeom>
                        <a:noFill/>
                        <a:ln>
                          <a:noFill/>
                        </a:ln>
                      </pic:spPr>
                    </pic:pic>
                  </a:graphicData>
                </a:graphic>
                <wp14:sizeRelH relativeFrom="page">
                  <wp14:pctWidth>0</wp14:pctWidth>
                </wp14:sizeRelH>
                <wp14:sizeRelV relativeFrom="page">
                  <wp14:pctHeight>0</wp14:pctHeight>
                </wp14:sizeRelV>
              </wp:anchor>
            </w:drawing>
          </w:r>
          <w:r w:rsidR="00C6335A">
            <w:rPr>
              <w:rFonts w:ascii="HelveticaNeueLT Std" w:hAnsi="HelveticaNeueLT Std" w:cs="Arial"/>
              <w:sz w:val="20"/>
              <w:lang w:val="it-IT"/>
            </w:rPr>
            <w:t xml:space="preserve"> </w:t>
          </w:r>
          <w:r w:rsidR="00C6335A">
            <w:rPr>
              <w:rFonts w:ascii="HelveticaNeueLT Std" w:hAnsi="HelveticaNeueLT Std" w:cs="Arial"/>
              <w:sz w:val="18"/>
              <w:szCs w:val="18"/>
              <w:lang w:val="en-US"/>
            </w:rPr>
            <w:t>@</w:t>
          </w:r>
          <w:proofErr w:type="spellStart"/>
          <w:r w:rsidR="00C6335A">
            <w:rPr>
              <w:rFonts w:ascii="HelveticaNeueLT Std" w:hAnsi="HelveticaNeueLT Std" w:cs="Arial"/>
              <w:sz w:val="18"/>
              <w:szCs w:val="18"/>
              <w:lang w:val="en-US"/>
            </w:rPr>
            <w:t>PressTrentino</w:t>
          </w:r>
          <w:proofErr w:type="spellEnd"/>
        </w:p>
      </w:tc>
      <w:tc>
        <w:tcPr>
          <w:tcW w:w="5116" w:type="dxa"/>
          <w:shd w:val="clear" w:color="auto" w:fill="auto"/>
        </w:tcPr>
        <w:p w:rsidR="00A94801" w:rsidRPr="00BC32E2" w:rsidRDefault="00A94801" w:rsidP="00BC32E2">
          <w:pPr>
            <w:pStyle w:val="Pidipagina"/>
            <w:jc w:val="right"/>
            <w:rPr>
              <w:rFonts w:ascii="HelveticaNeueLT Std" w:hAnsi="HelveticaNeueLT Std" w:cs="Arial"/>
              <w:sz w:val="20"/>
              <w:lang w:val="it-IT"/>
            </w:rPr>
          </w:pPr>
        </w:p>
        <w:p w:rsidR="00A94801" w:rsidRPr="00BC32E2" w:rsidRDefault="00694D39" w:rsidP="00BC32E2">
          <w:pPr>
            <w:pStyle w:val="Pidipagina"/>
            <w:jc w:val="right"/>
            <w:rPr>
              <w:rFonts w:ascii="HelveticaNeueLT Std" w:hAnsi="HelveticaNeueLT Std" w:cs="Arial"/>
              <w:sz w:val="20"/>
              <w:lang w:val="it-IT"/>
            </w:rPr>
          </w:pPr>
          <w:r w:rsidRPr="00BC32E2">
            <w:rPr>
              <w:rFonts w:ascii="HelveticaNeueLT Std" w:hAnsi="HelveticaNeueLT Std" w:cs="Arial"/>
              <w:noProof/>
              <w:sz w:val="20"/>
              <w:lang w:val="it-IT" w:eastAsia="it-IT"/>
            </w:rPr>
            <w:drawing>
              <wp:inline distT="0" distB="0" distL="0" distR="0">
                <wp:extent cx="1181100" cy="4381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1100" cy="438150"/>
                        </a:xfrm>
                        <a:prstGeom prst="rect">
                          <a:avLst/>
                        </a:prstGeom>
                        <a:noFill/>
                        <a:ln>
                          <a:noFill/>
                        </a:ln>
                      </pic:spPr>
                    </pic:pic>
                  </a:graphicData>
                </a:graphic>
              </wp:inline>
            </w:drawing>
          </w:r>
        </w:p>
      </w:tc>
    </w:tr>
  </w:tbl>
  <w:p w:rsidR="00A94801" w:rsidRPr="00A94801" w:rsidRDefault="00A94801" w:rsidP="00A94801">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734" w:rsidRDefault="001A1734">
      <w:r>
        <w:separator/>
      </w:r>
    </w:p>
  </w:footnote>
  <w:footnote w:type="continuationSeparator" w:id="0">
    <w:p w:rsidR="001A1734" w:rsidRDefault="001A17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694D39" w:rsidP="0043620C">
    <w:pPr>
      <w:pStyle w:val="Intestazione"/>
      <w:jc w:val="center"/>
    </w:pPr>
    <w:r w:rsidRPr="00347578">
      <w:rPr>
        <w:noProof/>
      </w:rPr>
      <w:drawing>
        <wp:inline distT="0" distB="0" distL="0" distR="0">
          <wp:extent cx="2047875" cy="781050"/>
          <wp:effectExtent l="0" t="0" r="9525" b="0"/>
          <wp:docPr id="1" name="Immagine 3" descr="C:\Documents and Settings\Pegaso1\Desktop\trentino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Documents and Settings\Pegaso1\Desktop\trentino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781050"/>
                  </a:xfrm>
                  <a:prstGeom prst="rect">
                    <a:avLst/>
                  </a:prstGeom>
                  <a:noFill/>
                  <a:ln>
                    <a:noFill/>
                  </a:ln>
                </pic:spPr>
              </pic:pic>
            </a:graphicData>
          </a:graphic>
        </wp:inline>
      </w:drawing>
    </w:r>
  </w:p>
  <w:p w:rsidR="00A94801" w:rsidRPr="00927A5E" w:rsidRDefault="00A94801" w:rsidP="0043620C">
    <w:pPr>
      <w:pStyle w:val="Intestazione"/>
      <w:jc w:val="center"/>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75pt;height:375pt" o:bullet="t">
        <v:imagedata r:id="rId1" o:title="twiiter"/>
      </v:shape>
    </w:pict>
  </w:numPicBullet>
  <w:abstractNum w:abstractNumId="0" w15:restartNumberingAfterBreak="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D39"/>
    <w:rsid w:val="000149B0"/>
    <w:rsid w:val="00015447"/>
    <w:rsid w:val="00015A1C"/>
    <w:rsid w:val="00022735"/>
    <w:rsid w:val="00024BE0"/>
    <w:rsid w:val="00026028"/>
    <w:rsid w:val="000309FA"/>
    <w:rsid w:val="00042A11"/>
    <w:rsid w:val="0004586F"/>
    <w:rsid w:val="000465D9"/>
    <w:rsid w:val="0005598F"/>
    <w:rsid w:val="0007236C"/>
    <w:rsid w:val="000B5572"/>
    <w:rsid w:val="000D3796"/>
    <w:rsid w:val="000D599F"/>
    <w:rsid w:val="000F3CFA"/>
    <w:rsid w:val="000F61CF"/>
    <w:rsid w:val="00105B32"/>
    <w:rsid w:val="001109DD"/>
    <w:rsid w:val="0012147C"/>
    <w:rsid w:val="00124E49"/>
    <w:rsid w:val="001543DA"/>
    <w:rsid w:val="0016511F"/>
    <w:rsid w:val="001675D5"/>
    <w:rsid w:val="00180B14"/>
    <w:rsid w:val="00181CA7"/>
    <w:rsid w:val="001A0144"/>
    <w:rsid w:val="001A1734"/>
    <w:rsid w:val="001B7ED2"/>
    <w:rsid w:val="001D7EB0"/>
    <w:rsid w:val="001E234F"/>
    <w:rsid w:val="001E3323"/>
    <w:rsid w:val="001E7A99"/>
    <w:rsid w:val="001F2FAF"/>
    <w:rsid w:val="00223FA5"/>
    <w:rsid w:val="00224148"/>
    <w:rsid w:val="002408CF"/>
    <w:rsid w:val="0025306B"/>
    <w:rsid w:val="00263165"/>
    <w:rsid w:val="00296238"/>
    <w:rsid w:val="002D1FB3"/>
    <w:rsid w:val="003048E2"/>
    <w:rsid w:val="00323066"/>
    <w:rsid w:val="00341E64"/>
    <w:rsid w:val="00356E9D"/>
    <w:rsid w:val="00357E7B"/>
    <w:rsid w:val="00366495"/>
    <w:rsid w:val="00370935"/>
    <w:rsid w:val="0037141C"/>
    <w:rsid w:val="003720FD"/>
    <w:rsid w:val="003765C0"/>
    <w:rsid w:val="003C4361"/>
    <w:rsid w:val="003D04A4"/>
    <w:rsid w:val="003D291D"/>
    <w:rsid w:val="003D6C67"/>
    <w:rsid w:val="003D76F9"/>
    <w:rsid w:val="003E6047"/>
    <w:rsid w:val="003E7A76"/>
    <w:rsid w:val="003F5B9C"/>
    <w:rsid w:val="00403F8F"/>
    <w:rsid w:val="00405425"/>
    <w:rsid w:val="00413056"/>
    <w:rsid w:val="0042505B"/>
    <w:rsid w:val="00427329"/>
    <w:rsid w:val="0043509C"/>
    <w:rsid w:val="0043620C"/>
    <w:rsid w:val="00437789"/>
    <w:rsid w:val="00445714"/>
    <w:rsid w:val="0047789A"/>
    <w:rsid w:val="00480166"/>
    <w:rsid w:val="00491F87"/>
    <w:rsid w:val="00492D40"/>
    <w:rsid w:val="00493C28"/>
    <w:rsid w:val="004B00D1"/>
    <w:rsid w:val="004B57BD"/>
    <w:rsid w:val="004D688B"/>
    <w:rsid w:val="00501087"/>
    <w:rsid w:val="00502A59"/>
    <w:rsid w:val="005041CA"/>
    <w:rsid w:val="00504F7D"/>
    <w:rsid w:val="005066E6"/>
    <w:rsid w:val="00507A5C"/>
    <w:rsid w:val="00531AB8"/>
    <w:rsid w:val="005407AC"/>
    <w:rsid w:val="00551D95"/>
    <w:rsid w:val="00552D62"/>
    <w:rsid w:val="0055500B"/>
    <w:rsid w:val="005735B4"/>
    <w:rsid w:val="005800F3"/>
    <w:rsid w:val="00580784"/>
    <w:rsid w:val="005B0CFF"/>
    <w:rsid w:val="005B52F1"/>
    <w:rsid w:val="005D4982"/>
    <w:rsid w:val="005E05D8"/>
    <w:rsid w:val="005F1FBF"/>
    <w:rsid w:val="005F659D"/>
    <w:rsid w:val="0060486D"/>
    <w:rsid w:val="00615C62"/>
    <w:rsid w:val="006231CC"/>
    <w:rsid w:val="006279DB"/>
    <w:rsid w:val="00633CB8"/>
    <w:rsid w:val="006476FE"/>
    <w:rsid w:val="006511B1"/>
    <w:rsid w:val="00657DA6"/>
    <w:rsid w:val="00693C45"/>
    <w:rsid w:val="00694D39"/>
    <w:rsid w:val="00695084"/>
    <w:rsid w:val="0069631E"/>
    <w:rsid w:val="006B6785"/>
    <w:rsid w:val="006C3A66"/>
    <w:rsid w:val="006C4F71"/>
    <w:rsid w:val="006D5CAC"/>
    <w:rsid w:val="006E1B41"/>
    <w:rsid w:val="006E3798"/>
    <w:rsid w:val="006E7512"/>
    <w:rsid w:val="00704DF9"/>
    <w:rsid w:val="0071076C"/>
    <w:rsid w:val="007134CD"/>
    <w:rsid w:val="007135C3"/>
    <w:rsid w:val="00740896"/>
    <w:rsid w:val="00747238"/>
    <w:rsid w:val="00756614"/>
    <w:rsid w:val="00762AB1"/>
    <w:rsid w:val="00773CD5"/>
    <w:rsid w:val="00775AE9"/>
    <w:rsid w:val="007876D3"/>
    <w:rsid w:val="007C5B3A"/>
    <w:rsid w:val="007D2210"/>
    <w:rsid w:val="007D32CB"/>
    <w:rsid w:val="007D74F6"/>
    <w:rsid w:val="00816556"/>
    <w:rsid w:val="008343C3"/>
    <w:rsid w:val="008375EB"/>
    <w:rsid w:val="0086284C"/>
    <w:rsid w:val="00865FFB"/>
    <w:rsid w:val="00877581"/>
    <w:rsid w:val="00883F52"/>
    <w:rsid w:val="00892EDC"/>
    <w:rsid w:val="00897B30"/>
    <w:rsid w:val="008A68A4"/>
    <w:rsid w:val="008B0251"/>
    <w:rsid w:val="008B3018"/>
    <w:rsid w:val="008C06B4"/>
    <w:rsid w:val="008D7A38"/>
    <w:rsid w:val="008E294E"/>
    <w:rsid w:val="008E2EAB"/>
    <w:rsid w:val="008E4301"/>
    <w:rsid w:val="008E7779"/>
    <w:rsid w:val="00911B80"/>
    <w:rsid w:val="0091739B"/>
    <w:rsid w:val="009256CF"/>
    <w:rsid w:val="00927A5E"/>
    <w:rsid w:val="0094475B"/>
    <w:rsid w:val="00945041"/>
    <w:rsid w:val="0094516A"/>
    <w:rsid w:val="00967803"/>
    <w:rsid w:val="00977875"/>
    <w:rsid w:val="00980A04"/>
    <w:rsid w:val="009B6B12"/>
    <w:rsid w:val="009C469A"/>
    <w:rsid w:val="009E1D6C"/>
    <w:rsid w:val="009E25CE"/>
    <w:rsid w:val="009E687B"/>
    <w:rsid w:val="009F320D"/>
    <w:rsid w:val="009F4FEE"/>
    <w:rsid w:val="00A20FBF"/>
    <w:rsid w:val="00A25CC5"/>
    <w:rsid w:val="00A30A29"/>
    <w:rsid w:val="00A30FC5"/>
    <w:rsid w:val="00A44ABF"/>
    <w:rsid w:val="00A4665C"/>
    <w:rsid w:val="00A63580"/>
    <w:rsid w:val="00A6659F"/>
    <w:rsid w:val="00A73881"/>
    <w:rsid w:val="00A81FED"/>
    <w:rsid w:val="00A857A5"/>
    <w:rsid w:val="00A915C4"/>
    <w:rsid w:val="00A94801"/>
    <w:rsid w:val="00AA3B9B"/>
    <w:rsid w:val="00AC0548"/>
    <w:rsid w:val="00AE48C1"/>
    <w:rsid w:val="00AF340B"/>
    <w:rsid w:val="00B04916"/>
    <w:rsid w:val="00B05FD3"/>
    <w:rsid w:val="00B070BA"/>
    <w:rsid w:val="00B333F8"/>
    <w:rsid w:val="00B365AC"/>
    <w:rsid w:val="00B46685"/>
    <w:rsid w:val="00B47801"/>
    <w:rsid w:val="00B62FE6"/>
    <w:rsid w:val="00B715C7"/>
    <w:rsid w:val="00B72C4F"/>
    <w:rsid w:val="00B80604"/>
    <w:rsid w:val="00B95BF7"/>
    <w:rsid w:val="00BA5CC1"/>
    <w:rsid w:val="00BA5F67"/>
    <w:rsid w:val="00BA6F03"/>
    <w:rsid w:val="00BC32E2"/>
    <w:rsid w:val="00BD1F63"/>
    <w:rsid w:val="00BE046A"/>
    <w:rsid w:val="00BE0F7B"/>
    <w:rsid w:val="00C038A7"/>
    <w:rsid w:val="00C03A2B"/>
    <w:rsid w:val="00C12282"/>
    <w:rsid w:val="00C15FFD"/>
    <w:rsid w:val="00C20463"/>
    <w:rsid w:val="00C43479"/>
    <w:rsid w:val="00C44F58"/>
    <w:rsid w:val="00C45EE4"/>
    <w:rsid w:val="00C6335A"/>
    <w:rsid w:val="00C67987"/>
    <w:rsid w:val="00C72E17"/>
    <w:rsid w:val="00C77D5E"/>
    <w:rsid w:val="00CB17A0"/>
    <w:rsid w:val="00CB22DD"/>
    <w:rsid w:val="00CD41FE"/>
    <w:rsid w:val="00CD6DCE"/>
    <w:rsid w:val="00CE3174"/>
    <w:rsid w:val="00CF7D6F"/>
    <w:rsid w:val="00D13B47"/>
    <w:rsid w:val="00D17221"/>
    <w:rsid w:val="00D24380"/>
    <w:rsid w:val="00D30BEE"/>
    <w:rsid w:val="00D519CC"/>
    <w:rsid w:val="00D700A6"/>
    <w:rsid w:val="00DA31F0"/>
    <w:rsid w:val="00DC33F1"/>
    <w:rsid w:val="00DC3AB0"/>
    <w:rsid w:val="00DD0CCA"/>
    <w:rsid w:val="00DF1C28"/>
    <w:rsid w:val="00DF78F4"/>
    <w:rsid w:val="00E05D2B"/>
    <w:rsid w:val="00E06287"/>
    <w:rsid w:val="00E1324B"/>
    <w:rsid w:val="00E142B5"/>
    <w:rsid w:val="00E17B4B"/>
    <w:rsid w:val="00E20FAA"/>
    <w:rsid w:val="00E24A94"/>
    <w:rsid w:val="00E3198F"/>
    <w:rsid w:val="00E339BC"/>
    <w:rsid w:val="00E46063"/>
    <w:rsid w:val="00E474FC"/>
    <w:rsid w:val="00E624E3"/>
    <w:rsid w:val="00E6441E"/>
    <w:rsid w:val="00E74BA8"/>
    <w:rsid w:val="00E74CD6"/>
    <w:rsid w:val="00E75525"/>
    <w:rsid w:val="00E858C1"/>
    <w:rsid w:val="00E92A2D"/>
    <w:rsid w:val="00E92D4E"/>
    <w:rsid w:val="00E92DD3"/>
    <w:rsid w:val="00E94681"/>
    <w:rsid w:val="00E979BB"/>
    <w:rsid w:val="00EA71D7"/>
    <w:rsid w:val="00EB3210"/>
    <w:rsid w:val="00EB7C90"/>
    <w:rsid w:val="00EC7DA1"/>
    <w:rsid w:val="00F073D7"/>
    <w:rsid w:val="00F0789B"/>
    <w:rsid w:val="00F22DE8"/>
    <w:rsid w:val="00F30D72"/>
    <w:rsid w:val="00F3242F"/>
    <w:rsid w:val="00F3475E"/>
    <w:rsid w:val="00F353AC"/>
    <w:rsid w:val="00F4110F"/>
    <w:rsid w:val="00F4489C"/>
    <w:rsid w:val="00F461E3"/>
    <w:rsid w:val="00F64A62"/>
    <w:rsid w:val="00FA5D6B"/>
    <w:rsid w:val="00FA5F82"/>
    <w:rsid w:val="00FD11A2"/>
    <w:rsid w:val="00FD44BF"/>
    <w:rsid w:val="00FD48B6"/>
    <w:rsid w:val="00FD7126"/>
    <w:rsid w:val="00FD7E95"/>
    <w:rsid w:val="00FF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E0581A0-871E-48F5-8B07-5792FED3F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 w:type="character" w:customStyle="1" w:styleId="IntestazioneCarattere">
    <w:name w:val="Intestazione Carattere"/>
    <w:basedOn w:val="Carpredefinitoparagrafo"/>
    <w:link w:val="Intestazione"/>
    <w:rsid w:val="001B7ED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fontana\Desktop\MODELLO%20CS%2020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F3207-8633-46A0-8799-F250063EB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245</TotalTime>
  <Pages>1</Pages>
  <Words>424</Words>
  <Characters>2421</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2840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Fontana Marco</dc:creator>
  <cp:keywords/>
  <cp:lastModifiedBy>Fontana Marco</cp:lastModifiedBy>
  <cp:revision>15</cp:revision>
  <cp:lastPrinted>2016-07-08T12:39:00Z</cp:lastPrinted>
  <dcterms:created xsi:type="dcterms:W3CDTF">2016-07-08T09:40:00Z</dcterms:created>
  <dcterms:modified xsi:type="dcterms:W3CDTF">2016-07-08T13:49:00Z</dcterms:modified>
</cp:coreProperties>
</file>