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484" w:rsidRDefault="009F5484" w:rsidP="007D351B">
      <w:pPr>
        <w:rPr>
          <w:rFonts w:ascii="HelveticaNeueLT Std" w:hAnsi="HelveticaNeueLT Std" w:cs="Arial"/>
          <w:b/>
          <w:sz w:val="28"/>
          <w:szCs w:val="24"/>
        </w:rPr>
      </w:pPr>
      <w:r>
        <w:rPr>
          <w:rFonts w:ascii="HelveticaNeueLT Std" w:hAnsi="HelveticaNeueLT Std" w:cs="Arial"/>
          <w:b/>
          <w:sz w:val="28"/>
          <w:szCs w:val="24"/>
        </w:rPr>
        <w:t xml:space="preserve">Oggi sulla Paganella alle pendici del Monte Gazza </w:t>
      </w:r>
    </w:p>
    <w:p w:rsidR="00651189" w:rsidRPr="00F45BA3" w:rsidRDefault="004E1E35" w:rsidP="007D351B">
      <w:pPr>
        <w:rPr>
          <w:rFonts w:ascii="HelveticaNeueLT Std" w:hAnsi="HelveticaNeueLT Std" w:cs="Arial"/>
          <w:b/>
          <w:sz w:val="31"/>
          <w:szCs w:val="31"/>
        </w:rPr>
      </w:pPr>
      <w:r>
        <w:rPr>
          <w:rFonts w:ascii="HelveticaNeueLT Std" w:hAnsi="HelveticaNeueLT Std" w:cs="Arial"/>
          <w:b/>
          <w:sz w:val="31"/>
          <w:szCs w:val="31"/>
        </w:rPr>
        <w:t>NEL NOME DI DE ANDR</w:t>
      </w:r>
      <w:r w:rsidR="00F304DE">
        <w:rPr>
          <w:rFonts w:ascii="HelveticaNeueLT Std" w:hAnsi="HelveticaNeueLT Std" w:cs="Arial"/>
          <w:b/>
          <w:sz w:val="31"/>
          <w:szCs w:val="31"/>
        </w:rPr>
        <w:t>È</w:t>
      </w:r>
      <w:r w:rsidR="002D2082">
        <w:rPr>
          <w:rFonts w:ascii="HelveticaNeueLT Std" w:hAnsi="HelveticaNeueLT Std" w:cs="Arial"/>
          <w:b/>
          <w:sz w:val="31"/>
          <w:szCs w:val="31"/>
        </w:rPr>
        <w:t xml:space="preserve"> </w:t>
      </w:r>
      <w:r w:rsidR="00144EAC">
        <w:rPr>
          <w:rFonts w:ascii="HelveticaNeueLT Std" w:hAnsi="HelveticaNeueLT Std" w:cs="Arial"/>
          <w:b/>
          <w:sz w:val="31"/>
          <w:szCs w:val="31"/>
        </w:rPr>
        <w:t>UN INNO AL MONDO FEMMINILE</w:t>
      </w:r>
    </w:p>
    <w:p w:rsidR="00905997" w:rsidRPr="00F45BA3" w:rsidRDefault="00905997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24443F" w:rsidRDefault="009F5484" w:rsidP="0024443F">
      <w:pPr>
        <w:jc w:val="both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 xml:space="preserve">«Amore che viene </w:t>
      </w:r>
      <w:r w:rsidR="00523CB2">
        <w:rPr>
          <w:rFonts w:ascii="HelveticaNeueLT Std" w:hAnsi="HelveticaNeueLT Std" w:cs="Arial"/>
          <w:b/>
          <w:szCs w:val="24"/>
        </w:rPr>
        <w:t xml:space="preserve">amore che </w:t>
      </w:r>
      <w:r>
        <w:rPr>
          <w:rFonts w:ascii="HelveticaNeueLT Std" w:hAnsi="HelveticaNeueLT Std" w:cs="Arial"/>
          <w:b/>
          <w:szCs w:val="24"/>
        </w:rPr>
        <w:t xml:space="preserve">vai», ovvero la donna nelle canzoni di </w:t>
      </w:r>
      <w:proofErr w:type="spellStart"/>
      <w:r w:rsidR="00144EAC">
        <w:rPr>
          <w:rFonts w:ascii="HelveticaNeueLT Std" w:hAnsi="HelveticaNeueLT Std" w:cs="Arial"/>
          <w:b/>
          <w:szCs w:val="24"/>
        </w:rPr>
        <w:t>Faber</w:t>
      </w:r>
      <w:proofErr w:type="spellEnd"/>
      <w:r w:rsidR="000C271C">
        <w:rPr>
          <w:rFonts w:ascii="HelveticaNeueLT Std" w:hAnsi="HelveticaNeueLT Std" w:cs="Arial"/>
          <w:b/>
          <w:szCs w:val="24"/>
        </w:rPr>
        <w:t>,</w:t>
      </w:r>
      <w:r>
        <w:rPr>
          <w:rFonts w:ascii="HelveticaNeueLT Std" w:hAnsi="HelveticaNeueLT Std" w:cs="Arial"/>
          <w:b/>
          <w:szCs w:val="24"/>
        </w:rPr>
        <w:t xml:space="preserve"> al centro d</w:t>
      </w:r>
      <w:r w:rsidR="00144EAC">
        <w:rPr>
          <w:rFonts w:ascii="HelveticaNeueLT Std" w:hAnsi="HelveticaNeueLT Std" w:cs="Arial"/>
          <w:b/>
          <w:szCs w:val="24"/>
        </w:rPr>
        <w:t xml:space="preserve">i uno straordinario concerto </w:t>
      </w:r>
      <w:r>
        <w:rPr>
          <w:rFonts w:ascii="HelveticaNeueLT Std" w:hAnsi="HelveticaNeueLT Std" w:cs="Arial"/>
          <w:b/>
          <w:szCs w:val="24"/>
        </w:rPr>
        <w:t xml:space="preserve">che ha avuto </w:t>
      </w:r>
      <w:r w:rsidR="00217653">
        <w:rPr>
          <w:rFonts w:ascii="HelveticaNeueLT Std" w:hAnsi="HelveticaNeueLT Std" w:cs="Arial"/>
          <w:b/>
          <w:szCs w:val="24"/>
        </w:rPr>
        <w:t xml:space="preserve">per </w:t>
      </w:r>
      <w:bookmarkStart w:id="0" w:name="_GoBack"/>
      <w:bookmarkEnd w:id="0"/>
      <w:r>
        <w:rPr>
          <w:rFonts w:ascii="HelveticaNeueLT Std" w:hAnsi="HelveticaNeueLT Std" w:cs="Arial"/>
          <w:b/>
          <w:szCs w:val="24"/>
        </w:rPr>
        <w:t xml:space="preserve">protagonista </w:t>
      </w:r>
      <w:r w:rsidR="002D2082" w:rsidRPr="002D2082">
        <w:rPr>
          <w:rFonts w:ascii="HelveticaNeueLT Std" w:hAnsi="HelveticaNeueLT Std" w:cs="Arial"/>
          <w:b/>
          <w:szCs w:val="24"/>
        </w:rPr>
        <w:t xml:space="preserve">la cantautrice Cristina Donà affiancata da Fabrizio Bosso, Javier </w:t>
      </w:r>
      <w:proofErr w:type="spellStart"/>
      <w:r w:rsidR="002D2082" w:rsidRPr="002D2082">
        <w:rPr>
          <w:rFonts w:ascii="HelveticaNeueLT Std" w:hAnsi="HelveticaNeueLT Std" w:cs="Arial"/>
          <w:b/>
          <w:szCs w:val="24"/>
        </w:rPr>
        <w:t>Girotto</w:t>
      </w:r>
      <w:proofErr w:type="spellEnd"/>
      <w:r w:rsidR="002D2082" w:rsidRPr="002D2082">
        <w:rPr>
          <w:rFonts w:ascii="HelveticaNeueLT Std" w:hAnsi="HelveticaNeueLT Std" w:cs="Arial"/>
          <w:b/>
          <w:szCs w:val="24"/>
        </w:rPr>
        <w:t xml:space="preserve">, Rita Marcotulli, Saverio Lanza, Enzo </w:t>
      </w:r>
      <w:proofErr w:type="spellStart"/>
      <w:r w:rsidR="002D2082" w:rsidRPr="002D2082">
        <w:rPr>
          <w:rFonts w:ascii="HelveticaNeueLT Std" w:hAnsi="HelveticaNeueLT Std" w:cs="Arial"/>
          <w:b/>
          <w:szCs w:val="24"/>
        </w:rPr>
        <w:t>Pietropaoli</w:t>
      </w:r>
      <w:proofErr w:type="spellEnd"/>
      <w:r w:rsidR="002D2082" w:rsidRPr="002D2082">
        <w:rPr>
          <w:rFonts w:ascii="HelveticaNeueLT Std" w:hAnsi="HelveticaNeueLT Std" w:cs="Arial"/>
          <w:b/>
          <w:szCs w:val="24"/>
        </w:rPr>
        <w:t xml:space="preserve"> </w:t>
      </w:r>
      <w:r w:rsidR="00144EAC">
        <w:rPr>
          <w:rFonts w:ascii="HelveticaNeueLT Std" w:hAnsi="HelveticaNeueLT Std" w:cs="Arial"/>
          <w:b/>
          <w:szCs w:val="24"/>
        </w:rPr>
        <w:t xml:space="preserve">e Cristiano </w:t>
      </w:r>
      <w:proofErr w:type="spellStart"/>
      <w:r w:rsidR="00144EAC">
        <w:rPr>
          <w:rFonts w:ascii="HelveticaNeueLT Std" w:hAnsi="HelveticaNeueLT Std" w:cs="Arial"/>
          <w:b/>
          <w:szCs w:val="24"/>
        </w:rPr>
        <w:t>Calcagnile</w:t>
      </w:r>
      <w:proofErr w:type="spellEnd"/>
    </w:p>
    <w:p w:rsidR="002D2082" w:rsidRDefault="002D2082" w:rsidP="0024443F">
      <w:pPr>
        <w:jc w:val="both"/>
        <w:rPr>
          <w:rFonts w:ascii="HelveticaNeueLT Std" w:hAnsi="HelveticaNeueLT Std" w:cs="Arial"/>
          <w:szCs w:val="24"/>
        </w:rPr>
      </w:pPr>
    </w:p>
    <w:p w:rsidR="009F5484" w:rsidRDefault="009F5484" w:rsidP="004E1E35">
      <w:pPr>
        <w:jc w:val="both"/>
        <w:rPr>
          <w:rFonts w:ascii="HelveticaNeueLT Std" w:hAnsi="HelveticaNeueLT Std" w:cs="Arial"/>
          <w:szCs w:val="24"/>
        </w:rPr>
      </w:pPr>
    </w:p>
    <w:p w:rsidR="00F304DE" w:rsidRPr="00F304DE" w:rsidRDefault="00F304DE" w:rsidP="00F304DE">
      <w:pPr>
        <w:jc w:val="both"/>
        <w:rPr>
          <w:rFonts w:ascii="HelveticaNeueLT Std" w:hAnsi="HelveticaNeueLT Std" w:cs="Arial"/>
          <w:szCs w:val="24"/>
        </w:rPr>
      </w:pPr>
      <w:r w:rsidRPr="00F304DE">
        <w:rPr>
          <w:rFonts w:ascii="HelveticaNeueLT Std" w:hAnsi="HelveticaNeueLT Std" w:cs="Arial"/>
          <w:szCs w:val="24"/>
        </w:rPr>
        <w:t xml:space="preserve">De </w:t>
      </w:r>
      <w:proofErr w:type="spellStart"/>
      <w:r w:rsidRPr="00F304DE">
        <w:rPr>
          <w:rFonts w:ascii="HelveticaNeueLT Std" w:hAnsi="HelveticaNeueLT Std" w:cs="Arial"/>
          <w:szCs w:val="24"/>
        </w:rPr>
        <w:t>Andrè</w:t>
      </w:r>
      <w:proofErr w:type="spellEnd"/>
      <w:r w:rsidRPr="00F304DE">
        <w:rPr>
          <w:rFonts w:ascii="HelveticaNeueLT Std" w:hAnsi="HelveticaNeueLT Std" w:cs="Arial"/>
          <w:szCs w:val="24"/>
        </w:rPr>
        <w:t xml:space="preserve"> a oltre duemila metri di quota. Non è la prima volta che capita quest'anno, ma con Marcorè proprio all'apertura de I Suoni delle Dolomiti il tempo aveva fatto le bizze coprendo con le nubi il cielo. Oggi, invece, sull'Altopiano della Paganella lo spettacolo della natura ha sicuramente incantato e catturato i tanti, tantissimi, appassionati saliti in quota (3500 persone). Proprio davanti allo sguardo - perfetta scenografia alle spalle dei musicisti - il Brenta in tutta la sua imponenza, coperto ancora da nubi veloci che si sono via via dissipate durante il concerto. A valle, verso sud, la Valle dei Laghi con i suoi splendidi specchi d'acqua dal Lago di </w:t>
      </w:r>
      <w:proofErr w:type="spellStart"/>
      <w:r w:rsidRPr="00F304DE">
        <w:rPr>
          <w:rFonts w:ascii="HelveticaNeueLT Std" w:hAnsi="HelveticaNeueLT Std" w:cs="Arial"/>
          <w:szCs w:val="24"/>
        </w:rPr>
        <w:t>Toblino</w:t>
      </w:r>
      <w:proofErr w:type="spellEnd"/>
      <w:r w:rsidRPr="00F304DE">
        <w:rPr>
          <w:rFonts w:ascii="HelveticaNeueLT Std" w:hAnsi="HelveticaNeueLT Std" w:cs="Arial"/>
          <w:szCs w:val="24"/>
        </w:rPr>
        <w:t xml:space="preserve"> al lago di Cavedine fino al Lago di Garda. In un semplice movimento dello sguardo si poteva passare dal clima mediterraneo del Benaco ai ghiacciai delle cime più alte. E in uno scenario del genere anche la musica è stata all'altezza con un gruppo di musicisti fuoriclasse che assieme alla cantante Cristina Donà ha condotto il pubblico in un viaggio attraverso le canzoni di Fabrizio De André. Non si è trattato di un sem</w:t>
      </w:r>
      <w:r>
        <w:rPr>
          <w:rFonts w:ascii="HelveticaNeueLT Std" w:hAnsi="HelveticaNeueLT Std" w:cs="Arial"/>
          <w:szCs w:val="24"/>
        </w:rPr>
        <w:t>p</w:t>
      </w:r>
      <w:r w:rsidRPr="00F304DE">
        <w:rPr>
          <w:rFonts w:ascii="HelveticaNeueLT Std" w:hAnsi="HelveticaNeueLT Std" w:cs="Arial"/>
          <w:szCs w:val="24"/>
        </w:rPr>
        <w:t>lice omaggio</w:t>
      </w:r>
      <w:r>
        <w:rPr>
          <w:rFonts w:ascii="HelveticaNeueLT Std" w:hAnsi="HelveticaNeueLT Std" w:cs="Arial"/>
          <w:szCs w:val="24"/>
        </w:rPr>
        <w:t>,</w:t>
      </w:r>
      <w:r w:rsidRPr="00F304DE">
        <w:rPr>
          <w:rFonts w:ascii="HelveticaNeueLT Std" w:hAnsi="HelveticaNeueLT Std" w:cs="Arial"/>
          <w:szCs w:val="24"/>
        </w:rPr>
        <w:t xml:space="preserve"> perché il combo ha prodotto delle armonizzazioni molto originali tra il jazz, il rock e il blues, senza dimenticare la canzone d'autore e alcuni inserti esotici e folk di varia provenienza. Un inno alla libertà, al mondo femminile, "mai raccontato abbastanza" ha spiegato la Donà, presentatasi al microfono con un cappellino e un vestito d</w:t>
      </w:r>
      <w:r>
        <w:rPr>
          <w:rFonts w:ascii="HelveticaNeueLT Std" w:hAnsi="HelveticaNeueLT Std" w:cs="Arial"/>
          <w:szCs w:val="24"/>
        </w:rPr>
        <w:t>a</w:t>
      </w:r>
      <w:r w:rsidRPr="00F304DE">
        <w:rPr>
          <w:rFonts w:ascii="HelveticaNeueLT Std" w:hAnsi="HelveticaNeueLT Std" w:cs="Arial"/>
          <w:szCs w:val="24"/>
        </w:rPr>
        <w:t xml:space="preserve">ll'eleganza antica. Attorno a lei Xavier </w:t>
      </w:r>
      <w:proofErr w:type="spellStart"/>
      <w:r w:rsidRPr="00F304DE">
        <w:rPr>
          <w:rFonts w:ascii="HelveticaNeueLT Std" w:hAnsi="HelveticaNeueLT Std" w:cs="Arial"/>
          <w:szCs w:val="24"/>
        </w:rPr>
        <w:t>Girotto</w:t>
      </w:r>
      <w:proofErr w:type="spellEnd"/>
      <w:r w:rsidRPr="00F304DE">
        <w:rPr>
          <w:rFonts w:ascii="HelveticaNeueLT Std" w:hAnsi="HelveticaNeueLT Std" w:cs="Arial"/>
          <w:szCs w:val="24"/>
        </w:rPr>
        <w:t xml:space="preserve"> al sax, Fabrizio Bosso alla tromba, Saverio Lanza alla chitarra, Enzo </w:t>
      </w:r>
      <w:proofErr w:type="spellStart"/>
      <w:r w:rsidRPr="00F304DE">
        <w:rPr>
          <w:rFonts w:ascii="HelveticaNeueLT Std" w:hAnsi="HelveticaNeueLT Std" w:cs="Arial"/>
          <w:szCs w:val="24"/>
        </w:rPr>
        <w:t>Pietropaoli</w:t>
      </w:r>
      <w:proofErr w:type="spellEnd"/>
      <w:r w:rsidRPr="00F304DE">
        <w:rPr>
          <w:rFonts w:ascii="HelveticaNeueLT Std" w:hAnsi="HelveticaNeueLT Std" w:cs="Arial"/>
          <w:szCs w:val="24"/>
        </w:rPr>
        <w:t xml:space="preserve"> al basso, Cristiano </w:t>
      </w:r>
      <w:proofErr w:type="spellStart"/>
      <w:r w:rsidRPr="00F304DE">
        <w:rPr>
          <w:rFonts w:ascii="HelveticaNeueLT Std" w:hAnsi="HelveticaNeueLT Std" w:cs="Arial"/>
          <w:szCs w:val="24"/>
        </w:rPr>
        <w:t>Calcagnile</w:t>
      </w:r>
      <w:proofErr w:type="spellEnd"/>
      <w:r w:rsidRPr="00F304DE">
        <w:rPr>
          <w:rFonts w:ascii="HelveticaNeueLT Std" w:hAnsi="HelveticaNeueLT Std" w:cs="Arial"/>
          <w:szCs w:val="24"/>
        </w:rPr>
        <w:t xml:space="preserve"> alla batteria e percussioni e Rita Marcotulli al pianoforte. Un combo di assoluto valore che ha saputo reinterpretare in modo mirabile le armonie e le melodie di </w:t>
      </w:r>
      <w:proofErr w:type="spellStart"/>
      <w:r w:rsidRPr="00F304DE">
        <w:rPr>
          <w:rFonts w:ascii="HelveticaNeueLT Std" w:hAnsi="HelveticaNeueLT Std" w:cs="Arial"/>
          <w:szCs w:val="24"/>
        </w:rPr>
        <w:t>Faber</w:t>
      </w:r>
      <w:proofErr w:type="spellEnd"/>
      <w:r w:rsidRPr="00F304DE">
        <w:rPr>
          <w:rFonts w:ascii="HelveticaNeueLT Std" w:hAnsi="HelveticaNeueLT Std" w:cs="Arial"/>
          <w:szCs w:val="24"/>
        </w:rPr>
        <w:t xml:space="preserve"> abbinando fedeltà all'insieme con la grande libertà performativa, quella libertà che viene dal jazz - elemento comune a tutti</w:t>
      </w:r>
      <w:r>
        <w:rPr>
          <w:rFonts w:ascii="HelveticaNeueLT Std" w:hAnsi="HelveticaNeueLT Std" w:cs="Arial"/>
          <w:szCs w:val="24"/>
        </w:rPr>
        <w:t xml:space="preserve"> </w:t>
      </w:r>
      <w:r w:rsidRPr="00F304DE">
        <w:rPr>
          <w:rFonts w:ascii="HelveticaNeueLT Std" w:hAnsi="HelveticaNeueLT Std" w:cs="Arial"/>
          <w:szCs w:val="24"/>
        </w:rPr>
        <w:t>gli strumentisti. Lo si è capito fin dall'inizio nella versione lenta e pensosa di "A</w:t>
      </w:r>
      <w:r>
        <w:rPr>
          <w:rFonts w:ascii="HelveticaNeueLT Std" w:hAnsi="HelveticaNeueLT Std" w:cs="Arial"/>
          <w:szCs w:val="24"/>
        </w:rPr>
        <w:t xml:space="preserve">more che vieni, amore che vai", </w:t>
      </w:r>
      <w:r w:rsidRPr="00F304DE">
        <w:rPr>
          <w:rFonts w:ascii="HelveticaNeueLT Std" w:hAnsi="HelveticaNeueLT Std" w:cs="Arial"/>
          <w:szCs w:val="24"/>
        </w:rPr>
        <w:t>cui è seguita nelle movenze notturne e dark, poi virate verso il jazz travo</w:t>
      </w:r>
      <w:r>
        <w:rPr>
          <w:rFonts w:ascii="HelveticaNeueLT Std" w:hAnsi="HelveticaNeueLT Std" w:cs="Arial"/>
          <w:szCs w:val="24"/>
        </w:rPr>
        <w:t>lgente, di "Ho visto N</w:t>
      </w:r>
      <w:r w:rsidRPr="00F304DE">
        <w:rPr>
          <w:rFonts w:ascii="HelveticaNeueLT Std" w:hAnsi="HelveticaNeueLT Std" w:cs="Arial"/>
          <w:szCs w:val="24"/>
        </w:rPr>
        <w:t>ina volare". Ancora rock che poi sfuma in jazz, quasi diretto dalla voce vellutata di</w:t>
      </w:r>
      <w:r>
        <w:rPr>
          <w:rFonts w:ascii="HelveticaNeueLT Std" w:hAnsi="HelveticaNeueLT Std" w:cs="Arial"/>
          <w:szCs w:val="24"/>
        </w:rPr>
        <w:t xml:space="preserve"> </w:t>
      </w:r>
      <w:r w:rsidRPr="00F304DE">
        <w:rPr>
          <w:rFonts w:ascii="HelveticaNeueLT Std" w:hAnsi="HelveticaNeueLT Std" w:cs="Arial"/>
          <w:szCs w:val="24"/>
        </w:rPr>
        <w:t xml:space="preserve">Cristina Donà, per "Hotel </w:t>
      </w:r>
      <w:proofErr w:type="spellStart"/>
      <w:r w:rsidRPr="00F304DE">
        <w:rPr>
          <w:rFonts w:ascii="HelveticaNeueLT Std" w:hAnsi="HelveticaNeueLT Std" w:cs="Arial"/>
          <w:szCs w:val="24"/>
        </w:rPr>
        <w:t>Supramonte</w:t>
      </w:r>
      <w:proofErr w:type="spellEnd"/>
      <w:r w:rsidRPr="00F304DE">
        <w:rPr>
          <w:rFonts w:ascii="HelveticaNeueLT Std" w:hAnsi="HelveticaNeueLT Std" w:cs="Arial"/>
          <w:szCs w:val="24"/>
        </w:rPr>
        <w:t>".</w:t>
      </w:r>
    </w:p>
    <w:p w:rsidR="00F304DE" w:rsidRPr="00F304DE" w:rsidRDefault="00F304DE" w:rsidP="00F304DE">
      <w:pPr>
        <w:jc w:val="both"/>
        <w:rPr>
          <w:rFonts w:ascii="HelveticaNeueLT Std" w:hAnsi="HelveticaNeueLT Std" w:cs="Arial"/>
          <w:szCs w:val="24"/>
        </w:rPr>
      </w:pPr>
      <w:r w:rsidRPr="00F304DE">
        <w:rPr>
          <w:rFonts w:ascii="HelveticaNeueLT Std" w:hAnsi="HelveticaNeueLT Std" w:cs="Arial"/>
          <w:szCs w:val="24"/>
        </w:rPr>
        <w:t xml:space="preserve">De </w:t>
      </w:r>
      <w:proofErr w:type="spellStart"/>
      <w:r w:rsidRPr="00F304DE">
        <w:rPr>
          <w:rFonts w:ascii="HelveticaNeueLT Std" w:hAnsi="HelveticaNeueLT Std" w:cs="Arial"/>
          <w:szCs w:val="24"/>
        </w:rPr>
        <w:t>Andrè</w:t>
      </w:r>
      <w:proofErr w:type="spellEnd"/>
      <w:r w:rsidRPr="00F304DE">
        <w:rPr>
          <w:rFonts w:ascii="HelveticaNeueLT Std" w:hAnsi="HelveticaNeueLT Std" w:cs="Arial"/>
          <w:szCs w:val="24"/>
        </w:rPr>
        <w:t>, ha spiegato la vocalist milanese, ha avuto la capacità di riportare la dignità e la bellezza, là dove era stata tolta, come ha fatto con la canzone "Marinella"</w:t>
      </w:r>
      <w:r>
        <w:rPr>
          <w:rFonts w:ascii="HelveticaNeueLT Std" w:hAnsi="HelveticaNeueLT Std" w:cs="Arial"/>
          <w:szCs w:val="24"/>
        </w:rPr>
        <w:t>,</w:t>
      </w:r>
      <w:r w:rsidRPr="00F304DE">
        <w:rPr>
          <w:rFonts w:ascii="HelveticaNeueLT Std" w:hAnsi="HelveticaNeueLT Std" w:cs="Arial"/>
          <w:szCs w:val="24"/>
        </w:rPr>
        <w:t xml:space="preserve"> qui chiusa da un dialogo travolgente di sax e</w:t>
      </w:r>
      <w:r>
        <w:rPr>
          <w:rFonts w:ascii="HelveticaNeueLT Std" w:hAnsi="HelveticaNeueLT Std" w:cs="Arial"/>
          <w:szCs w:val="24"/>
        </w:rPr>
        <w:t xml:space="preserve"> </w:t>
      </w:r>
      <w:r w:rsidRPr="00F304DE">
        <w:rPr>
          <w:rFonts w:ascii="HelveticaNeueLT Std" w:hAnsi="HelveticaNeueLT Std" w:cs="Arial"/>
          <w:szCs w:val="24"/>
        </w:rPr>
        <w:t xml:space="preserve">tromba con </w:t>
      </w:r>
      <w:proofErr w:type="spellStart"/>
      <w:r w:rsidRPr="00F304DE">
        <w:rPr>
          <w:rFonts w:ascii="HelveticaNeueLT Std" w:hAnsi="HelveticaNeueLT Std" w:cs="Arial"/>
          <w:szCs w:val="24"/>
        </w:rPr>
        <w:t>Girotto</w:t>
      </w:r>
      <w:proofErr w:type="spellEnd"/>
      <w:r w:rsidRPr="00F304DE">
        <w:rPr>
          <w:rFonts w:ascii="HelveticaNeueLT Std" w:hAnsi="HelveticaNeueLT Std" w:cs="Arial"/>
          <w:szCs w:val="24"/>
        </w:rPr>
        <w:t xml:space="preserve"> e Bosso. </w:t>
      </w:r>
    </w:p>
    <w:p w:rsidR="00F304DE" w:rsidRPr="00F304DE" w:rsidRDefault="00F304DE" w:rsidP="00F304DE">
      <w:pPr>
        <w:jc w:val="both"/>
        <w:rPr>
          <w:rFonts w:ascii="HelveticaNeueLT Std" w:hAnsi="HelveticaNeueLT Std" w:cs="Arial"/>
          <w:szCs w:val="24"/>
        </w:rPr>
      </w:pPr>
      <w:r w:rsidRPr="00F304DE">
        <w:rPr>
          <w:rFonts w:ascii="HelveticaNeueLT Std" w:hAnsi="HelveticaNeueLT Std" w:cs="Arial"/>
          <w:szCs w:val="24"/>
        </w:rPr>
        <w:t xml:space="preserve">Particolarmente toccante è stata l'abbinata di "Ave Maria" e "Tre Madri" che ha sondato l'umanità e il dolore dell'essere madre rendendola anche in una forma musicale esile, giocata su una delicatezza che poi ha lasciato il posto ad atmosfere più cupe. Le canzoni di </w:t>
      </w:r>
      <w:proofErr w:type="spellStart"/>
      <w:r w:rsidRPr="00F304DE">
        <w:rPr>
          <w:rFonts w:ascii="HelveticaNeueLT Std" w:hAnsi="HelveticaNeueLT Std" w:cs="Arial"/>
          <w:szCs w:val="24"/>
        </w:rPr>
        <w:t>Faber</w:t>
      </w:r>
      <w:proofErr w:type="spellEnd"/>
      <w:r w:rsidRPr="00F304DE">
        <w:rPr>
          <w:rFonts w:ascii="HelveticaNeueLT Std" w:hAnsi="HelveticaNeueLT Std" w:cs="Arial"/>
          <w:szCs w:val="24"/>
        </w:rPr>
        <w:t xml:space="preserve"> però hanno racco</w:t>
      </w:r>
      <w:r>
        <w:rPr>
          <w:rFonts w:ascii="HelveticaNeueLT Std" w:hAnsi="HelveticaNeueLT Std" w:cs="Arial"/>
          <w:szCs w:val="24"/>
        </w:rPr>
        <w:t>n</w:t>
      </w:r>
      <w:r w:rsidRPr="00F304DE">
        <w:rPr>
          <w:rFonts w:ascii="HelveticaNeueLT Std" w:hAnsi="HelveticaNeueLT Std" w:cs="Arial"/>
          <w:szCs w:val="24"/>
        </w:rPr>
        <w:t>tato la vita anche negli aspetti più divertenti e ironici e anche Donà e compagni non si sono trattenuti dal riso con una versione tutta loro di "Bocca di Rosa" e de "La ballata dell'amore cieco".</w:t>
      </w:r>
    </w:p>
    <w:p w:rsidR="00F304DE" w:rsidRPr="00F304DE" w:rsidRDefault="00F304DE" w:rsidP="00F304DE">
      <w:pPr>
        <w:jc w:val="both"/>
        <w:rPr>
          <w:rFonts w:ascii="HelveticaNeueLT Std" w:hAnsi="HelveticaNeueLT Std" w:cs="Arial"/>
          <w:szCs w:val="24"/>
        </w:rPr>
      </w:pPr>
      <w:r w:rsidRPr="00F304DE">
        <w:rPr>
          <w:rFonts w:ascii="HelveticaNeueLT Std" w:hAnsi="HelveticaNeueLT Std" w:cs="Arial"/>
          <w:szCs w:val="24"/>
        </w:rPr>
        <w:lastRenderedPageBreak/>
        <w:t xml:space="preserve">Tanti gli applausi per ogni brano, i cori, così come gli incitamenti anche per brani che hanno tralasciato i testi per concentrarsi "solo" su una rivisitazione strumentale come nel caso di "Verranno a chiederti" e "Don </w:t>
      </w:r>
      <w:proofErr w:type="spellStart"/>
      <w:r w:rsidRPr="00F304DE">
        <w:rPr>
          <w:rFonts w:ascii="HelveticaNeueLT Std" w:hAnsi="HelveticaNeueLT Std" w:cs="Arial"/>
          <w:szCs w:val="24"/>
        </w:rPr>
        <w:t>Raffaè</w:t>
      </w:r>
      <w:proofErr w:type="spellEnd"/>
      <w:r w:rsidRPr="00F304DE">
        <w:rPr>
          <w:rFonts w:ascii="HelveticaNeueLT Std" w:hAnsi="HelveticaNeueLT Std" w:cs="Arial"/>
          <w:szCs w:val="24"/>
        </w:rPr>
        <w:t>".</w:t>
      </w:r>
    </w:p>
    <w:p w:rsidR="00F304DE" w:rsidRPr="00F304DE" w:rsidRDefault="00F304DE" w:rsidP="00F304DE">
      <w:pPr>
        <w:jc w:val="both"/>
        <w:rPr>
          <w:rFonts w:ascii="HelveticaNeueLT Std" w:hAnsi="HelveticaNeueLT Std" w:cs="Arial"/>
          <w:szCs w:val="24"/>
        </w:rPr>
      </w:pPr>
      <w:r w:rsidRPr="00F304DE">
        <w:rPr>
          <w:rFonts w:ascii="HelveticaNeueLT Std" w:hAnsi="HelveticaNeueLT Std" w:cs="Arial"/>
          <w:szCs w:val="24"/>
        </w:rPr>
        <w:t>Prima della conclusione c'è stato spazio per "</w:t>
      </w:r>
      <w:proofErr w:type="spellStart"/>
      <w:r w:rsidRPr="00F304DE">
        <w:rPr>
          <w:rFonts w:ascii="HelveticaNeueLT Std" w:hAnsi="HelveticaNeueLT Std" w:cs="Arial"/>
          <w:szCs w:val="24"/>
        </w:rPr>
        <w:t>Franciska</w:t>
      </w:r>
      <w:proofErr w:type="spellEnd"/>
      <w:r w:rsidRPr="00F304DE">
        <w:rPr>
          <w:rFonts w:ascii="HelveticaNeueLT Std" w:hAnsi="HelveticaNeueLT Std" w:cs="Arial"/>
          <w:szCs w:val="24"/>
        </w:rPr>
        <w:t>" e la toccante storia di "</w:t>
      </w:r>
      <w:proofErr w:type="spellStart"/>
      <w:r w:rsidRPr="00F304DE">
        <w:rPr>
          <w:rFonts w:ascii="HelveticaNeueLT Std" w:hAnsi="HelveticaNeueLT Std" w:cs="Arial"/>
          <w:szCs w:val="24"/>
        </w:rPr>
        <w:t>Princesa</w:t>
      </w:r>
      <w:proofErr w:type="spellEnd"/>
      <w:r w:rsidRPr="00F304DE">
        <w:rPr>
          <w:rFonts w:ascii="HelveticaNeueLT Std" w:hAnsi="HelveticaNeueLT Std" w:cs="Arial"/>
          <w:szCs w:val="24"/>
        </w:rPr>
        <w:t>" introdotta dal</w:t>
      </w:r>
      <w:r>
        <w:rPr>
          <w:rFonts w:ascii="HelveticaNeueLT Std" w:hAnsi="HelveticaNeueLT Std" w:cs="Arial"/>
          <w:szCs w:val="24"/>
        </w:rPr>
        <w:t>la</w:t>
      </w:r>
      <w:r w:rsidRPr="00F304DE">
        <w:rPr>
          <w:rFonts w:ascii="HelveticaNeueLT Std" w:hAnsi="HelveticaNeueLT Std" w:cs="Arial"/>
          <w:szCs w:val="24"/>
        </w:rPr>
        <w:t xml:space="preserve"> biografia della protagonista della composizione letta da Cristina Donà che a fine brano si è lanciata anche in un medley di note canzoni brasiliane. </w:t>
      </w:r>
    </w:p>
    <w:p w:rsidR="003206D5" w:rsidRDefault="00F304DE" w:rsidP="00F304DE">
      <w:pPr>
        <w:jc w:val="both"/>
        <w:rPr>
          <w:rFonts w:ascii="HelveticaNeueLT Std" w:hAnsi="HelveticaNeueLT Std" w:cs="Arial"/>
          <w:szCs w:val="24"/>
        </w:rPr>
      </w:pPr>
      <w:r w:rsidRPr="00F304DE">
        <w:rPr>
          <w:rFonts w:ascii="HelveticaNeueLT Std" w:hAnsi="HelveticaNeueLT Std" w:cs="Arial"/>
          <w:szCs w:val="24"/>
        </w:rPr>
        <w:t>Con tutto il pubblico in piedi ad applaudire è poi arrivata "Rimi</w:t>
      </w:r>
      <w:r>
        <w:rPr>
          <w:rFonts w:ascii="HelveticaNeueLT Std" w:hAnsi="HelveticaNeueLT Std" w:cs="Arial"/>
          <w:szCs w:val="24"/>
        </w:rPr>
        <w:t xml:space="preserve">ni", cantata in coro da tutti, </w:t>
      </w:r>
      <w:r w:rsidRPr="00F304DE">
        <w:rPr>
          <w:rFonts w:ascii="HelveticaNeueLT Std" w:hAnsi="HelveticaNeueLT Std" w:cs="Arial"/>
          <w:szCs w:val="24"/>
        </w:rPr>
        <w:t>e sulla cui melodia Donà e compagni hanno costruito una bella uscita di scena. La Donà ha salutato uno a uno i propri compagni di viaggio mentre lasci</w:t>
      </w:r>
      <w:r>
        <w:rPr>
          <w:rFonts w:ascii="HelveticaNeueLT Std" w:hAnsi="HelveticaNeueLT Std" w:cs="Arial"/>
          <w:szCs w:val="24"/>
        </w:rPr>
        <w:t>avano i propri strumenti portand</w:t>
      </w:r>
      <w:r w:rsidRPr="00F304DE">
        <w:rPr>
          <w:rFonts w:ascii="HelveticaNeueLT Std" w:hAnsi="HelveticaNeueLT Std" w:cs="Arial"/>
          <w:szCs w:val="24"/>
        </w:rPr>
        <w:t>o via via la composizione verso il silenzio.</w:t>
      </w:r>
    </w:p>
    <w:p w:rsidR="00F304DE" w:rsidRDefault="00F304DE" w:rsidP="00F304DE">
      <w:pPr>
        <w:jc w:val="both"/>
        <w:rPr>
          <w:rFonts w:ascii="HelveticaNeueLT Std" w:hAnsi="HelveticaNeueLT Std" w:cs="Arial"/>
          <w:szCs w:val="24"/>
        </w:rPr>
      </w:pPr>
    </w:p>
    <w:p w:rsidR="00F304DE" w:rsidRDefault="00F304DE" w:rsidP="00F304DE">
      <w:pPr>
        <w:jc w:val="both"/>
        <w:rPr>
          <w:rFonts w:ascii="HelveticaNeueLT Std" w:hAnsi="HelveticaNeueLT Std" w:cs="Arial"/>
          <w:szCs w:val="24"/>
        </w:rPr>
      </w:pPr>
    </w:p>
    <w:p w:rsidR="009F5484" w:rsidRDefault="009F5484" w:rsidP="009F5484">
      <w:pPr>
        <w:jc w:val="both"/>
        <w:rPr>
          <w:rFonts w:ascii="HelveticaNeueLT Std" w:hAnsi="HelveticaNeueLT Std" w:cs="Arial"/>
          <w:szCs w:val="22"/>
        </w:rPr>
      </w:pPr>
      <w:r>
        <w:rPr>
          <w:rFonts w:ascii="HelveticaNeueLT Std" w:hAnsi="HelveticaNeueLT Std" w:cs="Arial"/>
          <w:szCs w:val="22"/>
        </w:rPr>
        <w:t>Le immagini video del concer</w:t>
      </w:r>
      <w:r w:rsidR="00340DA4">
        <w:rPr>
          <w:rFonts w:ascii="HelveticaNeueLT Std" w:hAnsi="HelveticaNeueLT Std" w:cs="Arial"/>
          <w:szCs w:val="22"/>
        </w:rPr>
        <w:t>to saranno disponibili dopo le 19.30</w:t>
      </w:r>
      <w:r>
        <w:rPr>
          <w:rFonts w:ascii="HelveticaNeueLT Std" w:hAnsi="HelveticaNeueLT Std" w:cs="Arial"/>
          <w:szCs w:val="22"/>
        </w:rPr>
        <w:t xml:space="preserve"> sulla piattaforma </w:t>
      </w:r>
      <w:hyperlink r:id="rId8" w:history="1">
        <w:r w:rsidRPr="0022031F">
          <w:rPr>
            <w:rStyle w:val="Collegamentoipertestuale"/>
            <w:rFonts w:ascii="HelveticaNeueLT Std" w:hAnsi="HelveticaNeueLT Std" w:cs="Arial"/>
            <w:szCs w:val="22"/>
          </w:rPr>
          <w:t>www.broadcaster.it</w:t>
        </w:r>
      </w:hyperlink>
    </w:p>
    <w:p w:rsidR="009F5484" w:rsidRDefault="009F5484" w:rsidP="003206D5">
      <w:pPr>
        <w:jc w:val="both"/>
        <w:rPr>
          <w:rFonts w:ascii="HelveticaNeueLT Std" w:hAnsi="HelveticaNeueLT Std" w:cs="Arial"/>
          <w:szCs w:val="24"/>
        </w:rPr>
      </w:pPr>
    </w:p>
    <w:p w:rsidR="003206D5" w:rsidRDefault="003206D5" w:rsidP="003206D5">
      <w:pPr>
        <w:jc w:val="both"/>
        <w:rPr>
          <w:rFonts w:ascii="HelveticaNeueLT Std" w:hAnsi="HelveticaNeueLT Std" w:cs="Arial"/>
          <w:szCs w:val="24"/>
        </w:rPr>
      </w:pPr>
    </w:p>
    <w:p w:rsidR="00651189" w:rsidRDefault="00B83946" w:rsidP="00415E4D">
      <w:pPr>
        <w:jc w:val="both"/>
        <w:rPr>
          <w:rFonts w:ascii="HelveticaNeueLT Std" w:hAnsi="HelveticaNeueLT Std" w:cs="Arial"/>
          <w:szCs w:val="22"/>
        </w:rPr>
      </w:pPr>
      <w:r>
        <w:rPr>
          <w:rFonts w:ascii="HelveticaNeueLT Std" w:hAnsi="HelveticaNeueLT Std" w:cs="Arial"/>
          <w:szCs w:val="22"/>
        </w:rPr>
        <w:t xml:space="preserve">Trento, </w:t>
      </w:r>
      <w:r w:rsidR="009F5484">
        <w:rPr>
          <w:rFonts w:ascii="HelveticaNeueLT Std" w:hAnsi="HelveticaNeueLT Std" w:cs="Arial"/>
          <w:szCs w:val="22"/>
        </w:rPr>
        <w:t>12</w:t>
      </w:r>
      <w:r w:rsidR="00A96517">
        <w:rPr>
          <w:rFonts w:ascii="HelveticaNeueLT Std" w:hAnsi="HelveticaNeueLT Std" w:cs="Arial"/>
          <w:szCs w:val="22"/>
        </w:rPr>
        <w:t xml:space="preserve"> agosto</w:t>
      </w:r>
      <w:r w:rsidR="00651189">
        <w:rPr>
          <w:rFonts w:ascii="HelveticaNeueLT Std" w:hAnsi="HelveticaNeueLT Std" w:cs="Arial"/>
          <w:szCs w:val="22"/>
        </w:rPr>
        <w:t xml:space="preserve"> 2016</w:t>
      </w:r>
    </w:p>
    <w:p w:rsidR="00CB08E0" w:rsidRDefault="00CB08E0" w:rsidP="00415E4D">
      <w:pPr>
        <w:jc w:val="both"/>
        <w:rPr>
          <w:rFonts w:ascii="HelveticaNeueLT Std" w:hAnsi="HelveticaNeueLT Std" w:cs="Arial"/>
          <w:szCs w:val="22"/>
        </w:rPr>
      </w:pPr>
    </w:p>
    <w:p w:rsidR="00651189" w:rsidRPr="00415E4D" w:rsidRDefault="00651189" w:rsidP="00415E4D">
      <w:pPr>
        <w:jc w:val="both"/>
        <w:rPr>
          <w:rFonts w:ascii="HelveticaNeueLT Std" w:hAnsi="HelveticaNeueLT Std" w:cs="Arial"/>
          <w:szCs w:val="22"/>
        </w:rPr>
      </w:pPr>
    </w:p>
    <w:p w:rsidR="00D33973" w:rsidRPr="00651189" w:rsidRDefault="00D33973" w:rsidP="00415E4D">
      <w:pPr>
        <w:jc w:val="both"/>
        <w:rPr>
          <w:rFonts w:ascii="HelveticaNeueLT Std" w:hAnsi="HelveticaNeueLT Std" w:cs="Arial"/>
          <w:sz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I Suoni delle Dolomiti è ideato e curato dalle Apt della Val di Fassa, della Val di Fiemme, di San Martino di Castrozza, Passo Rolle, Primiero e Vanoi, della Val di Non, di Madonna di Cam</w:t>
      </w:r>
      <w:r w:rsidR="005A6062" w:rsidRPr="00651189">
        <w:rPr>
          <w:rFonts w:ascii="HelveticaNeueLT Std" w:hAnsi="HelveticaNeueLT Std" w:cs="Arial"/>
          <w:sz w:val="20"/>
          <w:szCs w:val="22"/>
        </w:rPr>
        <w:t>piglio – Pinzolo – Val Rendena,</w:t>
      </w:r>
      <w:r w:rsidR="001361A1" w:rsidRPr="00651189">
        <w:rPr>
          <w:rFonts w:ascii="HelveticaNeueLT Std" w:hAnsi="HelveticaNeueLT Std" w:cs="Arial"/>
          <w:sz w:val="20"/>
          <w:szCs w:val="22"/>
        </w:rPr>
        <w:t xml:space="preserve"> di</w:t>
      </w:r>
      <w:r w:rsidRPr="00651189">
        <w:rPr>
          <w:rFonts w:ascii="HelveticaNeueLT Std" w:hAnsi="HelveticaNeueLT Std" w:cs="Arial"/>
          <w:sz w:val="20"/>
          <w:szCs w:val="22"/>
        </w:rPr>
        <w:t xml:space="preserve"> Dolomiti Paganella</w:t>
      </w:r>
      <w:r w:rsidR="005A6062" w:rsidRPr="00651189">
        <w:rPr>
          <w:rFonts w:ascii="HelveticaNeueLT Std" w:hAnsi="HelveticaNeueLT Std" w:cs="Arial"/>
          <w:sz w:val="20"/>
          <w:szCs w:val="22"/>
        </w:rPr>
        <w:t xml:space="preserve">, </w:t>
      </w:r>
      <w:r w:rsidR="001361A1" w:rsidRPr="00651189">
        <w:rPr>
          <w:rFonts w:ascii="HelveticaNeueLT Std" w:hAnsi="HelveticaNeueLT Std" w:cs="Arial"/>
          <w:sz w:val="20"/>
          <w:szCs w:val="22"/>
        </w:rPr>
        <w:t xml:space="preserve">delle </w:t>
      </w:r>
      <w:r w:rsidR="005A6062" w:rsidRPr="00651189">
        <w:rPr>
          <w:rFonts w:ascii="HelveticaNeueLT Std" w:hAnsi="HelveticaNeueLT Std" w:cs="Arial"/>
          <w:sz w:val="20"/>
          <w:szCs w:val="22"/>
        </w:rPr>
        <w:t>Terme di Comano – Dolomiti di Brenta</w:t>
      </w:r>
      <w:r w:rsidR="000F1FBD" w:rsidRPr="00651189">
        <w:rPr>
          <w:rFonts w:ascii="HelveticaNeueLT Std" w:hAnsi="HelveticaNeueLT Std" w:cs="Arial"/>
          <w:sz w:val="20"/>
          <w:szCs w:val="22"/>
        </w:rPr>
        <w:t xml:space="preserve"> e da Trentino Marketing. </w:t>
      </w:r>
    </w:p>
    <w:p w:rsidR="00A96517" w:rsidRDefault="00A96517" w:rsidP="002F224D">
      <w:pPr>
        <w:pStyle w:val="Grigliamedia21"/>
        <w:rPr>
          <w:rFonts w:ascii="HelveticaNeueLT Std" w:hAnsi="HelveticaNeueLT Std" w:cs="Arial"/>
          <w:b/>
          <w:sz w:val="20"/>
        </w:rPr>
      </w:pPr>
    </w:p>
    <w:p w:rsidR="002F224D" w:rsidRPr="00651189" w:rsidRDefault="002F224D" w:rsidP="002F224D">
      <w:pPr>
        <w:pStyle w:val="Grigliamedia21"/>
        <w:rPr>
          <w:rFonts w:ascii="HelveticaNeueLT Std" w:hAnsi="HelveticaNeueLT Std" w:cs="Arial"/>
          <w:b/>
          <w:sz w:val="20"/>
        </w:rPr>
      </w:pPr>
      <w:r w:rsidRPr="00651189">
        <w:rPr>
          <w:rFonts w:ascii="HelveticaNeueLT Std" w:hAnsi="HelveticaNeueLT Std" w:cs="Arial"/>
          <w:b/>
          <w:sz w:val="20"/>
        </w:rPr>
        <w:t xml:space="preserve">Info: </w:t>
      </w:r>
      <w:hyperlink r:id="rId9" w:history="1">
        <w:r w:rsidRPr="00651189">
          <w:rPr>
            <w:rStyle w:val="Collegamentoipertestuale"/>
            <w:rFonts w:ascii="HelveticaNeueLT Std" w:hAnsi="HelveticaNeueLT Std" w:cs="Arial"/>
            <w:b/>
            <w:sz w:val="20"/>
          </w:rPr>
          <w:t>www.isuonidelledolomiti.it</w:t>
        </w:r>
      </w:hyperlink>
    </w:p>
    <w:p w:rsidR="002F224D" w:rsidRPr="00651189" w:rsidRDefault="002F224D" w:rsidP="002F224D">
      <w:pPr>
        <w:pStyle w:val="Intestazione"/>
        <w:tabs>
          <w:tab w:val="left" w:pos="708"/>
        </w:tabs>
        <w:rPr>
          <w:rFonts w:ascii="HelveticaNeueLT Std" w:hAnsi="HelveticaNeueLT Std" w:cs="Arial"/>
          <w:sz w:val="20"/>
          <w:szCs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faceboo</w:t>
      </w:r>
      <w:r w:rsidR="00621C1F" w:rsidRPr="00651189">
        <w:rPr>
          <w:rFonts w:ascii="HelveticaNeueLT Std" w:hAnsi="HelveticaNeueLT Std" w:cs="Arial"/>
          <w:sz w:val="20"/>
          <w:szCs w:val="22"/>
        </w:rPr>
        <w:t xml:space="preserve">k.com/isuonidelledolomiti.it </w:t>
      </w:r>
      <w:r w:rsidR="00621C1F" w:rsidRPr="00651189">
        <w:rPr>
          <w:rFonts w:ascii="HelveticaNeueLT Std" w:hAnsi="HelveticaNeueLT Std" w:cs="Arial"/>
          <w:sz w:val="20"/>
          <w:szCs w:val="22"/>
        </w:rPr>
        <w:br/>
      </w:r>
      <w:r w:rsidRPr="00651189">
        <w:rPr>
          <w:rFonts w:ascii="HelveticaNeueLT Std" w:hAnsi="HelveticaNeueLT Std" w:cs="Arial"/>
          <w:sz w:val="20"/>
          <w:szCs w:val="22"/>
        </w:rPr>
        <w:t>twitter.com/isuonidolomiti</w:t>
      </w:r>
    </w:p>
    <w:p w:rsidR="00621C1F" w:rsidRPr="00651189" w:rsidRDefault="00E97946" w:rsidP="002F224D">
      <w:pPr>
        <w:pStyle w:val="Intestazione"/>
        <w:tabs>
          <w:tab w:val="left" w:pos="708"/>
        </w:tabs>
        <w:rPr>
          <w:rFonts w:ascii="HelveticaNeueLT Std" w:hAnsi="HelveticaNeueLT Std" w:cs="Arial"/>
          <w:sz w:val="20"/>
          <w:szCs w:val="22"/>
        </w:rPr>
      </w:pPr>
      <w:r w:rsidRPr="00651189">
        <w:rPr>
          <w:rFonts w:ascii="HelveticaNeueLT Std" w:hAnsi="HelveticaNeueLT Std" w:cs="Arial"/>
          <w:sz w:val="20"/>
          <w:szCs w:val="22"/>
        </w:rPr>
        <w:t>i</w:t>
      </w:r>
      <w:r w:rsidR="00621C1F" w:rsidRPr="00651189">
        <w:rPr>
          <w:rFonts w:ascii="HelveticaNeueLT Std" w:hAnsi="HelveticaNeueLT Std" w:cs="Arial"/>
          <w:sz w:val="20"/>
          <w:szCs w:val="22"/>
        </w:rPr>
        <w:t>nstagram.com/isuonidelledolomiti</w:t>
      </w:r>
    </w:p>
    <w:p w:rsidR="002F224D" w:rsidRPr="002E6EF9" w:rsidRDefault="002F224D" w:rsidP="003D291D">
      <w:pPr>
        <w:pStyle w:val="Intestazione"/>
        <w:tabs>
          <w:tab w:val="clear" w:pos="4819"/>
          <w:tab w:val="clear" w:pos="9638"/>
        </w:tabs>
        <w:rPr>
          <w:rFonts w:cs="Arial"/>
          <w:szCs w:val="24"/>
        </w:rPr>
      </w:pPr>
    </w:p>
    <w:p w:rsidR="00D53899" w:rsidRPr="002E6EF9" w:rsidRDefault="00D53899" w:rsidP="00D53899">
      <w:pPr>
        <w:rPr>
          <w:rFonts w:cs="Arial"/>
          <w:color w:val="1F497D"/>
          <w:sz w:val="22"/>
          <w:szCs w:val="22"/>
        </w:rPr>
      </w:pPr>
    </w:p>
    <w:p w:rsidR="00D53899" w:rsidRPr="002E6EF9" w:rsidRDefault="004E1E35" w:rsidP="00D53899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>
        <w:rPr>
          <w:rFonts w:cs="Arial"/>
          <w:noProof/>
          <w:lang w:val="it-IT" w:eastAsia="it-IT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100330</wp:posOffset>
            </wp:positionV>
            <wp:extent cx="1323975" cy="304800"/>
            <wp:effectExtent l="0" t="0" r="9525" b="0"/>
            <wp:wrapNone/>
            <wp:docPr id="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3048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3899" w:rsidRPr="002E6EF9">
        <w:rPr>
          <w:rFonts w:cs="Arial"/>
          <w:spacing w:val="2"/>
          <w:sz w:val="16"/>
          <w:szCs w:val="16"/>
        </w:rPr>
        <w:t>Anche per l’edizione 201</w:t>
      </w:r>
      <w:r w:rsidR="00356A3F" w:rsidRPr="002E6EF9">
        <w:rPr>
          <w:rFonts w:cs="Arial"/>
          <w:spacing w:val="2"/>
          <w:sz w:val="16"/>
          <w:szCs w:val="16"/>
        </w:rPr>
        <w:t>6</w:t>
      </w:r>
      <w:r w:rsidR="00D53899" w:rsidRPr="002E6EF9">
        <w:rPr>
          <w:rFonts w:cs="Arial"/>
          <w:spacing w:val="2"/>
          <w:sz w:val="16"/>
          <w:szCs w:val="16"/>
        </w:rPr>
        <w:t xml:space="preserve"> </w:t>
      </w:r>
      <w:r w:rsidR="00D53899" w:rsidRPr="002E6EF9">
        <w:rPr>
          <w:rFonts w:cs="Arial"/>
          <w:i/>
          <w:iCs/>
          <w:spacing w:val="2"/>
          <w:sz w:val="16"/>
          <w:szCs w:val="16"/>
        </w:rPr>
        <w:t>I Suoni delle Dolomiti</w:t>
      </w:r>
      <w:r w:rsidR="00D53899" w:rsidRPr="002E6EF9">
        <w:rPr>
          <w:rFonts w:cs="Arial"/>
          <w:spacing w:val="2"/>
          <w:sz w:val="16"/>
          <w:szCs w:val="16"/>
        </w:rPr>
        <w:t xml:space="preserve"> si avvale della sponsorizzazione tecnica di Montura. L’affinità tra la rassegna ed il marchio di abbigliamento sportivo nasce dalla voglia condivisa di ricercare nuovi spazi e forme di espressione che, come accade nei progetti Montura Editing, offrono momenti di contrapposizione e d’incontro tra piani diversi di comunicazione. </w:t>
      </w:r>
      <w:r w:rsidR="00D53899" w:rsidRPr="002E6EF9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D53899" w:rsidRPr="002E6EF9" w:rsidRDefault="00D53899" w:rsidP="00D53899">
      <w:pPr>
        <w:ind w:left="2124"/>
        <w:rPr>
          <w:rFonts w:cs="Arial"/>
          <w:b/>
          <w:bCs/>
          <w:sz w:val="16"/>
          <w:szCs w:val="16"/>
        </w:rPr>
      </w:pPr>
    </w:p>
    <w:p w:rsidR="00D53899" w:rsidRPr="002E6EF9" w:rsidRDefault="00D53899" w:rsidP="00D53899">
      <w:pPr>
        <w:rPr>
          <w:rFonts w:cs="Arial"/>
          <w:i/>
          <w:iCs/>
          <w:color w:val="2F2F2F"/>
          <w:sz w:val="16"/>
          <w:szCs w:val="16"/>
        </w:rPr>
      </w:pPr>
    </w:p>
    <w:p w:rsidR="00D53899" w:rsidRPr="002E6EF9" w:rsidRDefault="004E1E35" w:rsidP="00D53899">
      <w:pPr>
        <w:pStyle w:val="Rientrocorpodeltesto"/>
        <w:spacing w:after="0"/>
        <w:ind w:left="0"/>
        <w:rPr>
          <w:rFonts w:cs="Arial"/>
          <w:i/>
          <w:iCs/>
          <w:color w:val="2F2F2F"/>
          <w:sz w:val="16"/>
          <w:szCs w:val="16"/>
        </w:rPr>
      </w:pPr>
      <w:r>
        <w:rPr>
          <w:rFonts w:cs="Arial"/>
          <w:noProof/>
          <w:lang w:val="it-IT"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74295</wp:posOffset>
            </wp:positionV>
            <wp:extent cx="1333500" cy="1000125"/>
            <wp:effectExtent l="0" t="0" r="0" b="9525"/>
            <wp:wrapTight wrapText="bothSides">
              <wp:wrapPolygon edited="0">
                <wp:start x="0" y="0"/>
                <wp:lineTo x="0" y="21394"/>
                <wp:lineTo x="21291" y="21394"/>
                <wp:lineTo x="21291" y="0"/>
                <wp:lineTo x="0" y="0"/>
              </wp:wrapPolygon>
            </wp:wrapTight>
            <wp:docPr id="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25" t="31836" r="33125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3899" w:rsidRPr="002E6EF9" w:rsidRDefault="00D53899" w:rsidP="00A855D4">
      <w:pPr>
        <w:pStyle w:val="Rientrocorpodeltesto"/>
        <w:spacing w:after="0"/>
        <w:ind w:left="0"/>
        <w:rPr>
          <w:rFonts w:cs="Arial"/>
          <w:color w:val="1F497D"/>
          <w:sz w:val="22"/>
          <w:szCs w:val="22"/>
        </w:rPr>
      </w:pPr>
      <w:r w:rsidRPr="002E6EF9">
        <w:rPr>
          <w:rFonts w:cs="Arial"/>
          <w:i/>
          <w:iCs/>
          <w:sz w:val="16"/>
          <w:szCs w:val="16"/>
        </w:rPr>
        <w:t>I Suoni delle Dolomiti</w:t>
      </w:r>
      <w:r w:rsidRPr="002E6EF9">
        <w:rPr>
          <w:rFonts w:cs="Arial"/>
          <w:sz w:val="16"/>
          <w:szCs w:val="16"/>
        </w:rPr>
        <w:t xml:space="preserve"> e </w:t>
      </w:r>
      <w:r w:rsidRPr="002E6EF9">
        <w:rPr>
          <w:rFonts w:cs="Arial"/>
          <w:i/>
          <w:iCs/>
          <w:sz w:val="16"/>
          <w:szCs w:val="16"/>
        </w:rPr>
        <w:t xml:space="preserve">Marzadro </w:t>
      </w:r>
      <w:r w:rsidRPr="002E6EF9">
        <w:rPr>
          <w:rFonts w:cs="Arial"/>
          <w:sz w:val="16"/>
          <w:szCs w:val="16"/>
        </w:rPr>
        <w:t xml:space="preserve">camminano insieme. </w:t>
      </w:r>
      <w:r w:rsidRPr="002E6EF9">
        <w:rPr>
          <w:rFonts w:cs="Arial"/>
          <w:sz w:val="16"/>
          <w:szCs w:val="16"/>
        </w:rPr>
        <w:br/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  <w:r w:rsidRPr="002E6EF9">
        <w:rPr>
          <w:rFonts w:cs="Arial"/>
          <w:sz w:val="16"/>
          <w:szCs w:val="16"/>
        </w:rPr>
        <w:br/>
      </w:r>
      <w:r w:rsidRPr="002E6EF9">
        <w:rPr>
          <w:rFonts w:cs="Arial"/>
          <w:color w:val="0000FF"/>
          <w:sz w:val="16"/>
          <w:szCs w:val="16"/>
        </w:rPr>
        <w:t> </w:t>
      </w:r>
    </w:p>
    <w:p w:rsidR="00D53899" w:rsidRPr="00D53899" w:rsidRDefault="00D53899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  <w:szCs w:val="24"/>
        </w:rPr>
      </w:pPr>
    </w:p>
    <w:sectPr w:rsidR="00D53899" w:rsidRPr="00D53899" w:rsidSect="00A94801">
      <w:headerReference w:type="default" r:id="rId12"/>
      <w:footerReference w:type="default" r:id="rId13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3BA" w:rsidRDefault="00F103BA">
      <w:r>
        <w:separator/>
      </w:r>
    </w:p>
  </w:endnote>
  <w:endnote w:type="continuationSeparator" w:id="0">
    <w:p w:rsidR="00F103BA" w:rsidRDefault="00F10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73" w:rsidRDefault="004E1E35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100964</wp:posOffset>
              </wp:positionV>
              <wp:extent cx="6434455" cy="0"/>
              <wp:effectExtent l="0" t="0" r="23495" b="19050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218BEF" id="Line 3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vjp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54vjp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D33973" w:rsidRPr="00BC32E2" w:rsidTr="00BC32E2">
      <w:tc>
        <w:tcPr>
          <w:tcW w:w="5116" w:type="dxa"/>
          <w:shd w:val="clear" w:color="auto" w:fill="auto"/>
        </w:tcPr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D33973" w:rsidRPr="00BC32E2" w:rsidRDefault="00D33973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D33973" w:rsidRPr="00BC32E2" w:rsidRDefault="004E1E35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1925" cy="133350"/>
                <wp:effectExtent l="0" t="0" r="9525" b="0"/>
                <wp:docPr id="3" name="Immagine 3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1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33973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D33973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D33973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D33973" w:rsidRPr="00BC32E2" w:rsidRDefault="00D33973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D33973" w:rsidRPr="00BC32E2" w:rsidRDefault="004E1E35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81100" cy="438150"/>
                <wp:effectExtent l="0" t="0" r="0" b="0"/>
                <wp:docPr id="4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33973" w:rsidRPr="00A94801" w:rsidRDefault="00D33973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3BA" w:rsidRDefault="00F103BA">
      <w:r>
        <w:separator/>
      </w:r>
    </w:p>
  </w:footnote>
  <w:footnote w:type="continuationSeparator" w:id="0">
    <w:p w:rsidR="00F103BA" w:rsidRDefault="00F103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973" w:rsidRDefault="004E1E35" w:rsidP="0043620C">
    <w:pPr>
      <w:pStyle w:val="Intestazione"/>
      <w:jc w:val="center"/>
    </w:pPr>
    <w:r>
      <w:rPr>
        <w:noProof/>
        <w:lang w:val="it-IT"/>
      </w:rPr>
      <w:drawing>
        <wp:inline distT="0" distB="0" distL="0" distR="0">
          <wp:extent cx="2047875" cy="781050"/>
          <wp:effectExtent l="0" t="0" r="9525" b="0"/>
          <wp:docPr id="2" name="Immagine 3" descr="trenti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trenti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3973" w:rsidRPr="00927A5E" w:rsidRDefault="00D33973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.5pt;height:22.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C8C"/>
    <w:rsid w:val="000032D7"/>
    <w:rsid w:val="000149B0"/>
    <w:rsid w:val="00015447"/>
    <w:rsid w:val="00015A1C"/>
    <w:rsid w:val="00022735"/>
    <w:rsid w:val="00024BE0"/>
    <w:rsid w:val="00026028"/>
    <w:rsid w:val="000273DD"/>
    <w:rsid w:val="000309FA"/>
    <w:rsid w:val="00042A11"/>
    <w:rsid w:val="00043B71"/>
    <w:rsid w:val="0004406A"/>
    <w:rsid w:val="0004586F"/>
    <w:rsid w:val="000465D9"/>
    <w:rsid w:val="0005426F"/>
    <w:rsid w:val="0005598F"/>
    <w:rsid w:val="00056304"/>
    <w:rsid w:val="00057E26"/>
    <w:rsid w:val="00070644"/>
    <w:rsid w:val="0007236C"/>
    <w:rsid w:val="00073B94"/>
    <w:rsid w:val="00090190"/>
    <w:rsid w:val="000A7020"/>
    <w:rsid w:val="000B2710"/>
    <w:rsid w:val="000B5572"/>
    <w:rsid w:val="000B5C35"/>
    <w:rsid w:val="000C271C"/>
    <w:rsid w:val="000D334E"/>
    <w:rsid w:val="000D3796"/>
    <w:rsid w:val="000D599F"/>
    <w:rsid w:val="000D7E09"/>
    <w:rsid w:val="000F1FBD"/>
    <w:rsid w:val="000F3CFA"/>
    <w:rsid w:val="000F61CF"/>
    <w:rsid w:val="001020AC"/>
    <w:rsid w:val="00105B32"/>
    <w:rsid w:val="001109DD"/>
    <w:rsid w:val="001115D7"/>
    <w:rsid w:val="0012147C"/>
    <w:rsid w:val="00122218"/>
    <w:rsid w:val="00124E49"/>
    <w:rsid w:val="001361A1"/>
    <w:rsid w:val="00141C5F"/>
    <w:rsid w:val="00141F1A"/>
    <w:rsid w:val="00144EAC"/>
    <w:rsid w:val="001543DA"/>
    <w:rsid w:val="00162AA6"/>
    <w:rsid w:val="00163553"/>
    <w:rsid w:val="0016511F"/>
    <w:rsid w:val="001675D5"/>
    <w:rsid w:val="0017528F"/>
    <w:rsid w:val="001803E3"/>
    <w:rsid w:val="00180B14"/>
    <w:rsid w:val="00181CA7"/>
    <w:rsid w:val="00193442"/>
    <w:rsid w:val="00196C88"/>
    <w:rsid w:val="00197337"/>
    <w:rsid w:val="001A0144"/>
    <w:rsid w:val="001B0C55"/>
    <w:rsid w:val="001D5837"/>
    <w:rsid w:val="001D7EB0"/>
    <w:rsid w:val="001E234F"/>
    <w:rsid w:val="001E3323"/>
    <w:rsid w:val="001E33E0"/>
    <w:rsid w:val="001F2FAF"/>
    <w:rsid w:val="00207204"/>
    <w:rsid w:val="00214030"/>
    <w:rsid w:val="00217653"/>
    <w:rsid w:val="00223FA5"/>
    <w:rsid w:val="00224148"/>
    <w:rsid w:val="0024086A"/>
    <w:rsid w:val="002408CF"/>
    <w:rsid w:val="00241288"/>
    <w:rsid w:val="00242C81"/>
    <w:rsid w:val="00243166"/>
    <w:rsid w:val="0024443F"/>
    <w:rsid w:val="0025306B"/>
    <w:rsid w:val="00263165"/>
    <w:rsid w:val="00286807"/>
    <w:rsid w:val="00296238"/>
    <w:rsid w:val="002B2C56"/>
    <w:rsid w:val="002C6511"/>
    <w:rsid w:val="002C7EA9"/>
    <w:rsid w:val="002D1CD0"/>
    <w:rsid w:val="002D1FB3"/>
    <w:rsid w:val="002D2082"/>
    <w:rsid w:val="002D7C8C"/>
    <w:rsid w:val="002E6EF9"/>
    <w:rsid w:val="002F0576"/>
    <w:rsid w:val="002F224D"/>
    <w:rsid w:val="003048E2"/>
    <w:rsid w:val="00310977"/>
    <w:rsid w:val="0031263A"/>
    <w:rsid w:val="003206D5"/>
    <w:rsid w:val="00323066"/>
    <w:rsid w:val="00330399"/>
    <w:rsid w:val="00330FBF"/>
    <w:rsid w:val="00336D92"/>
    <w:rsid w:val="00340DA4"/>
    <w:rsid w:val="00341E64"/>
    <w:rsid w:val="00356A3F"/>
    <w:rsid w:val="00356E9D"/>
    <w:rsid w:val="00357E7B"/>
    <w:rsid w:val="00366495"/>
    <w:rsid w:val="00370935"/>
    <w:rsid w:val="0037141C"/>
    <w:rsid w:val="003720FD"/>
    <w:rsid w:val="003738DD"/>
    <w:rsid w:val="003765C0"/>
    <w:rsid w:val="003776B8"/>
    <w:rsid w:val="00387725"/>
    <w:rsid w:val="00397AFA"/>
    <w:rsid w:val="003C4361"/>
    <w:rsid w:val="003C5236"/>
    <w:rsid w:val="003D04A4"/>
    <w:rsid w:val="003D1467"/>
    <w:rsid w:val="003D291D"/>
    <w:rsid w:val="003D6C67"/>
    <w:rsid w:val="003E6047"/>
    <w:rsid w:val="003E7A76"/>
    <w:rsid w:val="003F1691"/>
    <w:rsid w:val="003F5B9C"/>
    <w:rsid w:val="00403135"/>
    <w:rsid w:val="00403F8F"/>
    <w:rsid w:val="00405425"/>
    <w:rsid w:val="00413056"/>
    <w:rsid w:val="00415E4D"/>
    <w:rsid w:val="00417F29"/>
    <w:rsid w:val="0042505B"/>
    <w:rsid w:val="00427329"/>
    <w:rsid w:val="00432572"/>
    <w:rsid w:val="0043509C"/>
    <w:rsid w:val="0043620C"/>
    <w:rsid w:val="00437789"/>
    <w:rsid w:val="0044389A"/>
    <w:rsid w:val="00445714"/>
    <w:rsid w:val="00466410"/>
    <w:rsid w:val="0047789A"/>
    <w:rsid w:val="00480166"/>
    <w:rsid w:val="00480199"/>
    <w:rsid w:val="00491F87"/>
    <w:rsid w:val="00492D40"/>
    <w:rsid w:val="00493187"/>
    <w:rsid w:val="00493C28"/>
    <w:rsid w:val="004A1214"/>
    <w:rsid w:val="004B00D1"/>
    <w:rsid w:val="004B4CF3"/>
    <w:rsid w:val="004B57BD"/>
    <w:rsid w:val="004D688B"/>
    <w:rsid w:val="004E1E35"/>
    <w:rsid w:val="004F0E7D"/>
    <w:rsid w:val="00501087"/>
    <w:rsid w:val="00502A59"/>
    <w:rsid w:val="005041CA"/>
    <w:rsid w:val="00504F7D"/>
    <w:rsid w:val="005066E6"/>
    <w:rsid w:val="00507A5C"/>
    <w:rsid w:val="00507E4B"/>
    <w:rsid w:val="00513CA1"/>
    <w:rsid w:val="00514224"/>
    <w:rsid w:val="00523CB2"/>
    <w:rsid w:val="00530A16"/>
    <w:rsid w:val="00531AB8"/>
    <w:rsid w:val="00533F9B"/>
    <w:rsid w:val="005407AC"/>
    <w:rsid w:val="0054673B"/>
    <w:rsid w:val="00551D95"/>
    <w:rsid w:val="00552D62"/>
    <w:rsid w:val="0055500B"/>
    <w:rsid w:val="005735B4"/>
    <w:rsid w:val="005800F3"/>
    <w:rsid w:val="00580784"/>
    <w:rsid w:val="00584AE9"/>
    <w:rsid w:val="005A1397"/>
    <w:rsid w:val="005A6062"/>
    <w:rsid w:val="005A6B07"/>
    <w:rsid w:val="005B0CFF"/>
    <w:rsid w:val="005B52F1"/>
    <w:rsid w:val="005B6607"/>
    <w:rsid w:val="005B6E7A"/>
    <w:rsid w:val="005D494C"/>
    <w:rsid w:val="005D4982"/>
    <w:rsid w:val="005D6326"/>
    <w:rsid w:val="005E05D8"/>
    <w:rsid w:val="005E069C"/>
    <w:rsid w:val="005F1FBF"/>
    <w:rsid w:val="005F659D"/>
    <w:rsid w:val="006020FE"/>
    <w:rsid w:val="0060486D"/>
    <w:rsid w:val="00615C62"/>
    <w:rsid w:val="00621C1F"/>
    <w:rsid w:val="006231CC"/>
    <w:rsid w:val="006279DB"/>
    <w:rsid w:val="00633CB8"/>
    <w:rsid w:val="006459C8"/>
    <w:rsid w:val="006476FE"/>
    <w:rsid w:val="00650314"/>
    <w:rsid w:val="00651189"/>
    <w:rsid w:val="006511B1"/>
    <w:rsid w:val="00657DA6"/>
    <w:rsid w:val="00673237"/>
    <w:rsid w:val="00674DD8"/>
    <w:rsid w:val="00676A5E"/>
    <w:rsid w:val="00681926"/>
    <w:rsid w:val="00695084"/>
    <w:rsid w:val="0069631E"/>
    <w:rsid w:val="006B39CE"/>
    <w:rsid w:val="006B43B2"/>
    <w:rsid w:val="006B6785"/>
    <w:rsid w:val="006C16F8"/>
    <w:rsid w:val="006C3A66"/>
    <w:rsid w:val="006C4F71"/>
    <w:rsid w:val="006D5CAC"/>
    <w:rsid w:val="006D75FB"/>
    <w:rsid w:val="006E1B41"/>
    <w:rsid w:val="006E3798"/>
    <w:rsid w:val="006E65A7"/>
    <w:rsid w:val="006E7512"/>
    <w:rsid w:val="006F7E62"/>
    <w:rsid w:val="007032A3"/>
    <w:rsid w:val="00704DF9"/>
    <w:rsid w:val="007064EF"/>
    <w:rsid w:val="0071076C"/>
    <w:rsid w:val="007134CD"/>
    <w:rsid w:val="007135C3"/>
    <w:rsid w:val="00721232"/>
    <w:rsid w:val="00730046"/>
    <w:rsid w:val="007358B5"/>
    <w:rsid w:val="00740896"/>
    <w:rsid w:val="00747238"/>
    <w:rsid w:val="00753588"/>
    <w:rsid w:val="00756614"/>
    <w:rsid w:val="00762AB1"/>
    <w:rsid w:val="007714EC"/>
    <w:rsid w:val="00773CD5"/>
    <w:rsid w:val="00775AE9"/>
    <w:rsid w:val="007876D3"/>
    <w:rsid w:val="007A11B0"/>
    <w:rsid w:val="007C5B3A"/>
    <w:rsid w:val="007D2210"/>
    <w:rsid w:val="007D32CB"/>
    <w:rsid w:val="007D351B"/>
    <w:rsid w:val="007D74F6"/>
    <w:rsid w:val="007E060C"/>
    <w:rsid w:val="007F7AEE"/>
    <w:rsid w:val="00802989"/>
    <w:rsid w:val="0080467F"/>
    <w:rsid w:val="00807710"/>
    <w:rsid w:val="00816556"/>
    <w:rsid w:val="0083123C"/>
    <w:rsid w:val="008343C3"/>
    <w:rsid w:val="008375EB"/>
    <w:rsid w:val="0084652B"/>
    <w:rsid w:val="008506F8"/>
    <w:rsid w:val="0086284C"/>
    <w:rsid w:val="00865FFB"/>
    <w:rsid w:val="00877581"/>
    <w:rsid w:val="008812EE"/>
    <w:rsid w:val="00883F52"/>
    <w:rsid w:val="00897B30"/>
    <w:rsid w:val="008A26B4"/>
    <w:rsid w:val="008A68A4"/>
    <w:rsid w:val="008B0251"/>
    <w:rsid w:val="008B0566"/>
    <w:rsid w:val="008B3018"/>
    <w:rsid w:val="008C06B4"/>
    <w:rsid w:val="008C3DB7"/>
    <w:rsid w:val="008D013F"/>
    <w:rsid w:val="008D5ACD"/>
    <w:rsid w:val="008D7A38"/>
    <w:rsid w:val="008E294E"/>
    <w:rsid w:val="008E2EAB"/>
    <w:rsid w:val="008E4301"/>
    <w:rsid w:val="008E4C29"/>
    <w:rsid w:val="008E7779"/>
    <w:rsid w:val="00905997"/>
    <w:rsid w:val="00911B80"/>
    <w:rsid w:val="0091739B"/>
    <w:rsid w:val="009256CF"/>
    <w:rsid w:val="00927A5E"/>
    <w:rsid w:val="00933589"/>
    <w:rsid w:val="0094475B"/>
    <w:rsid w:val="00945041"/>
    <w:rsid w:val="0094516A"/>
    <w:rsid w:val="009513DA"/>
    <w:rsid w:val="0096550A"/>
    <w:rsid w:val="00966B99"/>
    <w:rsid w:val="00967803"/>
    <w:rsid w:val="00980A04"/>
    <w:rsid w:val="00987DEC"/>
    <w:rsid w:val="009A2855"/>
    <w:rsid w:val="009B6B12"/>
    <w:rsid w:val="009C469A"/>
    <w:rsid w:val="009D3F73"/>
    <w:rsid w:val="009D4319"/>
    <w:rsid w:val="009E25CE"/>
    <w:rsid w:val="009E3EA1"/>
    <w:rsid w:val="009E687B"/>
    <w:rsid w:val="009F320D"/>
    <w:rsid w:val="009F4A49"/>
    <w:rsid w:val="009F4FEE"/>
    <w:rsid w:val="009F5484"/>
    <w:rsid w:val="00A01451"/>
    <w:rsid w:val="00A149DF"/>
    <w:rsid w:val="00A20FBF"/>
    <w:rsid w:val="00A30A29"/>
    <w:rsid w:val="00A30FC5"/>
    <w:rsid w:val="00A4184D"/>
    <w:rsid w:val="00A44ABF"/>
    <w:rsid w:val="00A44C29"/>
    <w:rsid w:val="00A4665C"/>
    <w:rsid w:val="00A55D09"/>
    <w:rsid w:val="00A63580"/>
    <w:rsid w:val="00A6659F"/>
    <w:rsid w:val="00A73881"/>
    <w:rsid w:val="00A81FED"/>
    <w:rsid w:val="00A855D4"/>
    <w:rsid w:val="00A857A5"/>
    <w:rsid w:val="00A915C4"/>
    <w:rsid w:val="00A92F2F"/>
    <w:rsid w:val="00A94801"/>
    <w:rsid w:val="00A96517"/>
    <w:rsid w:val="00AA1819"/>
    <w:rsid w:val="00AA3B9B"/>
    <w:rsid w:val="00AC0548"/>
    <w:rsid w:val="00AD2731"/>
    <w:rsid w:val="00AE0E2E"/>
    <w:rsid w:val="00AE3578"/>
    <w:rsid w:val="00AE48C1"/>
    <w:rsid w:val="00AF340B"/>
    <w:rsid w:val="00B04916"/>
    <w:rsid w:val="00B05FD3"/>
    <w:rsid w:val="00B070BA"/>
    <w:rsid w:val="00B309B3"/>
    <w:rsid w:val="00B32C00"/>
    <w:rsid w:val="00B333F8"/>
    <w:rsid w:val="00B365AC"/>
    <w:rsid w:val="00B46685"/>
    <w:rsid w:val="00B47801"/>
    <w:rsid w:val="00B62FE6"/>
    <w:rsid w:val="00B72C4F"/>
    <w:rsid w:val="00B80604"/>
    <w:rsid w:val="00B83946"/>
    <w:rsid w:val="00BA5CC1"/>
    <w:rsid w:val="00BA6F03"/>
    <w:rsid w:val="00BB3DCC"/>
    <w:rsid w:val="00BC32E2"/>
    <w:rsid w:val="00BC683D"/>
    <w:rsid w:val="00BD1F63"/>
    <w:rsid w:val="00BD3A8A"/>
    <w:rsid w:val="00BE046A"/>
    <w:rsid w:val="00BE0F7B"/>
    <w:rsid w:val="00BE7354"/>
    <w:rsid w:val="00C03A2B"/>
    <w:rsid w:val="00C04B8A"/>
    <w:rsid w:val="00C12282"/>
    <w:rsid w:val="00C13D17"/>
    <w:rsid w:val="00C15EE0"/>
    <w:rsid w:val="00C15FFD"/>
    <w:rsid w:val="00C20463"/>
    <w:rsid w:val="00C34D2B"/>
    <w:rsid w:val="00C43479"/>
    <w:rsid w:val="00C44F58"/>
    <w:rsid w:val="00C45EE4"/>
    <w:rsid w:val="00C54503"/>
    <w:rsid w:val="00C6083F"/>
    <w:rsid w:val="00C6335A"/>
    <w:rsid w:val="00C67987"/>
    <w:rsid w:val="00C72E17"/>
    <w:rsid w:val="00C77D5E"/>
    <w:rsid w:val="00CA6907"/>
    <w:rsid w:val="00CA766A"/>
    <w:rsid w:val="00CB08E0"/>
    <w:rsid w:val="00CB1642"/>
    <w:rsid w:val="00CB17A0"/>
    <w:rsid w:val="00CB22DD"/>
    <w:rsid w:val="00CB5672"/>
    <w:rsid w:val="00CD2024"/>
    <w:rsid w:val="00CD3BA8"/>
    <w:rsid w:val="00CD41FE"/>
    <w:rsid w:val="00CD6DCE"/>
    <w:rsid w:val="00CE3174"/>
    <w:rsid w:val="00CE5569"/>
    <w:rsid w:val="00CF150B"/>
    <w:rsid w:val="00CF16D3"/>
    <w:rsid w:val="00CF34DF"/>
    <w:rsid w:val="00CF7D6F"/>
    <w:rsid w:val="00D13B47"/>
    <w:rsid w:val="00D17221"/>
    <w:rsid w:val="00D21AA8"/>
    <w:rsid w:val="00D24380"/>
    <w:rsid w:val="00D30BEE"/>
    <w:rsid w:val="00D30D42"/>
    <w:rsid w:val="00D33973"/>
    <w:rsid w:val="00D519CC"/>
    <w:rsid w:val="00D53899"/>
    <w:rsid w:val="00D5675C"/>
    <w:rsid w:val="00D700A6"/>
    <w:rsid w:val="00D71355"/>
    <w:rsid w:val="00D94BA1"/>
    <w:rsid w:val="00DA31F0"/>
    <w:rsid w:val="00DB1607"/>
    <w:rsid w:val="00DB4A0A"/>
    <w:rsid w:val="00DC33F1"/>
    <w:rsid w:val="00DC3AB0"/>
    <w:rsid w:val="00DD0CCA"/>
    <w:rsid w:val="00DE0D7B"/>
    <w:rsid w:val="00DF1C28"/>
    <w:rsid w:val="00DF78F4"/>
    <w:rsid w:val="00E0175B"/>
    <w:rsid w:val="00E05D2B"/>
    <w:rsid w:val="00E06287"/>
    <w:rsid w:val="00E1324B"/>
    <w:rsid w:val="00E1336C"/>
    <w:rsid w:val="00E142B5"/>
    <w:rsid w:val="00E17B4B"/>
    <w:rsid w:val="00E20FAA"/>
    <w:rsid w:val="00E24A94"/>
    <w:rsid w:val="00E259C6"/>
    <w:rsid w:val="00E314C9"/>
    <w:rsid w:val="00E3198F"/>
    <w:rsid w:val="00E339BC"/>
    <w:rsid w:val="00E4232B"/>
    <w:rsid w:val="00E46063"/>
    <w:rsid w:val="00E474FC"/>
    <w:rsid w:val="00E52A0C"/>
    <w:rsid w:val="00E624E3"/>
    <w:rsid w:val="00E6441E"/>
    <w:rsid w:val="00E742EB"/>
    <w:rsid w:val="00E74BA8"/>
    <w:rsid w:val="00E74CD6"/>
    <w:rsid w:val="00E75525"/>
    <w:rsid w:val="00E858C1"/>
    <w:rsid w:val="00E92A2D"/>
    <w:rsid w:val="00E92D4E"/>
    <w:rsid w:val="00E92DD3"/>
    <w:rsid w:val="00E94681"/>
    <w:rsid w:val="00E97946"/>
    <w:rsid w:val="00E979BB"/>
    <w:rsid w:val="00EA71D7"/>
    <w:rsid w:val="00EB2649"/>
    <w:rsid w:val="00EB3210"/>
    <w:rsid w:val="00EB7C90"/>
    <w:rsid w:val="00EC1B1E"/>
    <w:rsid w:val="00EC78A8"/>
    <w:rsid w:val="00EC7DA1"/>
    <w:rsid w:val="00ED3F88"/>
    <w:rsid w:val="00EE1721"/>
    <w:rsid w:val="00EF4806"/>
    <w:rsid w:val="00EF60A5"/>
    <w:rsid w:val="00EF791E"/>
    <w:rsid w:val="00F04E2A"/>
    <w:rsid w:val="00F073D7"/>
    <w:rsid w:val="00F0789B"/>
    <w:rsid w:val="00F103BA"/>
    <w:rsid w:val="00F22DE8"/>
    <w:rsid w:val="00F267C4"/>
    <w:rsid w:val="00F304DE"/>
    <w:rsid w:val="00F30D72"/>
    <w:rsid w:val="00F3242F"/>
    <w:rsid w:val="00F3475E"/>
    <w:rsid w:val="00F353AC"/>
    <w:rsid w:val="00F37072"/>
    <w:rsid w:val="00F4110F"/>
    <w:rsid w:val="00F414CD"/>
    <w:rsid w:val="00F4489C"/>
    <w:rsid w:val="00F45BA3"/>
    <w:rsid w:val="00F461E3"/>
    <w:rsid w:val="00F526BA"/>
    <w:rsid w:val="00F54B70"/>
    <w:rsid w:val="00F600B1"/>
    <w:rsid w:val="00F870E1"/>
    <w:rsid w:val="00F90868"/>
    <w:rsid w:val="00F9401F"/>
    <w:rsid w:val="00FA5D6B"/>
    <w:rsid w:val="00FA5F82"/>
    <w:rsid w:val="00FD11A2"/>
    <w:rsid w:val="00FD44BF"/>
    <w:rsid w:val="00FD48B6"/>
    <w:rsid w:val="00FD7126"/>
    <w:rsid w:val="00FD7E95"/>
    <w:rsid w:val="00FE67DA"/>
    <w:rsid w:val="00FE6FAF"/>
    <w:rsid w:val="00FF641C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8B5F23D-DFDE-44DF-BA95-00B485CE2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  <w:rPr>
      <w:lang w:val="x-none"/>
    </w:r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Testodelblocco">
    <w:name w:val="Block Text"/>
    <w:basedOn w:val="Normale"/>
    <w:unhideWhenUsed/>
    <w:rsid w:val="00CA6907"/>
    <w:pPr>
      <w:ind w:left="284" w:right="278"/>
      <w:jc w:val="both"/>
    </w:pPr>
  </w:style>
  <w:style w:type="character" w:customStyle="1" w:styleId="IntestazioneCarattere">
    <w:name w:val="Intestazione Carattere"/>
    <w:link w:val="Intestazione"/>
    <w:rsid w:val="002F224D"/>
    <w:rPr>
      <w:rFonts w:ascii="Arial" w:hAnsi="Arial"/>
      <w:sz w:val="24"/>
      <w:lang w:eastAsia="it-IT"/>
    </w:rPr>
  </w:style>
  <w:style w:type="paragraph" w:customStyle="1" w:styleId="Grigliamedia21">
    <w:name w:val="Griglia media 21"/>
    <w:uiPriority w:val="1"/>
    <w:qFormat/>
    <w:rsid w:val="002F224D"/>
    <w:rPr>
      <w:rFonts w:ascii="Calibri" w:hAnsi="Calibri"/>
      <w:sz w:val="22"/>
      <w:szCs w:val="22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D53899"/>
    <w:pPr>
      <w:spacing w:after="120"/>
      <w:ind w:left="283"/>
    </w:pPr>
    <w:rPr>
      <w:rFonts w:eastAsia="Calibri"/>
      <w:szCs w:val="24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D53899"/>
    <w:rPr>
      <w:rFonts w:ascii="Arial" w:eastAsia="Calibri" w:hAnsi="Arial" w:cs="Arial"/>
      <w:sz w:val="24"/>
      <w:szCs w:val="24"/>
    </w:rPr>
  </w:style>
  <w:style w:type="paragraph" w:styleId="Nessunaspaziatura">
    <w:name w:val="No Spacing"/>
    <w:uiPriority w:val="1"/>
    <w:qFormat/>
    <w:rsid w:val="00197337"/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9A2855"/>
    <w:pPr>
      <w:spacing w:before="100" w:beforeAutospacing="1" w:after="100" w:afterAutospacing="1"/>
    </w:pPr>
    <w:rPr>
      <w:rFonts w:ascii="Times New Roman" w:hAnsi="Times New Roman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2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2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8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3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8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0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oadcaster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isuonidelledolomiti.it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emf"/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F3321-9FD9-4615-8364-D843CF97F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28</TotalTime>
  <Pages>2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/>
  <LinksUpToDate>false</LinksUpToDate>
  <CharactersWithSpaces>5659</CharactersWithSpaces>
  <SharedDoc>false</SharedDoc>
  <HLinks>
    <vt:vector size="6" baseType="variant">
      <vt:variant>
        <vt:i4>7471207</vt:i4>
      </vt:variant>
      <vt:variant>
        <vt:i4>0</vt:i4>
      </vt:variant>
      <vt:variant>
        <vt:i4>0</vt:i4>
      </vt:variant>
      <vt:variant>
        <vt:i4>5</vt:i4>
      </vt:variant>
      <vt:variant>
        <vt:lpwstr>http://www.isuonidelledolomiti.it/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Benedetti Marco</dc:creator>
  <cp:keywords/>
  <cp:lastModifiedBy>Benedetti Marco</cp:lastModifiedBy>
  <cp:revision>10</cp:revision>
  <cp:lastPrinted>2016-08-12T14:26:00Z</cp:lastPrinted>
  <dcterms:created xsi:type="dcterms:W3CDTF">2016-08-12T13:20:00Z</dcterms:created>
  <dcterms:modified xsi:type="dcterms:W3CDTF">2016-08-12T14:28:00Z</dcterms:modified>
</cp:coreProperties>
</file>