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905997" w:rsidRDefault="002D4C48" w:rsidP="00CB08E0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>Oggi</w:t>
      </w:r>
      <w:r w:rsidR="00D02219">
        <w:rPr>
          <w:rFonts w:ascii="HelveticaNeueLT Std" w:hAnsi="HelveticaNeueLT Std" w:cs="Arial"/>
          <w:b/>
          <w:sz w:val="28"/>
          <w:szCs w:val="24"/>
        </w:rPr>
        <w:t xml:space="preserve"> </w:t>
      </w:r>
      <w:r w:rsidR="00ED19E3">
        <w:rPr>
          <w:rFonts w:ascii="HelveticaNeueLT Std" w:hAnsi="HelveticaNeueLT Std" w:cs="Arial"/>
          <w:b/>
          <w:sz w:val="28"/>
          <w:szCs w:val="24"/>
        </w:rPr>
        <w:t xml:space="preserve">a Malga </w:t>
      </w:r>
      <w:proofErr w:type="spellStart"/>
      <w:r w:rsidR="00ED19E3">
        <w:rPr>
          <w:rFonts w:ascii="HelveticaNeueLT Std" w:hAnsi="HelveticaNeueLT Std" w:cs="Arial"/>
          <w:b/>
          <w:sz w:val="28"/>
          <w:szCs w:val="24"/>
        </w:rPr>
        <w:t>Canvere</w:t>
      </w:r>
      <w:proofErr w:type="spellEnd"/>
      <w:r w:rsidR="00ED19E3">
        <w:rPr>
          <w:rFonts w:ascii="HelveticaNeueLT Std" w:hAnsi="HelveticaNeueLT Std" w:cs="Arial"/>
          <w:b/>
          <w:sz w:val="28"/>
          <w:szCs w:val="24"/>
        </w:rPr>
        <w:t xml:space="preserve"> sull’Alpe Lusia in Val di Fassa</w:t>
      </w:r>
    </w:p>
    <w:p w:rsidR="00ED19E3" w:rsidRPr="00ED19E3" w:rsidRDefault="00440A9F" w:rsidP="000273DD">
      <w:pPr>
        <w:pStyle w:val="Intestazione"/>
        <w:jc w:val="both"/>
        <w:rPr>
          <w:rFonts w:ascii="HelveticaNeueLT Std" w:hAnsi="HelveticaNeueLT Std" w:cs="Arial"/>
          <w:b/>
          <w:sz w:val="32"/>
          <w:szCs w:val="24"/>
          <w:lang w:val="it-IT"/>
        </w:rPr>
      </w:pPr>
      <w:r>
        <w:rPr>
          <w:rFonts w:ascii="HelveticaNeueLT Std" w:hAnsi="HelveticaNeueLT Std" w:cs="Arial"/>
          <w:b/>
          <w:sz w:val="32"/>
          <w:szCs w:val="24"/>
          <w:lang w:val="it-IT"/>
        </w:rPr>
        <w:t>MUSICA</w:t>
      </w:r>
      <w:r w:rsidR="00ED19E3">
        <w:rPr>
          <w:rFonts w:ascii="HelveticaNeueLT Std" w:hAnsi="HelveticaNeueLT Std" w:cs="Arial"/>
          <w:b/>
          <w:sz w:val="32"/>
          <w:szCs w:val="24"/>
          <w:lang w:val="it-IT"/>
        </w:rPr>
        <w:t xml:space="preserve"> NEL SEGNO DELLE CONTAMINAZIONI</w:t>
      </w:r>
      <w:r w:rsidR="00ED19E3" w:rsidRPr="00ED19E3">
        <w:rPr>
          <w:rFonts w:ascii="HelveticaNeueLT Std" w:hAnsi="HelveticaNeueLT Std" w:cs="Arial"/>
          <w:b/>
          <w:sz w:val="32"/>
          <w:szCs w:val="24"/>
          <w:lang w:val="it-IT"/>
        </w:rPr>
        <w:t xml:space="preserve"> </w:t>
      </w:r>
    </w:p>
    <w:p w:rsidR="00ED19E3" w:rsidRDefault="00ED19E3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</w:p>
    <w:p w:rsidR="002D4C48" w:rsidRDefault="00440A9F" w:rsidP="000273DD">
      <w:pPr>
        <w:pStyle w:val="Intestazione"/>
        <w:jc w:val="both"/>
        <w:rPr>
          <w:rFonts w:ascii="HelveticaNeueLT Std" w:hAnsi="HelveticaNeueLT Std" w:cs="Arial"/>
          <w:b/>
          <w:szCs w:val="24"/>
          <w:lang w:val="it-IT"/>
        </w:rPr>
      </w:pPr>
      <w:r>
        <w:rPr>
          <w:rFonts w:ascii="HelveticaNeueLT Std" w:hAnsi="HelveticaNeueLT Std" w:cs="Arial"/>
          <w:b/>
          <w:szCs w:val="24"/>
          <w:lang w:val="it-IT"/>
        </w:rPr>
        <w:t xml:space="preserve">Nel primo dei tre concerti </w:t>
      </w:r>
      <w:r w:rsidR="00ED19E3">
        <w:rPr>
          <w:rFonts w:ascii="HelveticaNeueLT Std" w:hAnsi="HelveticaNeueLT Std" w:cs="Arial"/>
          <w:b/>
          <w:szCs w:val="24"/>
          <w:lang w:val="it-IT"/>
        </w:rPr>
        <w:t>che</w:t>
      </w:r>
      <w:r w:rsidR="00117C8C">
        <w:rPr>
          <w:rFonts w:ascii="HelveticaNeueLT Std" w:hAnsi="HelveticaNeueLT Std" w:cs="Arial"/>
          <w:b/>
          <w:szCs w:val="24"/>
          <w:lang w:val="it-IT"/>
        </w:rPr>
        <w:t xml:space="preserve"> questa settimana concludo</w:t>
      </w:r>
      <w:r w:rsidR="00ED19E3">
        <w:rPr>
          <w:rFonts w:ascii="HelveticaNeueLT Std" w:hAnsi="HelveticaNeueLT Std" w:cs="Arial"/>
          <w:b/>
          <w:szCs w:val="24"/>
          <w:lang w:val="it-IT"/>
        </w:rPr>
        <w:t xml:space="preserve">no </w:t>
      </w:r>
      <w:r>
        <w:rPr>
          <w:rFonts w:ascii="HelveticaNeueLT Std" w:hAnsi="HelveticaNeueLT Std" w:cs="Arial"/>
          <w:b/>
          <w:szCs w:val="24"/>
          <w:lang w:val="it-IT"/>
        </w:rPr>
        <w:t xml:space="preserve">l’edizione 2016 del festival </w:t>
      </w:r>
      <w:r w:rsidR="00117C8C">
        <w:rPr>
          <w:rFonts w:ascii="HelveticaNeueLT Std" w:hAnsi="HelveticaNeueLT Std" w:cs="Arial"/>
          <w:b/>
          <w:szCs w:val="24"/>
          <w:lang w:val="it-IT"/>
        </w:rPr>
        <w:t xml:space="preserve">il maliano </w:t>
      </w:r>
      <w:proofErr w:type="spellStart"/>
      <w:r w:rsidR="00117C8C">
        <w:rPr>
          <w:rFonts w:ascii="HelveticaNeueLT Std" w:hAnsi="HelveticaNeueLT Std" w:cs="Arial"/>
          <w:b/>
          <w:szCs w:val="24"/>
          <w:lang w:val="it-IT"/>
        </w:rPr>
        <w:t>Ballaké</w:t>
      </w:r>
      <w:proofErr w:type="spellEnd"/>
      <w:r w:rsidR="00117C8C">
        <w:rPr>
          <w:rFonts w:ascii="HelveticaNeueLT Std" w:hAnsi="HelveticaNeueLT Std" w:cs="Arial"/>
          <w:b/>
          <w:szCs w:val="24"/>
          <w:lang w:val="it-IT"/>
        </w:rPr>
        <w:t xml:space="preserve"> </w:t>
      </w:r>
      <w:proofErr w:type="spellStart"/>
      <w:r w:rsidR="00117C8C">
        <w:rPr>
          <w:rFonts w:ascii="HelveticaNeueLT Std" w:hAnsi="HelveticaNeueLT Std" w:cs="Arial"/>
          <w:b/>
          <w:szCs w:val="24"/>
          <w:lang w:val="it-IT"/>
        </w:rPr>
        <w:t>Sissoko</w:t>
      </w:r>
      <w:proofErr w:type="spellEnd"/>
      <w:r w:rsidR="00117C8C">
        <w:rPr>
          <w:rFonts w:ascii="HelveticaNeueLT Std" w:hAnsi="HelveticaNeueLT Std" w:cs="Arial"/>
          <w:b/>
          <w:szCs w:val="24"/>
          <w:lang w:val="it-IT"/>
        </w:rPr>
        <w:t xml:space="preserve"> alla </w:t>
      </w:r>
      <w:proofErr w:type="spellStart"/>
      <w:r w:rsidR="00117C8C">
        <w:rPr>
          <w:rFonts w:ascii="HelveticaNeueLT Std" w:hAnsi="HelveticaNeueLT Std" w:cs="Arial"/>
          <w:b/>
          <w:szCs w:val="24"/>
          <w:lang w:val="it-IT"/>
        </w:rPr>
        <w:t>kora</w:t>
      </w:r>
      <w:proofErr w:type="spellEnd"/>
      <w:r w:rsidR="00117C8C">
        <w:rPr>
          <w:rFonts w:ascii="HelveticaNeueLT Std" w:hAnsi="HelveticaNeueLT Std" w:cs="Arial"/>
          <w:b/>
          <w:szCs w:val="24"/>
          <w:lang w:val="it-IT"/>
        </w:rPr>
        <w:t xml:space="preserve"> e Vincent </w:t>
      </w:r>
      <w:proofErr w:type="spellStart"/>
      <w:r w:rsidR="00117C8C">
        <w:rPr>
          <w:rFonts w:ascii="HelveticaNeueLT Std" w:hAnsi="HelveticaNeueLT Std" w:cs="Arial"/>
          <w:b/>
          <w:szCs w:val="24"/>
          <w:lang w:val="it-IT"/>
        </w:rPr>
        <w:t>Ségal</w:t>
      </w:r>
      <w:proofErr w:type="spellEnd"/>
      <w:r w:rsidR="00117C8C">
        <w:rPr>
          <w:rFonts w:ascii="HelveticaNeueLT Std" w:hAnsi="HelveticaNeueLT Std" w:cs="Arial"/>
          <w:b/>
          <w:szCs w:val="24"/>
          <w:lang w:val="it-IT"/>
        </w:rPr>
        <w:t xml:space="preserve"> al violoncello, hanno proposto davanti </w:t>
      </w:r>
      <w:r w:rsidR="0078028D">
        <w:rPr>
          <w:rFonts w:ascii="HelveticaNeueLT Std" w:hAnsi="HelveticaNeueLT Std" w:cs="Arial"/>
          <w:b/>
          <w:szCs w:val="24"/>
          <w:lang w:val="it-IT"/>
        </w:rPr>
        <w:t xml:space="preserve">al </w:t>
      </w:r>
      <w:r w:rsidR="00117C8C">
        <w:rPr>
          <w:rFonts w:ascii="HelveticaNeueLT Std" w:hAnsi="HelveticaNeueLT Std" w:cs="Arial"/>
          <w:b/>
          <w:szCs w:val="24"/>
          <w:lang w:val="it-IT"/>
        </w:rPr>
        <w:t>numeroso pubblico</w:t>
      </w:r>
      <w:r w:rsidR="0078028D">
        <w:rPr>
          <w:rFonts w:ascii="HelveticaNeueLT Std" w:hAnsi="HelveticaNeueLT Std" w:cs="Arial"/>
          <w:b/>
          <w:szCs w:val="24"/>
          <w:lang w:val="it-IT"/>
        </w:rPr>
        <w:t xml:space="preserve"> un inedito dialogo tra strumenti e originali modi di interpretare suoni e note</w:t>
      </w:r>
    </w:p>
    <w:p w:rsidR="00CB1642" w:rsidRDefault="00CB1642" w:rsidP="00651189">
      <w:pPr>
        <w:jc w:val="both"/>
        <w:rPr>
          <w:rFonts w:ascii="HelveticaNeueLT Std" w:hAnsi="HelveticaNeueLT Std" w:cs="Arial"/>
          <w:szCs w:val="24"/>
        </w:rPr>
      </w:pPr>
    </w:p>
    <w:p w:rsidR="00ED19E3" w:rsidRPr="00ED19E3" w:rsidRDefault="00ED19E3" w:rsidP="00ED19E3">
      <w:pPr>
        <w:jc w:val="both"/>
        <w:rPr>
          <w:rFonts w:ascii="HelveticaNeueLT Std" w:hAnsi="HelveticaNeueLT Std" w:cs="Arial"/>
          <w:szCs w:val="24"/>
        </w:rPr>
      </w:pPr>
      <w:r w:rsidRPr="00ED19E3">
        <w:rPr>
          <w:rFonts w:ascii="HelveticaNeueLT Std" w:hAnsi="HelveticaNeueLT Std" w:cs="Arial"/>
          <w:szCs w:val="24"/>
        </w:rPr>
        <w:t xml:space="preserve">È stato un incontro pieno di sorprese quello tra due strumenti come la </w:t>
      </w:r>
      <w:proofErr w:type="spellStart"/>
      <w:r w:rsidRPr="00ED19E3">
        <w:rPr>
          <w:rFonts w:ascii="HelveticaNeueLT Std" w:hAnsi="HelveticaNeueLT Std" w:cs="Arial"/>
          <w:szCs w:val="24"/>
        </w:rPr>
        <w:t>kora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 e il violoncello e soprattutto quello tra </w:t>
      </w:r>
      <w:proofErr w:type="spellStart"/>
      <w:r w:rsidRPr="00ED19E3">
        <w:rPr>
          <w:rFonts w:ascii="HelveticaNeueLT Std" w:hAnsi="HelveticaNeueLT Std" w:cs="Arial"/>
          <w:szCs w:val="24"/>
        </w:rPr>
        <w:t>Ballaké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ED19E3">
        <w:rPr>
          <w:rFonts w:ascii="HelveticaNeueLT Std" w:hAnsi="HelveticaNeueLT Std" w:cs="Arial"/>
          <w:szCs w:val="24"/>
        </w:rPr>
        <w:t>Sissoko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 da un lato e Vincent </w:t>
      </w:r>
      <w:proofErr w:type="spellStart"/>
      <w:r w:rsidRPr="00ED19E3">
        <w:rPr>
          <w:rFonts w:ascii="HelveticaNeueLT Std" w:hAnsi="HelveticaNeueLT Std" w:cs="Arial"/>
          <w:szCs w:val="24"/>
        </w:rPr>
        <w:t>Ségal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 dall'altro. Il tutto ospitato</w:t>
      </w:r>
      <w:r>
        <w:rPr>
          <w:rFonts w:ascii="HelveticaNeueLT Std" w:hAnsi="HelveticaNeueLT Std" w:cs="Arial"/>
          <w:szCs w:val="24"/>
        </w:rPr>
        <w:t xml:space="preserve"> </w:t>
      </w:r>
      <w:r w:rsidRPr="00ED19E3">
        <w:rPr>
          <w:rFonts w:ascii="HelveticaNeueLT Std" w:hAnsi="HelveticaNeueLT Std" w:cs="Arial"/>
          <w:szCs w:val="24"/>
        </w:rPr>
        <w:t xml:space="preserve">oggi 22 agosto, all'interno dei Suoni delle Dolomiti in un appuntamento che ha visto la presenza di un pubblico molto numeroso sulle dolci pendenze di Malga </w:t>
      </w:r>
      <w:proofErr w:type="spellStart"/>
      <w:r w:rsidRPr="00ED19E3">
        <w:rPr>
          <w:rFonts w:ascii="HelveticaNeueLT Std" w:hAnsi="HelveticaNeueLT Std" w:cs="Arial"/>
          <w:szCs w:val="24"/>
        </w:rPr>
        <w:t>Canvere</w:t>
      </w:r>
      <w:proofErr w:type="spellEnd"/>
      <w:r w:rsidRPr="00ED19E3">
        <w:rPr>
          <w:rFonts w:ascii="HelveticaNeueLT Std" w:hAnsi="HelveticaNeueLT Std" w:cs="Arial"/>
          <w:szCs w:val="24"/>
        </w:rPr>
        <w:t>, sull'Alpe Lusia in Val di Fassa. A rendere il tutto indimenticabile anche il magnifico panorama</w:t>
      </w:r>
      <w:r>
        <w:rPr>
          <w:rFonts w:ascii="HelveticaNeueLT Std" w:hAnsi="HelveticaNeueLT Std" w:cs="Arial"/>
          <w:szCs w:val="24"/>
        </w:rPr>
        <w:t xml:space="preserve"> delle P</w:t>
      </w:r>
      <w:r w:rsidRPr="00ED19E3">
        <w:rPr>
          <w:rFonts w:ascii="HelveticaNeueLT Std" w:hAnsi="HelveticaNeueLT Std" w:cs="Arial"/>
          <w:szCs w:val="24"/>
        </w:rPr>
        <w:t xml:space="preserve">ale di San Martino e una luce rara. </w:t>
      </w:r>
    </w:p>
    <w:p w:rsidR="00ED19E3" w:rsidRPr="00ED19E3" w:rsidRDefault="00ED19E3" w:rsidP="00ED19E3">
      <w:pPr>
        <w:jc w:val="both"/>
        <w:rPr>
          <w:rFonts w:ascii="HelveticaNeueLT Std" w:hAnsi="HelveticaNeueLT Std" w:cs="Arial"/>
          <w:szCs w:val="24"/>
        </w:rPr>
      </w:pPr>
      <w:r w:rsidRPr="00ED19E3">
        <w:rPr>
          <w:rFonts w:ascii="HelveticaNeueLT Std" w:hAnsi="HelveticaNeueLT Std" w:cs="Arial"/>
          <w:szCs w:val="24"/>
        </w:rPr>
        <w:t xml:space="preserve">Dunque un concerto all'insegna del </w:t>
      </w:r>
      <w:proofErr w:type="spellStart"/>
      <w:r w:rsidRPr="00ED19E3">
        <w:rPr>
          <w:rFonts w:ascii="HelveticaNeueLT Std" w:hAnsi="HelveticaNeueLT Std" w:cs="Arial"/>
          <w:szCs w:val="24"/>
        </w:rPr>
        <w:t>meticciato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, delle contaminazioni tra Africa subsahariana, sahariana e mondo mediterraneo, e dell'incontro tra strumenti provenienti da tradizioni lontane come quella occidentale e quella africana, nello specifico del Mali, ma anche il dialogo tra due modi di interpretare suoni e note. Quel che ne </w:t>
      </w:r>
      <w:r>
        <w:rPr>
          <w:rFonts w:ascii="HelveticaNeueLT Std" w:hAnsi="HelveticaNeueLT Std" w:cs="Arial"/>
          <w:szCs w:val="24"/>
        </w:rPr>
        <w:t>è</w:t>
      </w:r>
      <w:r w:rsidRPr="00ED19E3">
        <w:rPr>
          <w:rFonts w:ascii="HelveticaNeueLT Std" w:hAnsi="HelveticaNeueLT Std" w:cs="Arial"/>
          <w:szCs w:val="24"/>
        </w:rPr>
        <w:t xml:space="preserve"> scaturito è stato un evento che ha esaltato la tradizione dell'Africa occidentale, con la sua musica colta e sofisticata, resa con alte capacità tecnico-interpretative, e ha pure dimostrato come anche strumenti che ormai da secoli sono suonati dai grandi strumentisti, possono ancora essere ponti per regalarci suoni e atmosfere nuove. </w:t>
      </w:r>
    </w:p>
    <w:p w:rsidR="00ED19E3" w:rsidRPr="00ED19E3" w:rsidRDefault="00ED19E3" w:rsidP="00ED19E3">
      <w:pPr>
        <w:jc w:val="both"/>
        <w:rPr>
          <w:rFonts w:ascii="HelveticaNeueLT Std" w:hAnsi="HelveticaNeueLT Std" w:cs="Arial"/>
          <w:szCs w:val="24"/>
        </w:rPr>
      </w:pPr>
      <w:r w:rsidRPr="00ED19E3">
        <w:rPr>
          <w:rFonts w:ascii="HelveticaNeueLT Std" w:hAnsi="HelveticaNeueLT Std" w:cs="Arial"/>
          <w:szCs w:val="24"/>
        </w:rPr>
        <w:t>Sin dall'iniziale "</w:t>
      </w:r>
      <w:proofErr w:type="spellStart"/>
      <w:r w:rsidRPr="00ED19E3">
        <w:rPr>
          <w:rFonts w:ascii="HelveticaNeueLT Std" w:hAnsi="HelveticaNeueLT Std" w:cs="Arial"/>
          <w:szCs w:val="24"/>
        </w:rPr>
        <w:t>Chamber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 music" è stato chiaro che l'orizzonte definito da </w:t>
      </w:r>
      <w:proofErr w:type="spellStart"/>
      <w:r w:rsidRPr="00ED19E3">
        <w:rPr>
          <w:rFonts w:ascii="HelveticaNeueLT Std" w:hAnsi="HelveticaNeueLT Std" w:cs="Arial"/>
          <w:szCs w:val="24"/>
        </w:rPr>
        <w:t>Sissoko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 e Segal, si componeva di atmosfere delicate, suoni circolari ripetuti quasi all'infinito con variazioni in grado però di imprimere decisi cambi di rotta alla melodia. Arpeggi, sia di </w:t>
      </w:r>
      <w:proofErr w:type="spellStart"/>
      <w:r w:rsidRPr="00ED19E3">
        <w:rPr>
          <w:rFonts w:ascii="HelveticaNeueLT Std" w:hAnsi="HelveticaNeueLT Std" w:cs="Arial"/>
          <w:szCs w:val="24"/>
        </w:rPr>
        <w:t>kora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 sia di violoncello, in un dialogo scaturito da acce</w:t>
      </w:r>
      <w:r>
        <w:rPr>
          <w:rFonts w:ascii="HelveticaNeueLT Std" w:hAnsi="HelveticaNeueLT Std" w:cs="Arial"/>
          <w:szCs w:val="24"/>
        </w:rPr>
        <w:t>n</w:t>
      </w:r>
      <w:r w:rsidRPr="00ED19E3">
        <w:rPr>
          <w:rFonts w:ascii="HelveticaNeueLT Std" w:hAnsi="HelveticaNeueLT Std" w:cs="Arial"/>
          <w:szCs w:val="24"/>
        </w:rPr>
        <w:t>ni quasi blues per diventare successivamente suoni accennati e dissonanti ha</w:t>
      </w:r>
      <w:r>
        <w:rPr>
          <w:rFonts w:ascii="HelveticaNeueLT Std" w:hAnsi="HelveticaNeueLT Std" w:cs="Arial"/>
          <w:szCs w:val="24"/>
        </w:rPr>
        <w:t>nno caratterizzato "</w:t>
      </w:r>
      <w:proofErr w:type="spellStart"/>
      <w:r>
        <w:rPr>
          <w:rFonts w:ascii="HelveticaNeueLT Std" w:hAnsi="HelveticaNeueLT Std" w:cs="Arial"/>
          <w:szCs w:val="24"/>
        </w:rPr>
        <w:t>Balazando</w:t>
      </w:r>
      <w:proofErr w:type="spellEnd"/>
      <w:r>
        <w:rPr>
          <w:rFonts w:ascii="HelveticaNeueLT Std" w:hAnsi="HelveticaNeueLT Std" w:cs="Arial"/>
          <w:szCs w:val="24"/>
        </w:rPr>
        <w:t xml:space="preserve">", </w:t>
      </w:r>
      <w:r w:rsidRPr="00ED19E3">
        <w:rPr>
          <w:rFonts w:ascii="HelveticaNeueLT Std" w:hAnsi="HelveticaNeueLT Std" w:cs="Arial"/>
          <w:szCs w:val="24"/>
        </w:rPr>
        <w:t>mentre decisamente più solare e a tratti quasi danzante sono arrivate "</w:t>
      </w:r>
      <w:proofErr w:type="spellStart"/>
      <w:r w:rsidRPr="00ED19E3">
        <w:rPr>
          <w:rFonts w:ascii="HelveticaNeueLT Std" w:hAnsi="HelveticaNeueLT Std" w:cs="Arial"/>
          <w:szCs w:val="24"/>
        </w:rPr>
        <w:t>Niandou</w:t>
      </w:r>
      <w:proofErr w:type="spellEnd"/>
      <w:r w:rsidRPr="00ED19E3">
        <w:rPr>
          <w:rFonts w:ascii="HelveticaNeueLT Std" w:hAnsi="HelveticaNeueLT Std" w:cs="Arial"/>
          <w:szCs w:val="24"/>
        </w:rPr>
        <w:t>" e "</w:t>
      </w:r>
      <w:proofErr w:type="spellStart"/>
      <w:r w:rsidRPr="00ED19E3">
        <w:rPr>
          <w:rFonts w:ascii="HelveticaNeueLT Std" w:hAnsi="HelveticaNeueLT Std" w:cs="Arial"/>
          <w:szCs w:val="24"/>
        </w:rPr>
        <w:t>Asa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 Branca" che ha visto Vincent Segal aggirarsi per il prato suonando, percuotendo e agitando piccoli contenitori pieni di sabbia. </w:t>
      </w:r>
    </w:p>
    <w:p w:rsidR="00ED19E3" w:rsidRPr="00ED19E3" w:rsidRDefault="00ED19E3" w:rsidP="00ED19E3">
      <w:pPr>
        <w:jc w:val="both"/>
        <w:rPr>
          <w:rFonts w:ascii="HelveticaNeueLT Std" w:hAnsi="HelveticaNeueLT Std" w:cs="Arial"/>
          <w:szCs w:val="24"/>
        </w:rPr>
      </w:pPr>
      <w:r w:rsidRPr="00ED19E3">
        <w:rPr>
          <w:rFonts w:ascii="HelveticaNeueLT Std" w:hAnsi="HelveticaNeueLT Std" w:cs="Arial"/>
          <w:szCs w:val="24"/>
        </w:rPr>
        <w:t xml:space="preserve">L'elemento del cambio di atmosfere, il passaggio tra coloriture diverse, le ombre lasciate per nenie luminose. Queste le tracce lasciate nella memoria da "Passa </w:t>
      </w:r>
      <w:proofErr w:type="spellStart"/>
      <w:r w:rsidRPr="00ED19E3">
        <w:rPr>
          <w:rFonts w:ascii="HelveticaNeueLT Std" w:hAnsi="HelveticaNeueLT Std" w:cs="Arial"/>
          <w:szCs w:val="24"/>
        </w:rPr>
        <w:t>Quatro</w:t>
      </w:r>
      <w:proofErr w:type="spellEnd"/>
      <w:r w:rsidRPr="00ED19E3">
        <w:rPr>
          <w:rFonts w:ascii="HelveticaNeueLT Std" w:hAnsi="HelveticaNeueLT Std" w:cs="Arial"/>
          <w:szCs w:val="24"/>
        </w:rPr>
        <w:t>", "</w:t>
      </w:r>
      <w:proofErr w:type="spellStart"/>
      <w:r w:rsidRPr="00ED19E3">
        <w:rPr>
          <w:rFonts w:ascii="HelveticaNeueLT Std" w:hAnsi="HelveticaNeueLT Std" w:cs="Arial"/>
          <w:szCs w:val="24"/>
        </w:rPr>
        <w:t>Nkapalena</w:t>
      </w:r>
      <w:proofErr w:type="spellEnd"/>
      <w:r w:rsidRPr="00ED19E3">
        <w:rPr>
          <w:rFonts w:ascii="HelveticaNeueLT Std" w:hAnsi="HelveticaNeueLT Std" w:cs="Arial"/>
          <w:szCs w:val="24"/>
        </w:rPr>
        <w:t>" e "</w:t>
      </w:r>
      <w:proofErr w:type="spellStart"/>
      <w:r w:rsidRPr="00ED19E3">
        <w:rPr>
          <w:rFonts w:ascii="HelveticaNeueLT Std" w:hAnsi="HelveticaNeueLT Std" w:cs="Arial"/>
          <w:szCs w:val="24"/>
        </w:rPr>
        <w:t>Halin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 Kata </w:t>
      </w:r>
      <w:proofErr w:type="spellStart"/>
      <w:r w:rsidRPr="00ED19E3">
        <w:rPr>
          <w:rFonts w:ascii="HelveticaNeueLT Std" w:hAnsi="HelveticaNeueLT Std" w:cs="Arial"/>
          <w:szCs w:val="24"/>
        </w:rPr>
        <w:t>Djoube</w:t>
      </w:r>
      <w:proofErr w:type="spellEnd"/>
      <w:r w:rsidRPr="00ED19E3">
        <w:rPr>
          <w:rFonts w:ascii="HelveticaNeueLT Std" w:hAnsi="HelveticaNeueLT Std" w:cs="Arial"/>
          <w:szCs w:val="24"/>
        </w:rPr>
        <w:t xml:space="preserve">". </w:t>
      </w:r>
    </w:p>
    <w:p w:rsidR="002D4C48" w:rsidRDefault="00ED19E3" w:rsidP="00ED19E3">
      <w:pPr>
        <w:jc w:val="both"/>
        <w:rPr>
          <w:rFonts w:ascii="HelveticaNeueLT Std" w:hAnsi="HelveticaNeueLT Std" w:cs="Arial"/>
          <w:szCs w:val="24"/>
        </w:rPr>
      </w:pPr>
      <w:r w:rsidRPr="00ED19E3">
        <w:rPr>
          <w:rFonts w:ascii="HelveticaNeueLT Std" w:hAnsi="HelveticaNeueLT Std" w:cs="Arial"/>
          <w:szCs w:val="24"/>
        </w:rPr>
        <w:t>Non è mancata nem</w:t>
      </w:r>
      <w:r>
        <w:rPr>
          <w:rFonts w:ascii="HelveticaNeueLT Std" w:hAnsi="HelveticaNeueLT Std" w:cs="Arial"/>
          <w:szCs w:val="24"/>
        </w:rPr>
        <w:t>m</w:t>
      </w:r>
      <w:r w:rsidRPr="00ED19E3">
        <w:rPr>
          <w:rFonts w:ascii="HelveticaNeueLT Std" w:hAnsi="HelveticaNeueLT Std" w:cs="Arial"/>
          <w:szCs w:val="24"/>
        </w:rPr>
        <w:t>eno la voglia di sperimentare con pizzicati e archetto per violoncello lasciati da parte e sostituiti con una corda fatta scorrere tra le dita e fatta vibrare sulla cassa armonica in "</w:t>
      </w:r>
      <w:proofErr w:type="spellStart"/>
      <w:r w:rsidRPr="00ED19E3">
        <w:rPr>
          <w:rFonts w:ascii="HelveticaNeueLT Std" w:hAnsi="HelveticaNeueLT Std" w:cs="Arial"/>
          <w:szCs w:val="24"/>
        </w:rPr>
        <w:t>Oscaurine</w:t>
      </w:r>
      <w:proofErr w:type="spellEnd"/>
      <w:r w:rsidRPr="00ED19E3">
        <w:rPr>
          <w:rFonts w:ascii="HelveticaNeueLT Std" w:hAnsi="HelveticaNeueLT Std" w:cs="Arial"/>
          <w:szCs w:val="24"/>
        </w:rPr>
        <w:t>" e nel bis, richiesto a gran voce, di "Mama FC" che assieme a "Histoire de Molly" ha salutato tutti i presenti.</w:t>
      </w:r>
    </w:p>
    <w:p w:rsidR="00ED19E3" w:rsidRDefault="00ED19E3" w:rsidP="00ED19E3">
      <w:pPr>
        <w:jc w:val="both"/>
        <w:rPr>
          <w:rFonts w:ascii="HelveticaNeueLT Std" w:hAnsi="HelveticaNeueLT Std" w:cs="Arial"/>
          <w:szCs w:val="24"/>
        </w:rPr>
      </w:pPr>
    </w:p>
    <w:p w:rsidR="005D2090" w:rsidRDefault="005D2090" w:rsidP="00ED19E3">
      <w:pPr>
        <w:jc w:val="both"/>
        <w:rPr>
          <w:rFonts w:ascii="HelveticaNeueLT Std" w:hAnsi="HelveticaNeueLT Std" w:cs="Arial"/>
          <w:szCs w:val="24"/>
        </w:rPr>
      </w:pPr>
      <w:bookmarkStart w:id="0" w:name="_GoBack"/>
      <w:bookmarkEnd w:id="0"/>
    </w:p>
    <w:p w:rsidR="002D4C48" w:rsidRDefault="002D4C48" w:rsidP="002D4C48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Le immagini del concerto saranno disponibili </w:t>
      </w:r>
      <w:r w:rsidR="00440A9F">
        <w:rPr>
          <w:rFonts w:ascii="HelveticaNeueLT Std" w:hAnsi="HelveticaNeueLT Std" w:cs="Arial"/>
          <w:szCs w:val="24"/>
        </w:rPr>
        <w:t xml:space="preserve">in serata </w:t>
      </w:r>
      <w:r>
        <w:rPr>
          <w:rFonts w:ascii="HelveticaNeueLT Std" w:hAnsi="HelveticaNeueLT Std" w:cs="Arial"/>
          <w:szCs w:val="24"/>
        </w:rPr>
        <w:t xml:space="preserve">su </w:t>
      </w:r>
      <w:hyperlink r:id="rId8" w:history="1">
        <w:r>
          <w:rPr>
            <w:rStyle w:val="Collegamentoipertestuale"/>
            <w:rFonts w:ascii="HelveticaNeueLT Std" w:hAnsi="HelveticaNeueLT Std" w:cs="Arial"/>
            <w:szCs w:val="24"/>
          </w:rPr>
          <w:t>www.broadcaster.it</w:t>
        </w:r>
      </w:hyperlink>
    </w:p>
    <w:p w:rsidR="002D4C48" w:rsidRDefault="002D4C48" w:rsidP="002D4C48">
      <w:pPr>
        <w:jc w:val="both"/>
        <w:rPr>
          <w:rFonts w:ascii="HelveticaNeueLT Std" w:hAnsi="HelveticaNeueLT Std" w:cs="Arial"/>
          <w:szCs w:val="24"/>
        </w:rPr>
      </w:pPr>
    </w:p>
    <w:p w:rsidR="0096550A" w:rsidRDefault="0096550A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Default="00B83946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ED19E3">
        <w:rPr>
          <w:rFonts w:ascii="HelveticaNeueLT Std" w:hAnsi="HelveticaNeueLT Std" w:cs="Arial"/>
          <w:szCs w:val="22"/>
        </w:rPr>
        <w:t xml:space="preserve">22 </w:t>
      </w:r>
      <w:r w:rsidR="000E790C">
        <w:rPr>
          <w:rFonts w:ascii="HelveticaNeueLT Std" w:hAnsi="HelveticaNeueLT Std" w:cs="Arial"/>
          <w:szCs w:val="22"/>
        </w:rPr>
        <w:t>agosto</w:t>
      </w:r>
      <w:r w:rsidR="00651189">
        <w:rPr>
          <w:rFonts w:ascii="HelveticaNeueLT Std" w:hAnsi="HelveticaNeueLT Std" w:cs="Arial"/>
          <w:szCs w:val="22"/>
        </w:rPr>
        <w:t xml:space="preserve"> 2016</w:t>
      </w:r>
    </w:p>
    <w:p w:rsidR="00CB08E0" w:rsidRDefault="00CB08E0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lastRenderedPageBreak/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D4C48" w:rsidRDefault="002D4C48" w:rsidP="002F224D">
      <w:pPr>
        <w:pStyle w:val="Grigliamedia21"/>
        <w:rPr>
          <w:rFonts w:ascii="HelveticaNeueLT Std" w:hAnsi="HelveticaNeueLT Std" w:cs="Arial"/>
          <w:b/>
          <w:sz w:val="20"/>
        </w:rPr>
      </w:pPr>
    </w:p>
    <w:p w:rsidR="002F224D" w:rsidRPr="002D4C48" w:rsidRDefault="002F224D" w:rsidP="002F224D">
      <w:pPr>
        <w:pStyle w:val="Grigliamedia21"/>
        <w:rPr>
          <w:rFonts w:ascii="HelveticaNeueLT Std" w:hAnsi="HelveticaNeueLT Std" w:cs="Arial"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2D4C48">
          <w:rPr>
            <w:rStyle w:val="Collegamentoipertestuale"/>
            <w:rFonts w:ascii="HelveticaNeueLT Std" w:hAnsi="HelveticaNeueLT Std" w:cs="Arial"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5D2090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5D2090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EE0" w:rsidRDefault="00C15EE0">
      <w:r>
        <w:separator/>
      </w:r>
    </w:p>
  </w:endnote>
  <w:endnote w:type="continuationSeparator" w:id="0">
    <w:p w:rsidR="00C15EE0" w:rsidRDefault="00C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5D2090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ED19E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4.25pt;height:6.75pt;visibility:visible">
                <v:imagedata r:id="rId1" o:title="Twitter_logo_blue"/>
              </v:shape>
            </w:pict>
          </w:r>
          <w:r w:rsidR="005D2090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ED19E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EE0" w:rsidRDefault="00C15EE0">
      <w:r>
        <w:separator/>
      </w:r>
    </w:p>
  </w:footnote>
  <w:footnote w:type="continuationSeparator" w:id="0">
    <w:p w:rsidR="00C15EE0" w:rsidRDefault="00C1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5D2090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E790C"/>
    <w:rsid w:val="000F1FBD"/>
    <w:rsid w:val="000F3CFA"/>
    <w:rsid w:val="000F61CF"/>
    <w:rsid w:val="00105B32"/>
    <w:rsid w:val="001109DD"/>
    <w:rsid w:val="001115D7"/>
    <w:rsid w:val="00117C8C"/>
    <w:rsid w:val="0012147C"/>
    <w:rsid w:val="00122218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37750"/>
    <w:rsid w:val="0024086A"/>
    <w:rsid w:val="002408CF"/>
    <w:rsid w:val="00241288"/>
    <w:rsid w:val="00242C81"/>
    <w:rsid w:val="00243166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4C48"/>
    <w:rsid w:val="002D5261"/>
    <w:rsid w:val="002D7C8C"/>
    <w:rsid w:val="002E6EF9"/>
    <w:rsid w:val="002F0576"/>
    <w:rsid w:val="002F224D"/>
    <w:rsid w:val="003048E2"/>
    <w:rsid w:val="00310977"/>
    <w:rsid w:val="0031263A"/>
    <w:rsid w:val="00323066"/>
    <w:rsid w:val="00330399"/>
    <w:rsid w:val="00330FBF"/>
    <w:rsid w:val="0033559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0A9F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2A80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A1397"/>
    <w:rsid w:val="005A6062"/>
    <w:rsid w:val="005A6B07"/>
    <w:rsid w:val="005B0CFF"/>
    <w:rsid w:val="005B52F1"/>
    <w:rsid w:val="005B6607"/>
    <w:rsid w:val="005B6E7A"/>
    <w:rsid w:val="005D2090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798"/>
    <w:rsid w:val="006E65A7"/>
    <w:rsid w:val="006E7512"/>
    <w:rsid w:val="006F7E62"/>
    <w:rsid w:val="007020B7"/>
    <w:rsid w:val="007032A3"/>
    <w:rsid w:val="00704DF9"/>
    <w:rsid w:val="007064EF"/>
    <w:rsid w:val="0071076C"/>
    <w:rsid w:val="007134CD"/>
    <w:rsid w:val="007135C3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028D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2E3E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FEE"/>
    <w:rsid w:val="00A01451"/>
    <w:rsid w:val="00A149DF"/>
    <w:rsid w:val="00A16FA5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2524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C03A2B"/>
    <w:rsid w:val="00C04B8A"/>
    <w:rsid w:val="00C12282"/>
    <w:rsid w:val="00C13D17"/>
    <w:rsid w:val="00C15EE0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02219"/>
    <w:rsid w:val="00D11B3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A44C8"/>
    <w:rsid w:val="00DB1607"/>
    <w:rsid w:val="00DB4A0A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6FBC"/>
    <w:rsid w:val="00E97946"/>
    <w:rsid w:val="00E979BB"/>
    <w:rsid w:val="00EA71D7"/>
    <w:rsid w:val="00EB2649"/>
    <w:rsid w:val="00EB3210"/>
    <w:rsid w:val="00EB7C90"/>
    <w:rsid w:val="00EC78A8"/>
    <w:rsid w:val="00EC7DA1"/>
    <w:rsid w:val="00ED19E3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F5ACFE8A-AE1E-4922-B9BE-7B699AB8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1505-A653-4482-91FD-854DA8C26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20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4176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4</cp:revision>
  <cp:lastPrinted>2016-08-22T14:02:00Z</cp:lastPrinted>
  <dcterms:created xsi:type="dcterms:W3CDTF">2016-08-22T13:51:00Z</dcterms:created>
  <dcterms:modified xsi:type="dcterms:W3CDTF">2016-08-22T14:11:00Z</dcterms:modified>
</cp:coreProperties>
</file>