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A2C" w:rsidRDefault="00C22A2C" w:rsidP="00C22A2C">
      <w:pPr>
        <w:rPr>
          <w:rFonts w:cs="Arial"/>
          <w:bCs/>
          <w:szCs w:val="18"/>
        </w:rPr>
      </w:pPr>
    </w:p>
    <w:p w:rsidR="000E740C" w:rsidRDefault="000E740C" w:rsidP="000E740C">
      <w:pPr>
        <w:suppressAutoHyphens/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28"/>
          <w:szCs w:val="24"/>
        </w:rPr>
        <w:t xml:space="preserve">Mercoledì 7 agosto in località Buffaure in Val di Fassa, ore 12 </w:t>
      </w:r>
    </w:p>
    <w:p w:rsidR="000E740C" w:rsidRDefault="000E740C" w:rsidP="000E740C">
      <w:pPr>
        <w:suppressAutoHyphens/>
        <w:jc w:val="both"/>
        <w:rPr>
          <w:rFonts w:cs="Arial"/>
        </w:rPr>
      </w:pPr>
      <w:r>
        <w:rPr>
          <w:rFonts w:cs="Arial"/>
          <w:b/>
          <w:sz w:val="32"/>
          <w:szCs w:val="24"/>
        </w:rPr>
        <w:t>CON STEPHAN JOSCHO</w:t>
      </w:r>
      <w:bookmarkStart w:id="0" w:name="_GoBack"/>
      <w:bookmarkEnd w:id="0"/>
      <w:r w:rsidR="00E92700">
        <w:rPr>
          <w:rFonts w:cs="Arial"/>
          <w:b/>
          <w:sz w:val="32"/>
          <w:szCs w:val="24"/>
        </w:rPr>
        <w:t xml:space="preserve"> TUTTA </w:t>
      </w:r>
      <w:r>
        <w:rPr>
          <w:rFonts w:cs="Arial"/>
          <w:b/>
          <w:sz w:val="32"/>
          <w:szCs w:val="24"/>
        </w:rPr>
        <w:t>L'ENERGIA DEL GIPSY-JAZZ</w:t>
      </w:r>
    </w:p>
    <w:p w:rsidR="000E740C" w:rsidRDefault="000E740C" w:rsidP="00E34E7D">
      <w:pPr>
        <w:suppressAutoHyphens/>
        <w:spacing w:line="276" w:lineRule="auto"/>
        <w:jc w:val="both"/>
        <w:rPr>
          <w:rFonts w:cs="Arial"/>
          <w:b/>
        </w:rPr>
      </w:pPr>
      <w:r>
        <w:rPr>
          <w:rFonts w:cs="Arial"/>
        </w:rPr>
        <w:br/>
      </w:r>
      <w:r>
        <w:rPr>
          <w:rFonts w:cs="Arial"/>
          <w:b/>
          <w:bCs/>
        </w:rPr>
        <w:t>Lui è tra</w:t>
      </w:r>
      <w:r>
        <w:rPr>
          <w:rFonts w:cs="Arial"/>
          <w:b/>
        </w:rPr>
        <w:t xml:space="preserve"> i più bravi chitarristi acustici del momento e a soli 14 anni ha iniziato a costruire la sua brillante carriera di stella del gipsy jazz dopo aver scoperto un certo Django Reinhardt, r</w:t>
      </w:r>
      <w:r w:rsidR="00E26989">
        <w:rPr>
          <w:rFonts w:cs="Arial"/>
          <w:b/>
        </w:rPr>
        <w:t>ei</w:t>
      </w:r>
      <w:r>
        <w:rPr>
          <w:rFonts w:cs="Arial"/>
          <w:b/>
        </w:rPr>
        <w:t>nterpretando e rinnovando questo genere ai massimi livelli</w:t>
      </w:r>
    </w:p>
    <w:p w:rsidR="000E740C" w:rsidRDefault="000E740C" w:rsidP="000E740C">
      <w:pPr>
        <w:suppressAutoHyphens/>
        <w:spacing w:line="276" w:lineRule="auto"/>
        <w:jc w:val="both"/>
        <w:rPr>
          <w:rFonts w:cs="Arial"/>
          <w:b/>
        </w:rPr>
      </w:pPr>
    </w:p>
    <w:p w:rsidR="000E740C" w:rsidRDefault="000E740C" w:rsidP="00E34E7D">
      <w:pPr>
        <w:jc w:val="both"/>
        <w:rPr>
          <w:rFonts w:cs="Georgia"/>
        </w:rPr>
      </w:pPr>
      <w:r>
        <w:t xml:space="preserve">Ci sono musicisti che costruiscono il proprio universo musicale attraverso percorsi lineari e altri che si imbattono in una improvvisa illuminazione che segnerà per sempre il loro modo artistico. È quello che è accaduto a </w:t>
      </w:r>
      <w:r>
        <w:rPr>
          <w:b/>
          <w:bCs/>
        </w:rPr>
        <w:t>Joscho Stephan</w:t>
      </w:r>
      <w:r>
        <w:t xml:space="preserve"> – uno dei chitarristi acustici più bravi del momento – che dopo aver iniziato lo studio della chitarra classica ha poi scoperto la propria strada, a 14 anni, grazie a una musicassetta trovata nella casa dello zio. Dopo qualche brano pop ecco l'intro di “Minor Swing” che lo lascia senza parole: è l'incontro con Django Reinhardt.</w:t>
      </w:r>
    </w:p>
    <w:p w:rsidR="000E740C" w:rsidRDefault="000E740C" w:rsidP="00E34E7D">
      <w:pPr>
        <w:jc w:val="both"/>
        <w:rPr>
          <w:rFonts w:cs="Georgia"/>
        </w:rPr>
      </w:pPr>
      <w:r>
        <w:rPr>
          <w:rFonts w:cs="Georgia"/>
        </w:rPr>
        <w:t xml:space="preserve">Inizia così la carriera di questa nuova stella del </w:t>
      </w:r>
      <w:r>
        <w:rPr>
          <w:rFonts w:cs="Georgia"/>
          <w:b/>
          <w:bCs/>
        </w:rPr>
        <w:t>gipsy-jazz</w:t>
      </w:r>
      <w:r>
        <w:rPr>
          <w:rFonts w:cs="Georgia"/>
        </w:rPr>
        <w:t>, tutta energià e libertà. Per ascoltare il Joscho Stephan Trio e seguirne l'itinerario musicale l'appuntamento – targato I Suoni delle Dolomiti – è per mercoledì 7 agosto (ore 12) in località Buffaure in Val di Fassa.</w:t>
      </w:r>
    </w:p>
    <w:p w:rsidR="000E740C" w:rsidRDefault="000E740C" w:rsidP="00E34E7D">
      <w:pPr>
        <w:jc w:val="both"/>
        <w:rPr>
          <w:rFonts w:cs="Georgia"/>
        </w:rPr>
      </w:pPr>
      <w:r>
        <w:rPr>
          <w:rFonts w:cs="Georgia"/>
        </w:rPr>
        <w:t>Joscho Stephan non ha solo assorbito e frequentato la musica pioneristica del leggendario chitarrista jazz Django Reinhardt, ma l'ha reinterpretata e rinnovata ai massimi livelli, spostando ogni volta un po' più in là i confini di questo genere musicale.</w:t>
      </w:r>
    </w:p>
    <w:p w:rsidR="000E740C" w:rsidRDefault="000E740C" w:rsidP="00E34E7D">
      <w:pPr>
        <w:jc w:val="both"/>
        <w:rPr>
          <w:rFonts w:cs="Georgia"/>
        </w:rPr>
      </w:pPr>
      <w:r>
        <w:rPr>
          <w:rFonts w:cs="Georgia"/>
        </w:rPr>
        <w:t xml:space="preserve">Dopo l'acclamato debutto “Swinging Strings”, nominato CD del mese dalla rivista americana </w:t>
      </w:r>
      <w:r>
        <w:rPr>
          <w:rFonts w:eastAsia="SimSun" w:cs="Georgia"/>
        </w:rPr>
        <w:t>«</w:t>
      </w:r>
      <w:r>
        <w:rPr>
          <w:rFonts w:cs="Georgia"/>
        </w:rPr>
        <w:t>Guitar Player</w:t>
      </w:r>
      <w:r>
        <w:rPr>
          <w:rFonts w:eastAsia="SimSun" w:cs="Georgia"/>
        </w:rPr>
        <w:t>»</w:t>
      </w:r>
      <w:r>
        <w:rPr>
          <w:rFonts w:cs="Georgia"/>
        </w:rPr>
        <w:t>, e i primi quattro album - “Swing News”, “Django Forever” e “Acoustic Live” - Joscho Stephan si è fatto strada nell'illustre circolo dei migliori musicisti di Gipsy Swing, lo stile nato negli anni Trenta. E proprio quella musica è alla base del percorso del chitarrista tedesco che però riesce a volgere verso strade nuove. Un talento riconosciuto dai tanti che hanno incrociato con lui gli strumenti sul palcoscenico da Paquito de Rivera a James Carter, da Charlie Mariano a Grady Tate e ribadito da esibizioni in autentici luoghi “sacri” come il Lincoln Center di New York o la capitale del country americano Nashville o il santuario del jazz di New York: Birdland.</w:t>
      </w:r>
    </w:p>
    <w:p w:rsidR="000E740C" w:rsidRDefault="000E740C" w:rsidP="000E740C">
      <w:pPr>
        <w:spacing w:line="200" w:lineRule="atLeast"/>
        <w:jc w:val="both"/>
        <w:rPr>
          <w:rFonts w:cs="Georgia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b/>
          <w:bCs/>
          <w:color w:val="000000"/>
          <w:szCs w:val="24"/>
        </w:rPr>
        <w:t>Come raggiungere il luogo del concerto</w:t>
      </w:r>
    </w:p>
    <w:p w:rsidR="000E740C" w:rsidRDefault="000E740C" w:rsidP="000E740C">
      <w:pPr>
        <w:spacing w:line="200" w:lineRule="atLeast"/>
        <w:jc w:val="both"/>
        <w:rPr>
          <w:rFonts w:cs="Georgia"/>
        </w:rPr>
      </w:pPr>
      <w:r>
        <w:rPr>
          <w:rFonts w:cs="Georgia"/>
          <w:color w:val="000000"/>
          <w:szCs w:val="24"/>
        </w:rPr>
        <w:t>Il luogo del concerto è raggiungibile da Pozza di Fassa con la cabinovia Buffaure, quindi a piedi in 15 minuti di cammino (dislivello in salita 50 metri, difficoltà E).</w:t>
      </w:r>
    </w:p>
    <w:p w:rsidR="000E740C" w:rsidRDefault="000E740C" w:rsidP="000E740C">
      <w:pPr>
        <w:spacing w:line="200" w:lineRule="atLeast"/>
        <w:jc w:val="both"/>
        <w:rPr>
          <w:rFonts w:cs="Georgia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b/>
          <w:bCs/>
          <w:color w:val="000000"/>
          <w:szCs w:val="24"/>
        </w:rPr>
        <w:t>Escursione con le Guide Alpine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È possibile partecipare a un'escursione con le Guide Alpine del Trentino fino al luogo del concerto con un itinerario che parte dal parcheggio Sauch e segue il sentiero Majrins passando per Baita Cuz (ore 3 di cammino, dislivello in salita 500 m, difficoltà E).</w:t>
      </w:r>
    </w:p>
    <w:p w:rsidR="000E740C" w:rsidRDefault="000E740C" w:rsidP="000E740C">
      <w:pPr>
        <w:spacing w:line="200" w:lineRule="atLeast"/>
        <w:jc w:val="both"/>
        <w:rPr>
          <w:rFonts w:cs="Georgia"/>
        </w:rPr>
      </w:pPr>
      <w:r>
        <w:rPr>
          <w:rFonts w:cs="Georgia"/>
          <w:color w:val="000000"/>
          <w:szCs w:val="24"/>
        </w:rPr>
        <w:lastRenderedPageBreak/>
        <w:t>Partecipazione a pagamento prenotando presso le Guide Alpine Dolomiti Val di Fassa al numero 339 6938726 e gratuita, fino ad esaurimento dei posti, per i possessori di Val di Fassa Card (con prenotazione obbligatoria da attivare recandosi presso gli uffici Apt di valle) e di Trentino Guest Card (con prenotazione obbligatoria sul sito visittrentino.info/card o al numero 0462 609670).</w:t>
      </w:r>
    </w:p>
    <w:p w:rsidR="000E740C" w:rsidRDefault="000E740C" w:rsidP="000E740C">
      <w:pPr>
        <w:spacing w:line="200" w:lineRule="atLeast"/>
        <w:jc w:val="both"/>
        <w:rPr>
          <w:rFonts w:cs="Georgia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b/>
          <w:bCs/>
          <w:color w:val="000000"/>
          <w:szCs w:val="24"/>
        </w:rPr>
        <w:t>In caso di maltempo</w:t>
      </w:r>
      <w:r>
        <w:rPr>
          <w:rFonts w:cs="Georgia"/>
          <w:color w:val="000000"/>
          <w:szCs w:val="24"/>
        </w:rPr>
        <w:t xml:space="preserve"> il concerto si terrà alle ore 17.30 al Teatro Navalge di Moena. I biglietti per l'accesso in sala sono in distribuzione fino ad esaurimento posti, dalle ore 15.30.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Un'iniziativa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APT Val di Fassa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Trentino Marketing</w:t>
      </w: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</w:p>
    <w:p w:rsidR="000E740C" w:rsidRDefault="000E740C" w:rsidP="000E740C">
      <w:pPr>
        <w:spacing w:line="200" w:lineRule="atLeast"/>
        <w:jc w:val="both"/>
        <w:rPr>
          <w:rFonts w:cs="Georgia"/>
          <w:color w:val="000000"/>
          <w:szCs w:val="24"/>
        </w:rPr>
      </w:pPr>
      <w:r>
        <w:rPr>
          <w:rFonts w:cs="Georgia"/>
          <w:color w:val="000000"/>
          <w:szCs w:val="24"/>
        </w:rPr>
        <w:t>Info</w:t>
      </w:r>
    </w:p>
    <w:p w:rsidR="000E740C" w:rsidRDefault="000E740C" w:rsidP="000E740C">
      <w:pPr>
        <w:spacing w:line="200" w:lineRule="atLeast"/>
        <w:jc w:val="both"/>
      </w:pPr>
      <w:r>
        <w:rPr>
          <w:rFonts w:cs="Georgia"/>
          <w:color w:val="000000"/>
          <w:szCs w:val="24"/>
        </w:rPr>
        <w:t>+39 0462 609670</w:t>
      </w:r>
    </w:p>
    <w:p w:rsidR="000E740C" w:rsidRPr="00E34E7D" w:rsidRDefault="000E740C" w:rsidP="000E740C">
      <w:pPr>
        <w:spacing w:line="200" w:lineRule="atLeast"/>
        <w:jc w:val="both"/>
        <w:rPr>
          <w:b/>
          <w:bCs/>
        </w:rPr>
      </w:pPr>
      <w:hyperlink r:id="rId8" w:history="1">
        <w:r w:rsidRPr="00E34E7D">
          <w:rPr>
            <w:rStyle w:val="Collegamentoipertestuale"/>
            <w:rFonts w:cs="Georgia"/>
            <w:b/>
            <w:bCs/>
            <w:color w:val="000000"/>
            <w:szCs w:val="24"/>
          </w:rPr>
          <w:t>www.fassa.com</w:t>
        </w:r>
      </w:hyperlink>
    </w:p>
    <w:p w:rsidR="000E740C" w:rsidRDefault="000E740C" w:rsidP="000E740C">
      <w:pPr>
        <w:spacing w:line="200" w:lineRule="atLeast"/>
        <w:jc w:val="both"/>
        <w:rPr>
          <w:rFonts w:eastAsia="Calibri" w:cs="Arial"/>
          <w:sz w:val="22"/>
          <w:szCs w:val="22"/>
        </w:rPr>
      </w:pPr>
      <w:hyperlink r:id="rId9" w:history="1">
        <w:r w:rsidRPr="00E34E7D">
          <w:rPr>
            <w:rStyle w:val="Collegamentoipertestuale"/>
            <w:rFonts w:cs="Georgia"/>
            <w:b/>
            <w:bCs/>
            <w:color w:val="000000"/>
            <w:szCs w:val="24"/>
          </w:rPr>
          <w:t>www.isuonidelledolomiti.it</w:t>
        </w:r>
      </w:hyperlink>
    </w:p>
    <w:p w:rsidR="002742E7" w:rsidRDefault="002742E7" w:rsidP="001D5359">
      <w:pPr>
        <w:pStyle w:val="Intestazione"/>
        <w:rPr>
          <w:rStyle w:val="Collegamentoipertestuale"/>
          <w:rFonts w:ascii="Arial" w:hAnsi="Arial" w:cs="Arial"/>
          <w:b/>
          <w:color w:val="auto"/>
          <w:u w:val="none"/>
        </w:rPr>
      </w:pPr>
    </w:p>
    <w:p w:rsidR="009F12AC" w:rsidRDefault="009F12AC" w:rsidP="009F12AC">
      <w:pPr>
        <w:spacing w:line="276" w:lineRule="auto"/>
        <w:jc w:val="both"/>
        <w:rPr>
          <w:rFonts w:cs="Arial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r w:rsidRPr="00716B30">
        <w:rPr>
          <w:rFonts w:cs="Arial"/>
          <w:i/>
          <w:iCs/>
          <w:sz w:val="16"/>
          <w:szCs w:val="16"/>
        </w:rPr>
        <w:t xml:space="preserve">Marzadro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1" w:name="_PictureBullets"/>
      <w:bookmarkEnd w:id="1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D38CC">
      <w:t xml:space="preserve">    </w:t>
    </w:r>
    <w:r w:rsidR="00EB7C77">
      <w:tab/>
    </w:r>
    <w:r w:rsidR="00EB7C77">
      <w:tab/>
    </w:r>
    <w:r w:rsidR="00ED38CC">
      <w:t xml:space="preserve"> </w:t>
    </w:r>
    <w:r w:rsidR="00B43BB5">
      <w:t xml:space="preserve">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20060"/>
    <w:rsid w:val="0002388E"/>
    <w:rsid w:val="000A692D"/>
    <w:rsid w:val="000B4F8D"/>
    <w:rsid w:val="000C4F2A"/>
    <w:rsid w:val="000D578D"/>
    <w:rsid w:val="000D62FB"/>
    <w:rsid w:val="000E740C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D5359"/>
    <w:rsid w:val="001E7452"/>
    <w:rsid w:val="001F2F71"/>
    <w:rsid w:val="001F7C2E"/>
    <w:rsid w:val="00201BB9"/>
    <w:rsid w:val="00201FC3"/>
    <w:rsid w:val="00213E5F"/>
    <w:rsid w:val="00252C6C"/>
    <w:rsid w:val="00263871"/>
    <w:rsid w:val="002742E7"/>
    <w:rsid w:val="00287487"/>
    <w:rsid w:val="00292886"/>
    <w:rsid w:val="002B2DF2"/>
    <w:rsid w:val="002D09B0"/>
    <w:rsid w:val="00300657"/>
    <w:rsid w:val="003018AC"/>
    <w:rsid w:val="00305920"/>
    <w:rsid w:val="00341875"/>
    <w:rsid w:val="003661B4"/>
    <w:rsid w:val="00394C7B"/>
    <w:rsid w:val="003F3739"/>
    <w:rsid w:val="003F6FC5"/>
    <w:rsid w:val="00401526"/>
    <w:rsid w:val="004364CE"/>
    <w:rsid w:val="0043702B"/>
    <w:rsid w:val="00446DF7"/>
    <w:rsid w:val="004503E2"/>
    <w:rsid w:val="00466ADE"/>
    <w:rsid w:val="00487D0A"/>
    <w:rsid w:val="004A2F72"/>
    <w:rsid w:val="004A4134"/>
    <w:rsid w:val="004B1401"/>
    <w:rsid w:val="004E783A"/>
    <w:rsid w:val="004E7FDE"/>
    <w:rsid w:val="00500847"/>
    <w:rsid w:val="00502640"/>
    <w:rsid w:val="00534CE9"/>
    <w:rsid w:val="00550BC6"/>
    <w:rsid w:val="00577A8A"/>
    <w:rsid w:val="005A45E9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6B30"/>
    <w:rsid w:val="007226A3"/>
    <w:rsid w:val="00724E05"/>
    <w:rsid w:val="0075635D"/>
    <w:rsid w:val="00761FC7"/>
    <w:rsid w:val="007701DF"/>
    <w:rsid w:val="0077380C"/>
    <w:rsid w:val="007756B3"/>
    <w:rsid w:val="007757E0"/>
    <w:rsid w:val="00780633"/>
    <w:rsid w:val="007925AB"/>
    <w:rsid w:val="00797087"/>
    <w:rsid w:val="007A38DC"/>
    <w:rsid w:val="007B0356"/>
    <w:rsid w:val="007B67F0"/>
    <w:rsid w:val="007C47F5"/>
    <w:rsid w:val="007F5D11"/>
    <w:rsid w:val="007F724C"/>
    <w:rsid w:val="00813CDA"/>
    <w:rsid w:val="0082667B"/>
    <w:rsid w:val="008412BF"/>
    <w:rsid w:val="00841DB7"/>
    <w:rsid w:val="008472FB"/>
    <w:rsid w:val="008526E3"/>
    <w:rsid w:val="00855886"/>
    <w:rsid w:val="00876195"/>
    <w:rsid w:val="00896614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E4845"/>
    <w:rsid w:val="009E6938"/>
    <w:rsid w:val="009F12AC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43BB5"/>
    <w:rsid w:val="00B5481F"/>
    <w:rsid w:val="00B561C6"/>
    <w:rsid w:val="00B64BE2"/>
    <w:rsid w:val="00B70F28"/>
    <w:rsid w:val="00B96D16"/>
    <w:rsid w:val="00BA00E4"/>
    <w:rsid w:val="00BB0BF2"/>
    <w:rsid w:val="00BB19C5"/>
    <w:rsid w:val="00BB3E2C"/>
    <w:rsid w:val="00BC1A0C"/>
    <w:rsid w:val="00BC77FB"/>
    <w:rsid w:val="00C02761"/>
    <w:rsid w:val="00C22A2C"/>
    <w:rsid w:val="00C539A6"/>
    <w:rsid w:val="00C836DC"/>
    <w:rsid w:val="00C843FC"/>
    <w:rsid w:val="00C94328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26989"/>
    <w:rsid w:val="00E34E7D"/>
    <w:rsid w:val="00E368EC"/>
    <w:rsid w:val="00E3745E"/>
    <w:rsid w:val="00E401FB"/>
    <w:rsid w:val="00E7455E"/>
    <w:rsid w:val="00E7664D"/>
    <w:rsid w:val="00E90F86"/>
    <w:rsid w:val="00E92700"/>
    <w:rsid w:val="00EB2BC4"/>
    <w:rsid w:val="00EB7C77"/>
    <w:rsid w:val="00EC09C3"/>
    <w:rsid w:val="00EC6057"/>
    <w:rsid w:val="00ED3444"/>
    <w:rsid w:val="00ED38CC"/>
    <w:rsid w:val="00EE50D2"/>
    <w:rsid w:val="00EE6262"/>
    <w:rsid w:val="00EF00B7"/>
    <w:rsid w:val="00F0137D"/>
    <w:rsid w:val="00F16462"/>
    <w:rsid w:val="00F2597E"/>
    <w:rsid w:val="00F26114"/>
    <w:rsid w:val="00F572B9"/>
    <w:rsid w:val="00F73EBD"/>
    <w:rsid w:val="00F8167B"/>
    <w:rsid w:val="00F82CD8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E59F2A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8F49BA-CC26-492A-9EE2-AF90AC862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2019-08-05T07:08:00Z</cp:lastPrinted>
  <dcterms:created xsi:type="dcterms:W3CDTF">2019-08-05T06:45:00Z</dcterms:created>
  <dcterms:modified xsi:type="dcterms:W3CDTF">2019-08-05T07:37:00Z</dcterms:modified>
</cp:coreProperties>
</file>