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2CBB" w:rsidRPr="00B92CBB" w:rsidRDefault="00B92CBB" w:rsidP="00B92CBB">
      <w:pPr>
        <w:rPr>
          <w:b/>
          <w:bCs/>
          <w:sz w:val="28"/>
          <w:szCs w:val="22"/>
        </w:rPr>
      </w:pPr>
      <w:r w:rsidRPr="00B92CBB">
        <w:rPr>
          <w:b/>
          <w:bCs/>
          <w:sz w:val="28"/>
          <w:szCs w:val="22"/>
        </w:rPr>
        <w:t xml:space="preserve">Dal 30 novembre all’8 dicembre </w:t>
      </w:r>
      <w:r>
        <w:rPr>
          <w:b/>
          <w:bCs/>
          <w:sz w:val="28"/>
          <w:szCs w:val="22"/>
        </w:rPr>
        <w:t>negli spazi di</w:t>
      </w:r>
      <w:r w:rsidRPr="00B92CBB">
        <w:rPr>
          <w:b/>
          <w:bCs/>
          <w:sz w:val="28"/>
          <w:szCs w:val="22"/>
        </w:rPr>
        <w:t xml:space="preserve"> Fieramilano </w:t>
      </w:r>
      <w:r>
        <w:rPr>
          <w:b/>
          <w:bCs/>
          <w:sz w:val="28"/>
          <w:szCs w:val="22"/>
        </w:rPr>
        <w:t xml:space="preserve">a </w:t>
      </w:r>
      <w:r w:rsidRPr="00B92CBB">
        <w:rPr>
          <w:b/>
          <w:bCs/>
          <w:sz w:val="28"/>
          <w:szCs w:val="22"/>
        </w:rPr>
        <w:t xml:space="preserve">Rho-Pero </w:t>
      </w:r>
    </w:p>
    <w:p w:rsidR="00442B33" w:rsidRPr="00442B33" w:rsidRDefault="00133265" w:rsidP="00C45934">
      <w:pPr>
        <w:rPr>
          <w:b/>
          <w:bCs/>
          <w:sz w:val="32"/>
          <w:szCs w:val="24"/>
        </w:rPr>
      </w:pPr>
      <w:r>
        <w:rPr>
          <w:b/>
          <w:bCs/>
          <w:sz w:val="32"/>
          <w:szCs w:val="24"/>
        </w:rPr>
        <w:t xml:space="preserve">LA TRADIZIONE TRENTINA </w:t>
      </w:r>
      <w:r w:rsidR="00442B33" w:rsidRPr="00442B33">
        <w:rPr>
          <w:b/>
          <w:bCs/>
          <w:sz w:val="32"/>
          <w:szCs w:val="24"/>
        </w:rPr>
        <w:t>AD ARTIGIANO IN FIERA</w:t>
      </w:r>
    </w:p>
    <w:p w:rsidR="00C45934" w:rsidRDefault="00C45934" w:rsidP="00C45934"/>
    <w:p w:rsidR="00B92CBB" w:rsidRPr="00B92CBB" w:rsidRDefault="00B92CBB" w:rsidP="00B92CBB">
      <w:pPr>
        <w:spacing w:line="276" w:lineRule="auto"/>
        <w:jc w:val="both"/>
        <w:rPr>
          <w:b/>
          <w:bCs/>
        </w:rPr>
      </w:pPr>
      <w:r w:rsidRPr="00B92CBB">
        <w:rPr>
          <w:b/>
          <w:bCs/>
        </w:rPr>
        <w:t xml:space="preserve">Il Trentino conferma e consolida </w:t>
      </w:r>
      <w:r>
        <w:rPr>
          <w:b/>
          <w:bCs/>
        </w:rPr>
        <w:t xml:space="preserve">con 34 aziende partecipanti </w:t>
      </w:r>
      <w:r w:rsidRPr="00B92CBB">
        <w:rPr>
          <w:b/>
          <w:bCs/>
        </w:rPr>
        <w:t xml:space="preserve">la propria presenza </w:t>
      </w:r>
      <w:r w:rsidR="000F0E3A">
        <w:rPr>
          <w:b/>
          <w:bCs/>
        </w:rPr>
        <w:t>a</w:t>
      </w:r>
      <w:r w:rsidRPr="00B92CBB">
        <w:rPr>
          <w:b/>
          <w:bCs/>
        </w:rPr>
        <w:t xml:space="preserve"> questa importante manifestazione</w:t>
      </w:r>
      <w:r>
        <w:rPr>
          <w:b/>
          <w:bCs/>
        </w:rPr>
        <w:t>. Per nove giorn</w:t>
      </w:r>
      <w:r w:rsidR="000F0E3A">
        <w:rPr>
          <w:b/>
          <w:bCs/>
        </w:rPr>
        <w:t>ate</w:t>
      </w:r>
      <w:r>
        <w:rPr>
          <w:b/>
          <w:bCs/>
        </w:rPr>
        <w:t xml:space="preserve"> il pubblico avrà la possibilità di </w:t>
      </w:r>
      <w:r w:rsidRPr="00B92CBB">
        <w:rPr>
          <w:b/>
          <w:bCs/>
        </w:rPr>
        <w:t>acquistare, vedere e toccare prodotti artigianali provenienti da tutto il mondo, autentici, originali e di primissima qualità</w:t>
      </w:r>
      <w:r w:rsidR="003C5A23">
        <w:rPr>
          <w:b/>
          <w:bCs/>
        </w:rPr>
        <w:t>. Nello stand del Trent</w:t>
      </w:r>
      <w:r w:rsidR="005C7979">
        <w:rPr>
          <w:b/>
          <w:bCs/>
        </w:rPr>
        <w:t>in</w:t>
      </w:r>
      <w:r w:rsidR="003C5A23">
        <w:rPr>
          <w:b/>
          <w:bCs/>
        </w:rPr>
        <w:t>o anche le eccellenze dell’agroalimentare con i prodotti a Marchio QT</w:t>
      </w:r>
    </w:p>
    <w:p w:rsidR="00B92CBB" w:rsidRPr="00B92CBB" w:rsidRDefault="00B92CBB" w:rsidP="00B92CBB">
      <w:pPr>
        <w:jc w:val="both"/>
        <w:rPr>
          <w:b/>
          <w:bCs/>
        </w:rPr>
      </w:pPr>
    </w:p>
    <w:p w:rsidR="00AA1A78" w:rsidRDefault="000F0E3A" w:rsidP="00AA1A78">
      <w:pPr>
        <w:jc w:val="both"/>
      </w:pPr>
      <w:r>
        <w:t>Dal</w:t>
      </w:r>
      <w:r w:rsidR="00AA1A78">
        <w:t xml:space="preserve"> </w:t>
      </w:r>
      <w:r>
        <w:t>30 novembre</w:t>
      </w:r>
      <w:r w:rsidR="00AA1A78">
        <w:t xml:space="preserve"> </w:t>
      </w:r>
      <w:r>
        <w:t>all’8 dicembre</w:t>
      </w:r>
      <w:r w:rsidR="00AA1A78">
        <w:t xml:space="preserve"> </w:t>
      </w:r>
      <w:r>
        <w:t>l’artigianato</w:t>
      </w:r>
      <w:r w:rsidR="00AA1A78">
        <w:t xml:space="preserve"> </w:t>
      </w:r>
      <w:r>
        <w:t>trentino</w:t>
      </w:r>
      <w:r w:rsidR="00AA1A78">
        <w:t xml:space="preserve"> </w:t>
      </w:r>
      <w:r>
        <w:t>sarà ancor una volta protagonista</w:t>
      </w:r>
      <w:r w:rsidR="00AA1A78">
        <w:t xml:space="preserve"> </w:t>
      </w:r>
      <w:r>
        <w:t>all’interno</w:t>
      </w:r>
      <w:r w:rsidR="00AA1A78">
        <w:t xml:space="preserve"> </w:t>
      </w:r>
      <w:r>
        <w:t xml:space="preserve">della manifestazione </w:t>
      </w:r>
      <w:r w:rsidRPr="000F0E3A">
        <w:rPr>
          <w:b/>
          <w:bCs/>
        </w:rPr>
        <w:t>L’Artigiano in Fiera</w:t>
      </w:r>
      <w:r>
        <w:t>, all’interno degli spazi espositivi di</w:t>
      </w:r>
      <w:r w:rsidR="00AA1A78">
        <w:t xml:space="preserve"> </w:t>
      </w:r>
      <w:r>
        <w:t xml:space="preserve">Fieramilano a Rho-Pero. </w:t>
      </w:r>
      <w:r w:rsidR="00AA1A78">
        <w:t>Questa vetrina internazionale dell’artigianato di qualità, dove oggetti e creazioni si possono non solo ammirare e toccare, ma anche acquistare, lo scorso anno ha registrato 1 milione e 200 mila visitatori.</w:t>
      </w:r>
      <w:r w:rsidR="00764EB4">
        <w:t xml:space="preserve"> </w:t>
      </w:r>
      <w:r w:rsidR="00AA1A78">
        <w:t xml:space="preserve">Anche per il Trentino L’Artigiano in Fiera si conferma manifestazione importante per sostenere e promuovere il mondo dell’Artigianato locale, ma non solo. Una opportunità unica per far conoscere i valori di genuinità e tradizione della nostra provincia, portando a Milano una anteprima di quello che i visitatori possono trovare sul territorio. </w:t>
      </w:r>
    </w:p>
    <w:p w:rsidR="00C45934" w:rsidRDefault="00AA1A78" w:rsidP="00B92CBB">
      <w:pPr>
        <w:jc w:val="both"/>
      </w:pPr>
      <w:r>
        <w:t xml:space="preserve">Lo stand del Trentino, </w:t>
      </w:r>
      <w:r w:rsidR="00C45934">
        <w:t>uno spazio di 1.300</w:t>
      </w:r>
      <w:bookmarkStart w:id="0" w:name="_GoBack"/>
      <w:bookmarkEnd w:id="0"/>
      <w:r w:rsidR="00C45934">
        <w:t xml:space="preserve"> mq nel Padiglione 1, all’ingresso della Porta Est della fiera,</w:t>
      </w:r>
      <w:r>
        <w:t xml:space="preserve"> </w:t>
      </w:r>
      <w:r w:rsidR="00764EB4">
        <w:t>accoglierà</w:t>
      </w:r>
      <w:r>
        <w:t xml:space="preserve"> </w:t>
      </w:r>
      <w:r w:rsidR="00C45934">
        <w:t xml:space="preserve">34 aziende artigiane e piccole imprese. </w:t>
      </w:r>
      <w:r w:rsidR="00764EB4">
        <w:t>Ci</w:t>
      </w:r>
      <w:r w:rsidR="00C45934">
        <w:t xml:space="preserve"> sarà </w:t>
      </w:r>
      <w:r w:rsidR="00764EB4">
        <w:t xml:space="preserve">poi </w:t>
      </w:r>
      <w:r>
        <w:t>uno</w:t>
      </w:r>
      <w:r w:rsidR="00C45934">
        <w:t xml:space="preserve"> spazio istituzionale </w:t>
      </w:r>
      <w:r>
        <w:t>per la</w:t>
      </w:r>
      <w:r w:rsidR="00C45934">
        <w:t xml:space="preserve"> promozione turistica</w:t>
      </w:r>
      <w:r>
        <w:t xml:space="preserve"> del territorio</w:t>
      </w:r>
      <w:r w:rsidR="00C45934">
        <w:t xml:space="preserve"> che vedrà</w:t>
      </w:r>
      <w:r w:rsidR="00764EB4">
        <w:t>,</w:t>
      </w:r>
      <w:r w:rsidR="00C45934">
        <w:t xml:space="preserve"> oltre la presenza della </w:t>
      </w:r>
      <w:r w:rsidR="00C45934" w:rsidRPr="001E0B79">
        <w:rPr>
          <w:b/>
          <w:bCs/>
        </w:rPr>
        <w:t>Trentino Marketing</w:t>
      </w:r>
      <w:r w:rsidR="00C45934">
        <w:t>, due desk</w:t>
      </w:r>
      <w:r w:rsidR="001E0B79">
        <w:t xml:space="preserve"> dedicati</w:t>
      </w:r>
      <w:r w:rsidR="00764EB4">
        <w:t xml:space="preserve">: </w:t>
      </w:r>
      <w:r w:rsidR="001E0B79">
        <w:t xml:space="preserve">uno </w:t>
      </w:r>
      <w:r w:rsidR="00C45934">
        <w:t>a</w:t>
      </w:r>
      <w:r w:rsidR="001E0B79">
        <w:t>llo</w:t>
      </w:r>
      <w:r w:rsidR="00C45934">
        <w:t xml:space="preserve"> </w:t>
      </w:r>
      <w:r w:rsidR="00C45934" w:rsidRPr="001E0B79">
        <w:rPr>
          <w:b/>
          <w:bCs/>
        </w:rPr>
        <w:t xml:space="preserve">Skirama </w:t>
      </w:r>
      <w:r w:rsidR="001E0B79" w:rsidRPr="001E0B79">
        <w:rPr>
          <w:b/>
          <w:bCs/>
        </w:rPr>
        <w:t>Dolomiti Adamello-Brenta</w:t>
      </w:r>
      <w:r w:rsidR="00764EB4">
        <w:rPr>
          <w:b/>
          <w:bCs/>
        </w:rPr>
        <w:t>,</w:t>
      </w:r>
      <w:r w:rsidR="001E0B79" w:rsidRPr="001E0B79">
        <w:rPr>
          <w:b/>
          <w:bCs/>
        </w:rPr>
        <w:t xml:space="preserve"> </w:t>
      </w:r>
      <w:r w:rsidR="00C45934">
        <w:t xml:space="preserve">con </w:t>
      </w:r>
      <w:r w:rsidR="001E0B79">
        <w:t xml:space="preserve">le proposte turistiche di </w:t>
      </w:r>
      <w:r w:rsidR="00C45934">
        <w:t>tutti i suoi ambiti, e</w:t>
      </w:r>
      <w:r w:rsidR="001E0B79">
        <w:t xml:space="preserve"> un secondo </w:t>
      </w:r>
      <w:r w:rsidR="00764EB4">
        <w:t>riservato</w:t>
      </w:r>
      <w:r w:rsidR="00C45934">
        <w:t xml:space="preserve"> agli ambiti </w:t>
      </w:r>
      <w:r w:rsidR="001E0B79">
        <w:t>dolomitici</w:t>
      </w:r>
      <w:r w:rsidR="00764EB4">
        <w:t xml:space="preserve">, </w:t>
      </w:r>
      <w:r w:rsidR="00C45934">
        <w:t xml:space="preserve">Val di Fiemme, Val di Fassa, San Martino di Castrozza, Primiero e Passo Rolle. </w:t>
      </w:r>
    </w:p>
    <w:p w:rsidR="00C45934" w:rsidRDefault="001E0B79" w:rsidP="00B92CBB">
      <w:pPr>
        <w:jc w:val="both"/>
      </w:pPr>
      <w:r>
        <w:t>C</w:t>
      </w:r>
      <w:r w:rsidR="00C45934">
        <w:t xml:space="preserve">onfermata </w:t>
      </w:r>
      <w:r>
        <w:t xml:space="preserve">anche </w:t>
      </w:r>
      <w:r w:rsidR="00C45934">
        <w:t>la presenza dei principali consorzi dell’agroalimentare con i prodotti più rappresentativi del territorio</w:t>
      </w:r>
      <w:r w:rsidR="003C5A23">
        <w:t xml:space="preserve"> e in particolare quelli del “</w:t>
      </w:r>
      <w:r w:rsidR="003C5A23" w:rsidRPr="003C5A23">
        <w:rPr>
          <w:b/>
          <w:bCs/>
        </w:rPr>
        <w:t>Marchio Qualità Trentino</w:t>
      </w:r>
      <w:r w:rsidR="003C5A23">
        <w:t>”</w:t>
      </w:r>
      <w:r w:rsidR="00C45934">
        <w:t xml:space="preserve">: le </w:t>
      </w:r>
      <w:r w:rsidR="003C5A23">
        <w:t>t</w:t>
      </w:r>
      <w:r w:rsidR="00C45934">
        <w:t>rote e i salmerini di Astro e del Consorzio di tutela delle trote del Trentino I.G.P., i formaggi del Gruppo Formaggi del Trentino come il Trentingrana, il Puzzone di Moena e il Casolét della Val di Sole, il comparto melicolo e frutticolo con i prodotti Melinda e La Trentina</w:t>
      </w:r>
      <w:r w:rsidR="003C5A23">
        <w:t>. E non mancherà</w:t>
      </w:r>
      <w:r w:rsidR="00C45934">
        <w:t xml:space="preserve"> il mondo della distillazione rappresentato dall’Istituto Tutela Grappa del Trentino.</w:t>
      </w:r>
      <w:r w:rsidR="00764EB4">
        <w:t xml:space="preserve"> </w:t>
      </w:r>
      <w:r w:rsidR="00C45934">
        <w:t xml:space="preserve">Il ristorante e l’annessa caffetteria, saranno gestiti dal Ristorante Prime Rose di Levico Terme con ricette di forte richiamo </w:t>
      </w:r>
      <w:r w:rsidR="003C5A23">
        <w:t xml:space="preserve">alla </w:t>
      </w:r>
      <w:r w:rsidR="00C45934">
        <w:t>tradizion</w:t>
      </w:r>
      <w:r w:rsidR="003C5A23">
        <w:t xml:space="preserve">e </w:t>
      </w:r>
      <w:r w:rsidR="003C5A23" w:rsidRPr="003C5A23">
        <w:t>gastronomica trentina</w:t>
      </w:r>
      <w:r w:rsidR="003C5A23">
        <w:t>.</w:t>
      </w:r>
    </w:p>
    <w:p w:rsidR="00A03867" w:rsidRDefault="00A03867" w:rsidP="00B92CBB">
      <w:pPr>
        <w:jc w:val="both"/>
        <w:rPr>
          <w:b/>
          <w:bCs/>
        </w:rPr>
      </w:pPr>
    </w:p>
    <w:p w:rsidR="00C45934" w:rsidRPr="00B92CBB" w:rsidRDefault="00A03867" w:rsidP="00B92CBB">
      <w:pPr>
        <w:jc w:val="both"/>
        <w:rPr>
          <w:rFonts w:cs="Arial"/>
          <w:b/>
          <w:bCs/>
        </w:rPr>
      </w:pPr>
      <w:r w:rsidRPr="00A03867">
        <w:rPr>
          <w:b/>
          <w:bCs/>
        </w:rPr>
        <w:t>L</w:t>
      </w:r>
      <w:r w:rsidR="00764EB4">
        <w:rPr>
          <w:rFonts w:cs="Arial"/>
          <w:b/>
          <w:bCs/>
        </w:rPr>
        <w:t>e a</w:t>
      </w:r>
      <w:r w:rsidR="00B92CBB" w:rsidRPr="00B92CBB">
        <w:rPr>
          <w:rFonts w:cs="Arial"/>
          <w:b/>
          <w:bCs/>
        </w:rPr>
        <w:t>ziende trentine presenti:</w:t>
      </w:r>
    </w:p>
    <w:p w:rsidR="00C45934" w:rsidRPr="00764EB4" w:rsidRDefault="00C45934" w:rsidP="00B92CBB">
      <w:pPr>
        <w:pStyle w:val="Paragrafoelenco"/>
        <w:numPr>
          <w:ilvl w:val="0"/>
          <w:numId w:val="5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764EB4">
        <w:rPr>
          <w:rFonts w:ascii="Arial" w:eastAsia="Times New Roman" w:hAnsi="Arial" w:cs="Arial"/>
          <w:sz w:val="22"/>
          <w:szCs w:val="22"/>
        </w:rPr>
        <w:t>3A Decor Snc di Marchetti Amedeo &amp; C.</w:t>
      </w:r>
    </w:p>
    <w:p w:rsidR="00C45934" w:rsidRPr="00764EB4" w:rsidRDefault="00C45934" w:rsidP="00B92CBB">
      <w:pPr>
        <w:pStyle w:val="Paragrafoelenco"/>
        <w:numPr>
          <w:ilvl w:val="0"/>
          <w:numId w:val="5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764EB4">
        <w:rPr>
          <w:rFonts w:ascii="Arial" w:eastAsia="Times New Roman" w:hAnsi="Arial" w:cs="Arial"/>
          <w:sz w:val="22"/>
          <w:szCs w:val="22"/>
        </w:rPr>
        <w:t>Artigianato Artistico di Tironi Vincenzo</w:t>
      </w:r>
    </w:p>
    <w:p w:rsidR="00C45934" w:rsidRPr="00764EB4" w:rsidRDefault="00C45934" w:rsidP="00B92CBB">
      <w:pPr>
        <w:pStyle w:val="Paragrafoelenco"/>
        <w:numPr>
          <w:ilvl w:val="0"/>
          <w:numId w:val="5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764EB4">
        <w:rPr>
          <w:rFonts w:ascii="Arial" w:eastAsia="Times New Roman" w:hAnsi="Arial" w:cs="Arial"/>
          <w:sz w:val="22"/>
          <w:szCs w:val="22"/>
        </w:rPr>
        <w:t>BazArt Mauro Salvetti</w:t>
      </w:r>
    </w:p>
    <w:p w:rsidR="00C45934" w:rsidRPr="00764EB4" w:rsidRDefault="00C45934" w:rsidP="00B92CBB">
      <w:pPr>
        <w:pStyle w:val="Paragrafoelenco"/>
        <w:numPr>
          <w:ilvl w:val="0"/>
          <w:numId w:val="5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764EB4">
        <w:rPr>
          <w:rFonts w:ascii="Arial" w:eastAsia="Times New Roman" w:hAnsi="Arial" w:cs="Arial"/>
          <w:sz w:val="22"/>
          <w:szCs w:val="22"/>
        </w:rPr>
        <w:t>Borelli Patrizia</w:t>
      </w:r>
    </w:p>
    <w:p w:rsidR="00C45934" w:rsidRPr="00764EB4" w:rsidRDefault="00C45934" w:rsidP="00B92CBB">
      <w:pPr>
        <w:pStyle w:val="Paragrafoelenco"/>
        <w:numPr>
          <w:ilvl w:val="0"/>
          <w:numId w:val="5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764EB4">
        <w:rPr>
          <w:rFonts w:ascii="Arial" w:eastAsia="Times New Roman" w:hAnsi="Arial" w:cs="Arial"/>
          <w:sz w:val="22"/>
          <w:szCs w:val="22"/>
        </w:rPr>
        <w:t>Cooperativa ALPI scs - Redo upcycling</w:t>
      </w:r>
    </w:p>
    <w:p w:rsidR="00C45934" w:rsidRPr="00764EB4" w:rsidRDefault="00C45934" w:rsidP="00B92CBB">
      <w:pPr>
        <w:pStyle w:val="Paragrafoelenco"/>
        <w:numPr>
          <w:ilvl w:val="0"/>
          <w:numId w:val="5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764EB4">
        <w:rPr>
          <w:rFonts w:ascii="Arial" w:eastAsia="Times New Roman" w:hAnsi="Arial" w:cs="Arial"/>
          <w:sz w:val="22"/>
          <w:szCs w:val="22"/>
        </w:rPr>
        <w:t>Hilda di Dorighi Ilda</w:t>
      </w:r>
    </w:p>
    <w:p w:rsidR="00C45934" w:rsidRPr="00764EB4" w:rsidRDefault="00C45934" w:rsidP="00B92CBB">
      <w:pPr>
        <w:pStyle w:val="Paragrafoelenco"/>
        <w:numPr>
          <w:ilvl w:val="0"/>
          <w:numId w:val="5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764EB4">
        <w:rPr>
          <w:rFonts w:ascii="Arial" w:eastAsia="Times New Roman" w:hAnsi="Arial" w:cs="Arial"/>
          <w:sz w:val="22"/>
          <w:szCs w:val="22"/>
        </w:rPr>
        <w:t>Il Leone della Porcellana</w:t>
      </w:r>
    </w:p>
    <w:p w:rsidR="00C45934" w:rsidRPr="00764EB4" w:rsidRDefault="00C45934" w:rsidP="00B92CBB">
      <w:pPr>
        <w:pStyle w:val="Paragrafoelenco"/>
        <w:numPr>
          <w:ilvl w:val="0"/>
          <w:numId w:val="5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764EB4">
        <w:rPr>
          <w:rFonts w:ascii="Arial" w:eastAsia="Times New Roman" w:hAnsi="Arial" w:cs="Arial"/>
          <w:sz w:val="22"/>
          <w:szCs w:val="22"/>
        </w:rPr>
        <w:t>La Pica de Uva di Endrizzi Paola e C. Sas</w:t>
      </w:r>
    </w:p>
    <w:p w:rsidR="00C45934" w:rsidRPr="00764EB4" w:rsidRDefault="00C45934" w:rsidP="00B92CBB">
      <w:pPr>
        <w:pStyle w:val="Paragrafoelenco"/>
        <w:numPr>
          <w:ilvl w:val="0"/>
          <w:numId w:val="5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764EB4">
        <w:rPr>
          <w:rFonts w:ascii="Arial" w:eastAsia="Times New Roman" w:hAnsi="Arial" w:cs="Arial"/>
          <w:sz w:val="22"/>
          <w:szCs w:val="22"/>
        </w:rPr>
        <w:lastRenderedPageBreak/>
        <w:t xml:space="preserve">Leonardi Snc </w:t>
      </w:r>
    </w:p>
    <w:p w:rsidR="00C45934" w:rsidRPr="00764EB4" w:rsidRDefault="00C45934" w:rsidP="00B92CBB">
      <w:pPr>
        <w:pStyle w:val="Paragrafoelenco"/>
        <w:numPr>
          <w:ilvl w:val="0"/>
          <w:numId w:val="5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764EB4">
        <w:rPr>
          <w:rFonts w:ascii="Arial" w:eastAsia="Times New Roman" w:hAnsi="Arial" w:cs="Arial"/>
          <w:sz w:val="22"/>
          <w:szCs w:val="22"/>
        </w:rPr>
        <w:t>Malcangi Guenda</w:t>
      </w:r>
    </w:p>
    <w:p w:rsidR="00C45934" w:rsidRPr="00764EB4" w:rsidRDefault="00C45934" w:rsidP="00B92CBB">
      <w:pPr>
        <w:pStyle w:val="Paragrafoelenco"/>
        <w:numPr>
          <w:ilvl w:val="0"/>
          <w:numId w:val="5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764EB4">
        <w:rPr>
          <w:rFonts w:ascii="Arial" w:eastAsia="Times New Roman" w:hAnsi="Arial" w:cs="Arial"/>
          <w:sz w:val="22"/>
          <w:szCs w:val="22"/>
        </w:rPr>
        <w:t>Marchi Marisa</w:t>
      </w:r>
    </w:p>
    <w:p w:rsidR="00C45934" w:rsidRPr="00764EB4" w:rsidRDefault="00C45934" w:rsidP="00B92CBB">
      <w:pPr>
        <w:pStyle w:val="Paragrafoelenco"/>
        <w:numPr>
          <w:ilvl w:val="0"/>
          <w:numId w:val="5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764EB4">
        <w:rPr>
          <w:rFonts w:ascii="Arial" w:eastAsia="Times New Roman" w:hAnsi="Arial" w:cs="Arial"/>
          <w:sz w:val="22"/>
          <w:szCs w:val="22"/>
        </w:rPr>
        <w:t>Martello Guido</w:t>
      </w:r>
    </w:p>
    <w:p w:rsidR="00C45934" w:rsidRPr="00764EB4" w:rsidRDefault="00C45934" w:rsidP="00B92CBB">
      <w:pPr>
        <w:pStyle w:val="Paragrafoelenco"/>
        <w:numPr>
          <w:ilvl w:val="0"/>
          <w:numId w:val="5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764EB4">
        <w:rPr>
          <w:rFonts w:ascii="Arial" w:eastAsia="Times New Roman" w:hAnsi="Arial" w:cs="Arial"/>
          <w:sz w:val="22"/>
          <w:szCs w:val="22"/>
        </w:rPr>
        <w:t>Tecno Legno Vanoi Sas "Naturalmente"</w:t>
      </w:r>
    </w:p>
    <w:p w:rsidR="00C45934" w:rsidRPr="00764EB4" w:rsidRDefault="00C45934" w:rsidP="00B92CBB">
      <w:pPr>
        <w:pStyle w:val="Paragrafoelenco"/>
        <w:numPr>
          <w:ilvl w:val="0"/>
          <w:numId w:val="5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764EB4">
        <w:rPr>
          <w:rFonts w:ascii="Arial" w:eastAsia="Times New Roman" w:hAnsi="Arial" w:cs="Arial"/>
          <w:sz w:val="22"/>
          <w:szCs w:val="22"/>
        </w:rPr>
        <w:t>Baldo Gabriele - Teddy Bier</w:t>
      </w:r>
    </w:p>
    <w:p w:rsidR="00C45934" w:rsidRPr="00764EB4" w:rsidRDefault="00C45934" w:rsidP="00B92CBB">
      <w:pPr>
        <w:pStyle w:val="Paragrafoelenco"/>
        <w:numPr>
          <w:ilvl w:val="0"/>
          <w:numId w:val="5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764EB4">
        <w:rPr>
          <w:rFonts w:ascii="Arial" w:eastAsia="Times New Roman" w:hAnsi="Arial" w:cs="Arial"/>
          <w:sz w:val="22"/>
          <w:szCs w:val="22"/>
        </w:rPr>
        <w:t>Di&amp;Pi Srl</w:t>
      </w:r>
    </w:p>
    <w:p w:rsidR="00C45934" w:rsidRPr="00764EB4" w:rsidRDefault="00C45934" w:rsidP="00B92CBB">
      <w:pPr>
        <w:pStyle w:val="Paragrafoelenco"/>
        <w:numPr>
          <w:ilvl w:val="0"/>
          <w:numId w:val="5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764EB4">
        <w:rPr>
          <w:rFonts w:ascii="Arial" w:eastAsia="Times New Roman" w:hAnsi="Arial" w:cs="Arial"/>
          <w:sz w:val="22"/>
          <w:szCs w:val="22"/>
        </w:rPr>
        <w:t>Anselmi Claudio Remo Srl</w:t>
      </w:r>
    </w:p>
    <w:p w:rsidR="00C45934" w:rsidRPr="00764EB4" w:rsidRDefault="00C45934" w:rsidP="00B92CBB">
      <w:pPr>
        <w:pStyle w:val="Paragrafoelenco"/>
        <w:numPr>
          <w:ilvl w:val="0"/>
          <w:numId w:val="5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764EB4">
        <w:rPr>
          <w:rFonts w:ascii="Arial" w:eastAsia="Times New Roman" w:hAnsi="Arial" w:cs="Arial"/>
          <w:sz w:val="22"/>
          <w:szCs w:val="22"/>
        </w:rPr>
        <w:t>Dal Massimo Goloso macelleria Salumeria</w:t>
      </w:r>
    </w:p>
    <w:p w:rsidR="00C45934" w:rsidRPr="00764EB4" w:rsidRDefault="00C45934" w:rsidP="00B92CBB">
      <w:pPr>
        <w:pStyle w:val="Paragrafoelenco"/>
        <w:numPr>
          <w:ilvl w:val="0"/>
          <w:numId w:val="5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764EB4">
        <w:rPr>
          <w:rFonts w:ascii="Arial" w:eastAsia="Times New Roman" w:hAnsi="Arial" w:cs="Arial"/>
          <w:sz w:val="22"/>
          <w:szCs w:val="22"/>
        </w:rPr>
        <w:t>Macelleria Cis Massimo</w:t>
      </w:r>
    </w:p>
    <w:p w:rsidR="00C45934" w:rsidRPr="00764EB4" w:rsidRDefault="00C45934" w:rsidP="00B92CBB">
      <w:pPr>
        <w:pStyle w:val="Paragrafoelenco"/>
        <w:numPr>
          <w:ilvl w:val="0"/>
          <w:numId w:val="5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764EB4">
        <w:rPr>
          <w:rFonts w:ascii="Arial" w:eastAsia="Times New Roman" w:hAnsi="Arial" w:cs="Arial"/>
          <w:sz w:val="22"/>
          <w:szCs w:val="22"/>
        </w:rPr>
        <w:t>Soc. Agr. Maso dello Speck Srl</w:t>
      </w:r>
    </w:p>
    <w:p w:rsidR="00C45934" w:rsidRPr="00764EB4" w:rsidRDefault="00C45934" w:rsidP="00B92CBB">
      <w:pPr>
        <w:pStyle w:val="Paragrafoelenco"/>
        <w:numPr>
          <w:ilvl w:val="0"/>
          <w:numId w:val="5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764EB4">
        <w:rPr>
          <w:rFonts w:ascii="Arial" w:eastAsia="Times New Roman" w:hAnsi="Arial" w:cs="Arial"/>
          <w:sz w:val="22"/>
          <w:szCs w:val="22"/>
        </w:rPr>
        <w:t>Foletto di Foletto A&amp;C Snc</w:t>
      </w:r>
    </w:p>
    <w:p w:rsidR="00C45934" w:rsidRPr="00764EB4" w:rsidRDefault="00C45934" w:rsidP="00B92CBB">
      <w:pPr>
        <w:pStyle w:val="Paragrafoelenco"/>
        <w:numPr>
          <w:ilvl w:val="0"/>
          <w:numId w:val="5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764EB4">
        <w:rPr>
          <w:rFonts w:ascii="Arial" w:eastAsia="Times New Roman" w:hAnsi="Arial" w:cs="Arial"/>
          <w:sz w:val="22"/>
          <w:szCs w:val="22"/>
        </w:rPr>
        <w:t>Borgo Vecchio Distilleria Sas</w:t>
      </w:r>
    </w:p>
    <w:p w:rsidR="00C45934" w:rsidRPr="00764EB4" w:rsidRDefault="00C45934" w:rsidP="00B92CBB">
      <w:pPr>
        <w:pStyle w:val="Paragrafoelenco"/>
        <w:numPr>
          <w:ilvl w:val="0"/>
          <w:numId w:val="5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764EB4">
        <w:rPr>
          <w:rFonts w:ascii="Arial" w:eastAsia="Times New Roman" w:hAnsi="Arial" w:cs="Arial"/>
          <w:sz w:val="22"/>
          <w:szCs w:val="22"/>
        </w:rPr>
        <w:t>Distilleria F.lli Pisoni Srl</w:t>
      </w:r>
    </w:p>
    <w:p w:rsidR="00C45934" w:rsidRPr="00764EB4" w:rsidRDefault="00C45934" w:rsidP="00B92CBB">
      <w:pPr>
        <w:pStyle w:val="Paragrafoelenco"/>
        <w:numPr>
          <w:ilvl w:val="0"/>
          <w:numId w:val="5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764EB4">
        <w:rPr>
          <w:rFonts w:ascii="Arial" w:eastAsia="Times New Roman" w:hAnsi="Arial" w:cs="Arial"/>
          <w:sz w:val="22"/>
          <w:szCs w:val="22"/>
        </w:rPr>
        <w:t>Distilleria Fedrizzi Stefano</w:t>
      </w:r>
    </w:p>
    <w:p w:rsidR="00C45934" w:rsidRPr="00764EB4" w:rsidRDefault="00C45934" w:rsidP="00B92CBB">
      <w:pPr>
        <w:pStyle w:val="Paragrafoelenco"/>
        <w:numPr>
          <w:ilvl w:val="0"/>
          <w:numId w:val="5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764EB4">
        <w:rPr>
          <w:rFonts w:ascii="Arial" w:eastAsia="Times New Roman" w:hAnsi="Arial" w:cs="Arial"/>
          <w:sz w:val="22"/>
          <w:szCs w:val="22"/>
        </w:rPr>
        <w:t>Peterlini di Peterlini Massimo e Nicola Snc</w:t>
      </w:r>
    </w:p>
    <w:p w:rsidR="00C45934" w:rsidRPr="00764EB4" w:rsidRDefault="00C45934" w:rsidP="00B92CBB">
      <w:pPr>
        <w:pStyle w:val="Paragrafoelenco"/>
        <w:numPr>
          <w:ilvl w:val="0"/>
          <w:numId w:val="5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764EB4">
        <w:rPr>
          <w:rFonts w:ascii="Arial" w:eastAsia="Times New Roman" w:hAnsi="Arial" w:cs="Arial"/>
          <w:sz w:val="22"/>
          <w:szCs w:val="22"/>
        </w:rPr>
        <w:t>Panificio Brugnara Tullio e C. Snc</w:t>
      </w:r>
    </w:p>
    <w:p w:rsidR="00C45934" w:rsidRPr="00764EB4" w:rsidRDefault="00C45934" w:rsidP="00B92CBB">
      <w:pPr>
        <w:pStyle w:val="Paragrafoelenco"/>
        <w:numPr>
          <w:ilvl w:val="0"/>
          <w:numId w:val="5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764EB4">
        <w:rPr>
          <w:rFonts w:ascii="Arial" w:eastAsia="Times New Roman" w:hAnsi="Arial" w:cs="Arial"/>
          <w:sz w:val="22"/>
          <w:szCs w:val="22"/>
        </w:rPr>
        <w:t>Pasticceria Mignon Caffetteria di Falsen Stephan</w:t>
      </w:r>
    </w:p>
    <w:p w:rsidR="00C45934" w:rsidRPr="00764EB4" w:rsidRDefault="00C45934" w:rsidP="00B92CBB">
      <w:pPr>
        <w:pStyle w:val="Paragrafoelenco"/>
        <w:numPr>
          <w:ilvl w:val="0"/>
          <w:numId w:val="5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764EB4">
        <w:rPr>
          <w:rFonts w:ascii="Arial" w:eastAsia="Times New Roman" w:hAnsi="Arial" w:cs="Arial"/>
          <w:sz w:val="22"/>
          <w:szCs w:val="22"/>
        </w:rPr>
        <w:t>Pasticceria Mosna Srl</w:t>
      </w:r>
    </w:p>
    <w:p w:rsidR="00C45934" w:rsidRPr="00764EB4" w:rsidRDefault="00C45934" w:rsidP="00B92CBB">
      <w:pPr>
        <w:pStyle w:val="Paragrafoelenco"/>
        <w:numPr>
          <w:ilvl w:val="0"/>
          <w:numId w:val="5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764EB4">
        <w:rPr>
          <w:rFonts w:ascii="Arial" w:eastAsia="Times New Roman" w:hAnsi="Arial" w:cs="Arial"/>
          <w:sz w:val="22"/>
          <w:szCs w:val="22"/>
        </w:rPr>
        <w:t>Pasticceria Ortensia di Gabrielli Giorgio Sas</w:t>
      </w:r>
    </w:p>
    <w:p w:rsidR="00C45934" w:rsidRPr="00764EB4" w:rsidRDefault="00C45934" w:rsidP="00B92CBB">
      <w:pPr>
        <w:pStyle w:val="Paragrafoelenco"/>
        <w:numPr>
          <w:ilvl w:val="0"/>
          <w:numId w:val="5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764EB4">
        <w:rPr>
          <w:rFonts w:ascii="Arial" w:eastAsia="Times New Roman" w:hAnsi="Arial" w:cs="Arial"/>
          <w:sz w:val="22"/>
          <w:szCs w:val="22"/>
        </w:rPr>
        <w:t>Az. Agr. Solerbe Farm di Pederzolli Cristina</w:t>
      </w:r>
    </w:p>
    <w:p w:rsidR="00C45934" w:rsidRPr="00764EB4" w:rsidRDefault="00C45934" w:rsidP="00B92CBB">
      <w:pPr>
        <w:pStyle w:val="Paragrafoelenco"/>
        <w:numPr>
          <w:ilvl w:val="0"/>
          <w:numId w:val="5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764EB4">
        <w:rPr>
          <w:rFonts w:ascii="Arial" w:eastAsia="Times New Roman" w:hAnsi="Arial" w:cs="Arial"/>
          <w:sz w:val="22"/>
          <w:szCs w:val="22"/>
        </w:rPr>
        <w:t>Azienda Agricola Agrilife</w:t>
      </w:r>
    </w:p>
    <w:p w:rsidR="00C45934" w:rsidRPr="00764EB4" w:rsidRDefault="00C45934" w:rsidP="00B92CBB">
      <w:pPr>
        <w:pStyle w:val="Paragrafoelenco"/>
        <w:numPr>
          <w:ilvl w:val="0"/>
          <w:numId w:val="5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764EB4">
        <w:rPr>
          <w:rFonts w:ascii="Arial" w:eastAsia="Times New Roman" w:hAnsi="Arial" w:cs="Arial"/>
          <w:sz w:val="22"/>
          <w:szCs w:val="22"/>
        </w:rPr>
        <w:t>Azienda Agricola Olga Casanova</w:t>
      </w:r>
    </w:p>
    <w:p w:rsidR="00C45934" w:rsidRPr="00764EB4" w:rsidRDefault="00C45934" w:rsidP="00B92CBB">
      <w:pPr>
        <w:pStyle w:val="Paragrafoelenco"/>
        <w:numPr>
          <w:ilvl w:val="0"/>
          <w:numId w:val="5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764EB4">
        <w:rPr>
          <w:rFonts w:ascii="Arial" w:eastAsia="Times New Roman" w:hAnsi="Arial" w:cs="Arial"/>
          <w:sz w:val="22"/>
          <w:szCs w:val="22"/>
        </w:rPr>
        <w:t>Il Maso delle Erbe di Monsorno Armando</w:t>
      </w:r>
    </w:p>
    <w:p w:rsidR="00C45934" w:rsidRPr="00764EB4" w:rsidRDefault="00C45934" w:rsidP="00B92CBB">
      <w:pPr>
        <w:pStyle w:val="Paragrafoelenco"/>
        <w:numPr>
          <w:ilvl w:val="0"/>
          <w:numId w:val="5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764EB4">
        <w:rPr>
          <w:rFonts w:ascii="Arial" w:eastAsia="Times New Roman" w:hAnsi="Arial" w:cs="Arial"/>
          <w:sz w:val="22"/>
          <w:szCs w:val="22"/>
        </w:rPr>
        <w:t>Losteat Srl</w:t>
      </w:r>
    </w:p>
    <w:p w:rsidR="00C45934" w:rsidRPr="00764EB4" w:rsidRDefault="00C45934" w:rsidP="00B92CBB">
      <w:pPr>
        <w:pStyle w:val="Paragrafoelenco"/>
        <w:numPr>
          <w:ilvl w:val="0"/>
          <w:numId w:val="5"/>
        </w:numPr>
        <w:jc w:val="both"/>
        <w:rPr>
          <w:rFonts w:ascii="Arial" w:eastAsia="Times New Roman" w:hAnsi="Arial" w:cs="Arial"/>
          <w:sz w:val="22"/>
          <w:szCs w:val="22"/>
        </w:rPr>
      </w:pPr>
      <w:r w:rsidRPr="00764EB4">
        <w:rPr>
          <w:rFonts w:ascii="Arial" w:eastAsia="Times New Roman" w:hAnsi="Arial" w:cs="Arial"/>
          <w:sz w:val="22"/>
          <w:szCs w:val="22"/>
        </w:rPr>
        <w:t>Trentino Erbe di Tondin Fiorenza</w:t>
      </w:r>
    </w:p>
    <w:p w:rsidR="00C45934" w:rsidRPr="00442B33" w:rsidRDefault="00C45934" w:rsidP="00B92CBB">
      <w:pPr>
        <w:jc w:val="both"/>
        <w:rPr>
          <w:rFonts w:eastAsiaTheme="minorHAnsi" w:cs="Arial"/>
        </w:rPr>
      </w:pPr>
    </w:p>
    <w:p w:rsidR="00C45934" w:rsidRPr="00B92CBB" w:rsidRDefault="00C45934" w:rsidP="00B92CBB">
      <w:pPr>
        <w:jc w:val="both"/>
        <w:rPr>
          <w:rFonts w:cs="Arial"/>
          <w:b/>
          <w:bCs/>
        </w:rPr>
      </w:pPr>
      <w:r w:rsidRPr="00B92CBB">
        <w:rPr>
          <w:rFonts w:cs="Arial"/>
          <w:b/>
          <w:bCs/>
        </w:rPr>
        <w:t xml:space="preserve">Consorzi </w:t>
      </w:r>
    </w:p>
    <w:p w:rsidR="00C45934" w:rsidRPr="00764EB4" w:rsidRDefault="00C45934" w:rsidP="00B92CBB">
      <w:pPr>
        <w:jc w:val="both"/>
        <w:rPr>
          <w:rFonts w:cs="Arial"/>
          <w:sz w:val="22"/>
          <w:szCs w:val="18"/>
        </w:rPr>
      </w:pPr>
      <w:r w:rsidRPr="00764EB4">
        <w:rPr>
          <w:rFonts w:cs="Arial"/>
          <w:sz w:val="22"/>
          <w:szCs w:val="18"/>
        </w:rPr>
        <w:t xml:space="preserve">Istituto Tutela Grappa del Trentino </w:t>
      </w:r>
    </w:p>
    <w:p w:rsidR="00C45934" w:rsidRPr="00764EB4" w:rsidRDefault="00C45934" w:rsidP="00B92CBB">
      <w:pPr>
        <w:jc w:val="both"/>
        <w:rPr>
          <w:rFonts w:cs="Arial"/>
          <w:sz w:val="22"/>
          <w:szCs w:val="18"/>
        </w:rPr>
      </w:pPr>
      <w:r w:rsidRPr="00764EB4">
        <w:rPr>
          <w:rFonts w:cs="Arial"/>
          <w:sz w:val="22"/>
          <w:szCs w:val="18"/>
        </w:rPr>
        <w:t xml:space="preserve">Melinda, La Trentina </w:t>
      </w:r>
    </w:p>
    <w:p w:rsidR="00C45934" w:rsidRPr="00764EB4" w:rsidRDefault="00C45934" w:rsidP="00B92CBB">
      <w:pPr>
        <w:jc w:val="both"/>
        <w:rPr>
          <w:rFonts w:cs="Arial"/>
          <w:sz w:val="22"/>
          <w:szCs w:val="18"/>
        </w:rPr>
      </w:pPr>
      <w:r w:rsidRPr="00764EB4">
        <w:rPr>
          <w:rFonts w:cs="Arial"/>
          <w:sz w:val="22"/>
          <w:szCs w:val="18"/>
        </w:rPr>
        <w:t xml:space="preserve">Astro – Consorzio Tutela delle Trote del Trentino IGP </w:t>
      </w:r>
    </w:p>
    <w:p w:rsidR="00C45934" w:rsidRPr="00764EB4" w:rsidRDefault="00C45934" w:rsidP="00B92CBB">
      <w:pPr>
        <w:jc w:val="both"/>
        <w:rPr>
          <w:rFonts w:cs="Arial"/>
          <w:sz w:val="22"/>
          <w:szCs w:val="18"/>
        </w:rPr>
      </w:pPr>
      <w:r w:rsidRPr="00764EB4">
        <w:rPr>
          <w:rFonts w:cs="Arial"/>
          <w:sz w:val="22"/>
          <w:szCs w:val="18"/>
        </w:rPr>
        <w:t>Concast Trentingrana</w:t>
      </w:r>
      <w:r w:rsidR="00B92CBB" w:rsidRPr="00764EB4">
        <w:rPr>
          <w:rFonts w:cs="Arial"/>
          <w:sz w:val="22"/>
          <w:szCs w:val="18"/>
        </w:rPr>
        <w:t xml:space="preserve"> </w:t>
      </w:r>
      <w:r w:rsidRPr="00764EB4">
        <w:rPr>
          <w:rFonts w:cs="Arial"/>
          <w:sz w:val="22"/>
          <w:szCs w:val="18"/>
        </w:rPr>
        <w:t xml:space="preserve">- Gruppo Formaggi del Trentino </w:t>
      </w:r>
    </w:p>
    <w:p w:rsidR="00B92CBB" w:rsidRDefault="00B92CBB" w:rsidP="00B92CBB">
      <w:pPr>
        <w:jc w:val="both"/>
        <w:rPr>
          <w:rFonts w:cs="Arial"/>
        </w:rPr>
      </w:pPr>
    </w:p>
    <w:p w:rsidR="00C45934" w:rsidRPr="00B92CBB" w:rsidRDefault="00B92CBB" w:rsidP="00B92CBB">
      <w:pPr>
        <w:jc w:val="both"/>
        <w:rPr>
          <w:rFonts w:cs="Arial"/>
          <w:b/>
          <w:bCs/>
        </w:rPr>
      </w:pPr>
      <w:r w:rsidRPr="00B92CBB">
        <w:rPr>
          <w:rFonts w:cs="Arial"/>
          <w:b/>
          <w:bCs/>
        </w:rPr>
        <w:t>Ristorazione</w:t>
      </w:r>
    </w:p>
    <w:p w:rsidR="00C45934" w:rsidRPr="00764EB4" w:rsidRDefault="00C45934" w:rsidP="00B92CBB">
      <w:pPr>
        <w:jc w:val="both"/>
        <w:rPr>
          <w:sz w:val="22"/>
          <w:szCs w:val="18"/>
        </w:rPr>
      </w:pPr>
      <w:r w:rsidRPr="00764EB4">
        <w:rPr>
          <w:sz w:val="22"/>
          <w:szCs w:val="18"/>
        </w:rPr>
        <w:t>Osteria Tipica Trentina</w:t>
      </w:r>
    </w:p>
    <w:p w:rsidR="00C45934" w:rsidRPr="00764EB4" w:rsidRDefault="00C45934" w:rsidP="00B92CBB">
      <w:pPr>
        <w:jc w:val="both"/>
        <w:rPr>
          <w:sz w:val="22"/>
          <w:szCs w:val="18"/>
        </w:rPr>
      </w:pPr>
      <w:r w:rsidRPr="00764EB4">
        <w:rPr>
          <w:sz w:val="22"/>
          <w:szCs w:val="18"/>
        </w:rPr>
        <w:t xml:space="preserve">Ristorante Prime Rose – Levico Terme </w:t>
      </w:r>
    </w:p>
    <w:p w:rsidR="00C45934" w:rsidRDefault="00C45934" w:rsidP="00B92CBB">
      <w:pPr>
        <w:jc w:val="both"/>
      </w:pPr>
    </w:p>
    <w:p w:rsidR="00C45934" w:rsidRPr="00B92CBB" w:rsidRDefault="00B92CBB" w:rsidP="00B92CBB">
      <w:pPr>
        <w:jc w:val="both"/>
        <w:rPr>
          <w:b/>
          <w:bCs/>
        </w:rPr>
      </w:pPr>
      <w:r>
        <w:rPr>
          <w:b/>
          <w:bCs/>
        </w:rPr>
        <w:t>Turismo</w:t>
      </w:r>
    </w:p>
    <w:p w:rsidR="00C45934" w:rsidRPr="00764EB4" w:rsidRDefault="00C45934" w:rsidP="00B92CBB">
      <w:pPr>
        <w:jc w:val="both"/>
        <w:rPr>
          <w:sz w:val="22"/>
          <w:szCs w:val="18"/>
        </w:rPr>
      </w:pPr>
      <w:r w:rsidRPr="00764EB4">
        <w:rPr>
          <w:sz w:val="22"/>
          <w:szCs w:val="18"/>
        </w:rPr>
        <w:t xml:space="preserve">Trentino Marketing </w:t>
      </w:r>
    </w:p>
    <w:p w:rsidR="00C45934" w:rsidRPr="00764EB4" w:rsidRDefault="00C45934" w:rsidP="00B92CBB">
      <w:pPr>
        <w:jc w:val="both"/>
        <w:rPr>
          <w:sz w:val="22"/>
          <w:szCs w:val="18"/>
        </w:rPr>
      </w:pPr>
      <w:r w:rsidRPr="00764EB4">
        <w:rPr>
          <w:sz w:val="22"/>
          <w:szCs w:val="18"/>
        </w:rPr>
        <w:t xml:space="preserve">Skirama </w:t>
      </w:r>
      <w:r w:rsidR="001E0B79" w:rsidRPr="00764EB4">
        <w:rPr>
          <w:sz w:val="22"/>
          <w:szCs w:val="18"/>
        </w:rPr>
        <w:t>Dolomiti Adamello - Brenta (</w:t>
      </w:r>
      <w:r w:rsidRPr="00764EB4">
        <w:rPr>
          <w:sz w:val="22"/>
          <w:szCs w:val="18"/>
        </w:rPr>
        <w:t>Val di Sole, Pinzolo Madonna di Campiglio, Paganella, Trento Monte Bondone, Alpe Cimbra)</w:t>
      </w:r>
    </w:p>
    <w:p w:rsidR="00C45934" w:rsidRPr="00764EB4" w:rsidRDefault="00B92CBB" w:rsidP="00B92CBB">
      <w:pPr>
        <w:jc w:val="both"/>
        <w:rPr>
          <w:sz w:val="22"/>
          <w:szCs w:val="18"/>
        </w:rPr>
      </w:pPr>
      <w:r w:rsidRPr="00764EB4">
        <w:rPr>
          <w:sz w:val="22"/>
          <w:szCs w:val="18"/>
        </w:rPr>
        <w:t xml:space="preserve">APT </w:t>
      </w:r>
      <w:r w:rsidR="00C45934" w:rsidRPr="00764EB4">
        <w:rPr>
          <w:sz w:val="22"/>
          <w:szCs w:val="18"/>
        </w:rPr>
        <w:t xml:space="preserve">Val di Fiemme, Val di Fassa, San Martino di Castrozza, Primiero, Passo Rolle. </w:t>
      </w:r>
    </w:p>
    <w:p w:rsidR="00C45934" w:rsidRDefault="00C45934" w:rsidP="00C45934"/>
    <w:p w:rsidR="008F5FBC" w:rsidRDefault="008F5FBC" w:rsidP="008F5FBC">
      <w:pPr>
        <w:rPr>
          <w:rFonts w:cs="Arial"/>
          <w:szCs w:val="24"/>
        </w:rPr>
      </w:pPr>
      <w:r>
        <w:rPr>
          <w:rFonts w:cs="Arial"/>
          <w:szCs w:val="24"/>
        </w:rPr>
        <w:t>(m. b.)</w:t>
      </w:r>
    </w:p>
    <w:p w:rsidR="00B92CBB" w:rsidRDefault="00B92CBB" w:rsidP="008F5FBC">
      <w:pPr>
        <w:rPr>
          <w:rFonts w:cs="Arial"/>
          <w:szCs w:val="24"/>
        </w:rPr>
      </w:pPr>
    </w:p>
    <w:p w:rsidR="00586CF4" w:rsidRPr="00BD2B92" w:rsidRDefault="008F5FBC" w:rsidP="00A03867">
      <w:pPr>
        <w:rPr>
          <w:rFonts w:cs="Arial"/>
        </w:rPr>
      </w:pPr>
      <w:r w:rsidRPr="00E77A55">
        <w:rPr>
          <w:rFonts w:cs="Arial"/>
          <w:szCs w:val="24"/>
        </w:rPr>
        <w:t>Trento,</w:t>
      </w:r>
      <w:r w:rsidR="00B92CBB">
        <w:rPr>
          <w:rFonts w:cs="Arial"/>
          <w:szCs w:val="24"/>
        </w:rPr>
        <w:t xml:space="preserve"> 27 </w:t>
      </w:r>
      <w:r w:rsidR="00375FF8">
        <w:rPr>
          <w:rFonts w:cs="Arial"/>
          <w:szCs w:val="24"/>
        </w:rPr>
        <w:t>novembre</w:t>
      </w:r>
      <w:r w:rsidR="00B92CBB">
        <w:rPr>
          <w:rFonts w:cs="Arial"/>
          <w:szCs w:val="24"/>
        </w:rPr>
        <w:t xml:space="preserve"> </w:t>
      </w:r>
      <w:r w:rsidRPr="00E77A55">
        <w:rPr>
          <w:rFonts w:cs="Arial"/>
          <w:szCs w:val="24"/>
        </w:rPr>
        <w:t>2019</w:t>
      </w:r>
      <w:r>
        <w:rPr>
          <w:rFonts w:cs="Arial"/>
          <w:szCs w:val="24"/>
        </w:rPr>
        <w:t xml:space="preserve"> </w:t>
      </w:r>
      <w:r w:rsidR="00A03867">
        <w:rPr>
          <w:rFonts w:cs="Arial"/>
          <w:szCs w:val="24"/>
        </w:rPr>
        <w:t xml:space="preserve">  </w:t>
      </w:r>
    </w:p>
    <w:sectPr w:rsidR="00586CF4" w:rsidRPr="00BD2B92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0532" w:rsidRDefault="00840532" w:rsidP="009C72FF">
      <w:r>
        <w:separator/>
      </w:r>
    </w:p>
  </w:endnote>
  <w:endnote w:type="continuationSeparator" w:id="0">
    <w:p w:rsidR="00840532" w:rsidRDefault="00840532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200791">
    <w:pPr>
      <w:pStyle w:val="Pidipagina"/>
    </w:pPr>
    <w:r>
      <w:rPr>
        <w:noProof/>
        <w:lang w:eastAsia="it-IT"/>
      </w:rPr>
      <w:pict>
        <v:line id="Connettore 1 5" o:spid="_x0000_s2049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0532" w:rsidRDefault="00840532" w:rsidP="009C72FF">
      <w:r>
        <w:separator/>
      </w:r>
    </w:p>
  </w:footnote>
  <w:footnote w:type="continuationSeparator" w:id="0">
    <w:p w:rsidR="00840532" w:rsidRDefault="00840532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5E5F1C00"/>
    <w:multiLevelType w:val="hybridMultilevel"/>
    <w:tmpl w:val="B27E02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2FF"/>
    <w:rsid w:val="00032EF8"/>
    <w:rsid w:val="000420CE"/>
    <w:rsid w:val="00061B3C"/>
    <w:rsid w:val="000708AA"/>
    <w:rsid w:val="00092B77"/>
    <w:rsid w:val="000970D5"/>
    <w:rsid w:val="000A692D"/>
    <w:rsid w:val="000A74CA"/>
    <w:rsid w:val="000C4F2A"/>
    <w:rsid w:val="000D27B1"/>
    <w:rsid w:val="000D59D2"/>
    <w:rsid w:val="000D62FB"/>
    <w:rsid w:val="000F0E3A"/>
    <w:rsid w:val="000F2041"/>
    <w:rsid w:val="000F5243"/>
    <w:rsid w:val="000F5B39"/>
    <w:rsid w:val="000F631A"/>
    <w:rsid w:val="001205F9"/>
    <w:rsid w:val="00133265"/>
    <w:rsid w:val="00144F7C"/>
    <w:rsid w:val="00155FD3"/>
    <w:rsid w:val="001669D7"/>
    <w:rsid w:val="00185948"/>
    <w:rsid w:val="001908DC"/>
    <w:rsid w:val="001A5F8A"/>
    <w:rsid w:val="001B7EC4"/>
    <w:rsid w:val="001C253C"/>
    <w:rsid w:val="001C5D85"/>
    <w:rsid w:val="001C6CA0"/>
    <w:rsid w:val="001C7BE6"/>
    <w:rsid w:val="001D3666"/>
    <w:rsid w:val="001E0B79"/>
    <w:rsid w:val="001F2F71"/>
    <w:rsid w:val="001F7C2E"/>
    <w:rsid w:val="00200791"/>
    <w:rsid w:val="00201BB9"/>
    <w:rsid w:val="00201FC3"/>
    <w:rsid w:val="00213E5F"/>
    <w:rsid w:val="00217EFF"/>
    <w:rsid w:val="0022549E"/>
    <w:rsid w:val="00252C6C"/>
    <w:rsid w:val="00256B60"/>
    <w:rsid w:val="0025727E"/>
    <w:rsid w:val="002635DF"/>
    <w:rsid w:val="00287487"/>
    <w:rsid w:val="002933F5"/>
    <w:rsid w:val="002B2DF2"/>
    <w:rsid w:val="002D09B0"/>
    <w:rsid w:val="002D6498"/>
    <w:rsid w:val="003018AC"/>
    <w:rsid w:val="00335CFE"/>
    <w:rsid w:val="003366B6"/>
    <w:rsid w:val="00342BBD"/>
    <w:rsid w:val="00343CAE"/>
    <w:rsid w:val="003476B0"/>
    <w:rsid w:val="003661B4"/>
    <w:rsid w:val="00375FF8"/>
    <w:rsid w:val="00381AD6"/>
    <w:rsid w:val="00382BB2"/>
    <w:rsid w:val="003856DF"/>
    <w:rsid w:val="003A2C20"/>
    <w:rsid w:val="003C52A3"/>
    <w:rsid w:val="003C5A23"/>
    <w:rsid w:val="003C6629"/>
    <w:rsid w:val="003C736C"/>
    <w:rsid w:val="003F3739"/>
    <w:rsid w:val="003F6FC5"/>
    <w:rsid w:val="0041263B"/>
    <w:rsid w:val="00413B15"/>
    <w:rsid w:val="00414B4A"/>
    <w:rsid w:val="00426A6E"/>
    <w:rsid w:val="004348F1"/>
    <w:rsid w:val="0043702B"/>
    <w:rsid w:val="00442B33"/>
    <w:rsid w:val="0044497F"/>
    <w:rsid w:val="00446DF7"/>
    <w:rsid w:val="004718EF"/>
    <w:rsid w:val="00473B0B"/>
    <w:rsid w:val="004809A6"/>
    <w:rsid w:val="004A05B1"/>
    <w:rsid w:val="004A4134"/>
    <w:rsid w:val="004B1401"/>
    <w:rsid w:val="004B3FDD"/>
    <w:rsid w:val="004C3781"/>
    <w:rsid w:val="004E783A"/>
    <w:rsid w:val="004E7FDE"/>
    <w:rsid w:val="004F60E4"/>
    <w:rsid w:val="00506122"/>
    <w:rsid w:val="00534CE9"/>
    <w:rsid w:val="00540F62"/>
    <w:rsid w:val="005456D3"/>
    <w:rsid w:val="00566508"/>
    <w:rsid w:val="005753EB"/>
    <w:rsid w:val="00576704"/>
    <w:rsid w:val="00577656"/>
    <w:rsid w:val="00577A8A"/>
    <w:rsid w:val="005848A9"/>
    <w:rsid w:val="00586CF4"/>
    <w:rsid w:val="00596ADD"/>
    <w:rsid w:val="005A0D15"/>
    <w:rsid w:val="005A45E9"/>
    <w:rsid w:val="005B455E"/>
    <w:rsid w:val="005B6F5D"/>
    <w:rsid w:val="005C7979"/>
    <w:rsid w:val="005D01A2"/>
    <w:rsid w:val="006008CE"/>
    <w:rsid w:val="00622E1C"/>
    <w:rsid w:val="006256D8"/>
    <w:rsid w:val="00626AFB"/>
    <w:rsid w:val="006374B2"/>
    <w:rsid w:val="00641A0C"/>
    <w:rsid w:val="00641C08"/>
    <w:rsid w:val="00645103"/>
    <w:rsid w:val="006469B6"/>
    <w:rsid w:val="00663B3C"/>
    <w:rsid w:val="006656D1"/>
    <w:rsid w:val="00672961"/>
    <w:rsid w:val="00695487"/>
    <w:rsid w:val="006B3D66"/>
    <w:rsid w:val="00717251"/>
    <w:rsid w:val="00724E05"/>
    <w:rsid w:val="007312A0"/>
    <w:rsid w:val="0074772B"/>
    <w:rsid w:val="0075635D"/>
    <w:rsid w:val="00764EB4"/>
    <w:rsid w:val="007701DF"/>
    <w:rsid w:val="0077380C"/>
    <w:rsid w:val="00780633"/>
    <w:rsid w:val="00780A00"/>
    <w:rsid w:val="00797087"/>
    <w:rsid w:val="007A566A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0532"/>
    <w:rsid w:val="008412BF"/>
    <w:rsid w:val="00841DB7"/>
    <w:rsid w:val="008472FB"/>
    <w:rsid w:val="00855886"/>
    <w:rsid w:val="00857707"/>
    <w:rsid w:val="00894C42"/>
    <w:rsid w:val="008A2827"/>
    <w:rsid w:val="008D2706"/>
    <w:rsid w:val="008D36FB"/>
    <w:rsid w:val="008D6265"/>
    <w:rsid w:val="008F1650"/>
    <w:rsid w:val="008F5FBC"/>
    <w:rsid w:val="0092199F"/>
    <w:rsid w:val="00926AA9"/>
    <w:rsid w:val="00930C28"/>
    <w:rsid w:val="00950E9B"/>
    <w:rsid w:val="009804CE"/>
    <w:rsid w:val="0098381E"/>
    <w:rsid w:val="00991C6B"/>
    <w:rsid w:val="00992575"/>
    <w:rsid w:val="0099448B"/>
    <w:rsid w:val="009A15D5"/>
    <w:rsid w:val="009A1820"/>
    <w:rsid w:val="009A1FFC"/>
    <w:rsid w:val="009A242D"/>
    <w:rsid w:val="009A45B5"/>
    <w:rsid w:val="009C186B"/>
    <w:rsid w:val="009C72FF"/>
    <w:rsid w:val="009E22AE"/>
    <w:rsid w:val="009F20BF"/>
    <w:rsid w:val="009F4BC7"/>
    <w:rsid w:val="00A012B7"/>
    <w:rsid w:val="00A03867"/>
    <w:rsid w:val="00A10A23"/>
    <w:rsid w:val="00A1234D"/>
    <w:rsid w:val="00A16396"/>
    <w:rsid w:val="00A23E3A"/>
    <w:rsid w:val="00A27923"/>
    <w:rsid w:val="00A460A7"/>
    <w:rsid w:val="00A74FF4"/>
    <w:rsid w:val="00A758BA"/>
    <w:rsid w:val="00A817CB"/>
    <w:rsid w:val="00A83A34"/>
    <w:rsid w:val="00A928AD"/>
    <w:rsid w:val="00AA1A78"/>
    <w:rsid w:val="00AA6983"/>
    <w:rsid w:val="00AB264A"/>
    <w:rsid w:val="00AB2CF9"/>
    <w:rsid w:val="00AB51FE"/>
    <w:rsid w:val="00AE1429"/>
    <w:rsid w:val="00AF2554"/>
    <w:rsid w:val="00AF41CE"/>
    <w:rsid w:val="00AF63F4"/>
    <w:rsid w:val="00B06C89"/>
    <w:rsid w:val="00B10525"/>
    <w:rsid w:val="00B43249"/>
    <w:rsid w:val="00B61314"/>
    <w:rsid w:val="00B726B7"/>
    <w:rsid w:val="00B75B8B"/>
    <w:rsid w:val="00B92CBB"/>
    <w:rsid w:val="00B95685"/>
    <w:rsid w:val="00B96D16"/>
    <w:rsid w:val="00BB0BF2"/>
    <w:rsid w:val="00BB19C5"/>
    <w:rsid w:val="00BB26B6"/>
    <w:rsid w:val="00BB3E2C"/>
    <w:rsid w:val="00BC77FB"/>
    <w:rsid w:val="00BD1F63"/>
    <w:rsid w:val="00BD2B92"/>
    <w:rsid w:val="00BD4144"/>
    <w:rsid w:val="00C01EDE"/>
    <w:rsid w:val="00C02761"/>
    <w:rsid w:val="00C1626C"/>
    <w:rsid w:val="00C21374"/>
    <w:rsid w:val="00C2569C"/>
    <w:rsid w:val="00C40386"/>
    <w:rsid w:val="00C45934"/>
    <w:rsid w:val="00C655C5"/>
    <w:rsid w:val="00C87C95"/>
    <w:rsid w:val="00C96291"/>
    <w:rsid w:val="00CB56F5"/>
    <w:rsid w:val="00CC4CB6"/>
    <w:rsid w:val="00CC5395"/>
    <w:rsid w:val="00CC7F7B"/>
    <w:rsid w:val="00CD02B5"/>
    <w:rsid w:val="00CE0BA9"/>
    <w:rsid w:val="00CE3399"/>
    <w:rsid w:val="00CE63D2"/>
    <w:rsid w:val="00CF5EA8"/>
    <w:rsid w:val="00D01F14"/>
    <w:rsid w:val="00D03C35"/>
    <w:rsid w:val="00D05EBE"/>
    <w:rsid w:val="00D3146E"/>
    <w:rsid w:val="00D3353A"/>
    <w:rsid w:val="00D340FD"/>
    <w:rsid w:val="00D35905"/>
    <w:rsid w:val="00D447FE"/>
    <w:rsid w:val="00D46902"/>
    <w:rsid w:val="00D6595A"/>
    <w:rsid w:val="00D72EB1"/>
    <w:rsid w:val="00D73EC1"/>
    <w:rsid w:val="00D8076A"/>
    <w:rsid w:val="00D83B1B"/>
    <w:rsid w:val="00D914DC"/>
    <w:rsid w:val="00DA1874"/>
    <w:rsid w:val="00DA7633"/>
    <w:rsid w:val="00DB549B"/>
    <w:rsid w:val="00DC16F1"/>
    <w:rsid w:val="00DC77A8"/>
    <w:rsid w:val="00DD4177"/>
    <w:rsid w:val="00DD7962"/>
    <w:rsid w:val="00DF6FBB"/>
    <w:rsid w:val="00E051C6"/>
    <w:rsid w:val="00E113F8"/>
    <w:rsid w:val="00E1624C"/>
    <w:rsid w:val="00E3745E"/>
    <w:rsid w:val="00E401FB"/>
    <w:rsid w:val="00E44A3F"/>
    <w:rsid w:val="00E85D36"/>
    <w:rsid w:val="00E90796"/>
    <w:rsid w:val="00E90D39"/>
    <w:rsid w:val="00E90F86"/>
    <w:rsid w:val="00E9388F"/>
    <w:rsid w:val="00E97652"/>
    <w:rsid w:val="00EC6057"/>
    <w:rsid w:val="00ED3666"/>
    <w:rsid w:val="00EE50D2"/>
    <w:rsid w:val="00F16462"/>
    <w:rsid w:val="00F2020D"/>
    <w:rsid w:val="00F207FB"/>
    <w:rsid w:val="00F2597E"/>
    <w:rsid w:val="00F379B5"/>
    <w:rsid w:val="00F42508"/>
    <w:rsid w:val="00F53ABB"/>
    <w:rsid w:val="00F66A83"/>
    <w:rsid w:val="00F7101A"/>
    <w:rsid w:val="00F72B92"/>
    <w:rsid w:val="00F82CD8"/>
    <w:rsid w:val="00F86B94"/>
    <w:rsid w:val="00FC4D45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1BF433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52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41BB643-283D-4A21-8481-77FA65C9A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12</cp:revision>
  <cp:lastPrinted>2019-11-26T08:11:00Z</cp:lastPrinted>
  <dcterms:created xsi:type="dcterms:W3CDTF">2019-11-12T16:23:00Z</dcterms:created>
  <dcterms:modified xsi:type="dcterms:W3CDTF">2019-11-26T08:18:00Z</dcterms:modified>
</cp:coreProperties>
</file>