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702A" w14:textId="6BD95290" w:rsidR="008544E9" w:rsidRPr="008544E9" w:rsidRDefault="00063406" w:rsidP="008544E9">
      <w:pPr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Presentata agli operatori la campagna di comunicazione dell’estate</w:t>
      </w:r>
    </w:p>
    <w:p w14:paraId="639A17B9" w14:textId="0B242040" w:rsidR="00971BE9" w:rsidRDefault="00063406" w:rsidP="00971BE9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IL TURISMO TRENTINO</w:t>
      </w:r>
      <w:r w:rsidR="00D209D1">
        <w:rPr>
          <w:rFonts w:cs="Arial"/>
          <w:b/>
          <w:bCs/>
          <w:sz w:val="32"/>
          <w:szCs w:val="32"/>
        </w:rPr>
        <w:t xml:space="preserve"> </w:t>
      </w:r>
      <w:r w:rsidR="00D209D1" w:rsidRPr="00D209D1">
        <w:rPr>
          <w:rFonts w:cs="Arial"/>
          <w:b/>
          <w:bCs/>
          <w:sz w:val="32"/>
          <w:szCs w:val="32"/>
        </w:rPr>
        <w:t xml:space="preserve">PRONTO </w:t>
      </w:r>
      <w:r w:rsidRPr="00D209D1">
        <w:rPr>
          <w:rFonts w:cs="Arial"/>
          <w:b/>
          <w:bCs/>
          <w:sz w:val="32"/>
          <w:szCs w:val="32"/>
        </w:rPr>
        <w:t>ALLA RIPARTENZA</w:t>
      </w:r>
    </w:p>
    <w:p w14:paraId="67E210AB" w14:textId="77777777" w:rsidR="00187839" w:rsidRDefault="00187839" w:rsidP="00F65ED6">
      <w:pPr>
        <w:jc w:val="both"/>
        <w:rPr>
          <w:rFonts w:cs="Arial"/>
          <w:szCs w:val="24"/>
        </w:rPr>
      </w:pPr>
    </w:p>
    <w:p w14:paraId="1FC8A632" w14:textId="18FE005B" w:rsidR="00971BE9" w:rsidRPr="001C2DB9" w:rsidRDefault="00187839" w:rsidP="00F65ED6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</w:t>
      </w:r>
      <w:r w:rsidR="00F65ED6" w:rsidRPr="001C2DB9">
        <w:rPr>
          <w:rFonts w:cs="Arial"/>
          <w:b/>
          <w:bCs/>
          <w:szCs w:val="24"/>
        </w:rPr>
        <w:t xml:space="preserve">iretta streaming </w:t>
      </w:r>
      <w:r w:rsidR="00E745CD">
        <w:rPr>
          <w:rFonts w:cs="Arial"/>
          <w:b/>
          <w:bCs/>
          <w:szCs w:val="24"/>
        </w:rPr>
        <w:t>con gli</w:t>
      </w:r>
      <w:r w:rsidR="00F65ED6" w:rsidRPr="001C2DB9">
        <w:rPr>
          <w:rFonts w:cs="Arial"/>
          <w:b/>
          <w:bCs/>
          <w:szCs w:val="24"/>
        </w:rPr>
        <w:t xml:space="preserve"> operatori del settore turismo per fare il punto sulle riaperture, sulla situazione epidemiologica in Trentino e presentare la strategia per la comunicazione dell'estate</w:t>
      </w:r>
      <w:r w:rsidR="001C2DB9">
        <w:rPr>
          <w:rFonts w:cs="Arial"/>
          <w:b/>
          <w:bCs/>
          <w:szCs w:val="24"/>
        </w:rPr>
        <w:t>.</w:t>
      </w:r>
      <w:r w:rsidR="00F65ED6" w:rsidRPr="001C2DB9">
        <w:rPr>
          <w:rFonts w:cs="Arial"/>
          <w:b/>
          <w:bCs/>
          <w:szCs w:val="24"/>
        </w:rPr>
        <w:t xml:space="preserve"> Sono intervenuti insieme all’Assessore provinciale al turismo Roberto Failoni, il Dirigente generale del Dipartimento Salute e politiche sociali Giancarlo Ruscitti, il Presidente di Trentino Marketing Gianni Battaiola e l’Amministratore delegato Maurizio Rossini</w:t>
      </w:r>
    </w:p>
    <w:p w14:paraId="232819E2" w14:textId="77777777" w:rsidR="00F65ED6" w:rsidRPr="00971BE9" w:rsidRDefault="00F65ED6" w:rsidP="00F65ED6">
      <w:pPr>
        <w:jc w:val="both"/>
        <w:rPr>
          <w:rFonts w:cs="Arial"/>
          <w:szCs w:val="24"/>
        </w:rPr>
      </w:pPr>
    </w:p>
    <w:p w14:paraId="0B18156D" w14:textId="4CE1A9B8" w:rsidR="00CE2F35" w:rsidRPr="00896AE3" w:rsidRDefault="00063406" w:rsidP="00896AE3">
      <w:pPr>
        <w:pStyle w:val="Nessunaspaziatura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A72D2">
        <w:rPr>
          <w:rFonts w:ascii="Arial" w:hAnsi="Arial" w:cs="Arial"/>
          <w:sz w:val="24"/>
          <w:szCs w:val="24"/>
          <w:shd w:val="clear" w:color="auto" w:fill="FFFFFF"/>
        </w:rPr>
        <w:t>Anche per il turismo trentino, i</w:t>
      </w:r>
      <w:r w:rsidR="00FE4A04" w:rsidRPr="004A72D2">
        <w:rPr>
          <w:rFonts w:ascii="Arial" w:hAnsi="Arial" w:cs="Arial"/>
          <w:sz w:val="24"/>
          <w:szCs w:val="24"/>
          <w:shd w:val="clear" w:color="auto" w:fill="FFFFFF"/>
        </w:rPr>
        <w:t xml:space="preserve">n attesa che il Governo valuti le modifiche al decreto in vigore dal 26 aprile, si stanno creando le condizioni per una </w:t>
      </w:r>
      <w:r w:rsidR="00FE4A04" w:rsidRPr="00A73BC2">
        <w:rPr>
          <w:rFonts w:ascii="Arial" w:hAnsi="Arial" w:cs="Arial"/>
          <w:sz w:val="24"/>
          <w:szCs w:val="24"/>
          <w:shd w:val="clear" w:color="auto" w:fill="FFFFFF"/>
        </w:rPr>
        <w:t>ripartenza in sicurezza</w:t>
      </w:r>
      <w:r w:rsidR="00FE4A04" w:rsidRPr="004A72D2">
        <w:rPr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="00FE4A04" w:rsidRPr="004A72D2">
        <w:rPr>
          <w:rFonts w:ascii="Arial" w:hAnsi="Arial" w:cs="Arial"/>
          <w:sz w:val="24"/>
          <w:szCs w:val="24"/>
          <w:shd w:val="clear" w:color="auto" w:fill="FFFFFF"/>
        </w:rPr>
        <w:t xml:space="preserve">e con essa la possibilità, anche per i turisti internazionali, di prenotare le vacanze in Italia. </w:t>
      </w:r>
      <w:r w:rsidRPr="004A72D2">
        <w:rPr>
          <w:rFonts w:ascii="Arial" w:hAnsi="Arial" w:cs="Arial"/>
          <w:sz w:val="24"/>
          <w:szCs w:val="24"/>
          <w:shd w:val="clear" w:color="auto" w:fill="FFFFFF"/>
        </w:rPr>
        <w:t>Per la ripartenza della stagione estiva il sistema turistico provinciale sta lavorando</w:t>
      </w:r>
      <w:r w:rsidR="003C029B" w:rsidRPr="004A72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A72D2">
        <w:rPr>
          <w:rFonts w:ascii="Arial" w:hAnsi="Arial" w:cs="Arial"/>
          <w:sz w:val="24"/>
          <w:szCs w:val="24"/>
          <w:shd w:val="clear" w:color="auto" w:fill="FFFFFF"/>
        </w:rPr>
        <w:t>da mesi e in forte sinergia</w:t>
      </w:r>
      <w:r w:rsidR="003C029B" w:rsidRPr="004A72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A72D2">
        <w:rPr>
          <w:rFonts w:ascii="Arial" w:hAnsi="Arial" w:cs="Arial"/>
          <w:sz w:val="24"/>
          <w:szCs w:val="24"/>
          <w:shd w:val="clear" w:color="auto" w:fill="FFFFFF"/>
        </w:rPr>
        <w:t>tra i</w:t>
      </w:r>
      <w:r w:rsidR="003C029B" w:rsidRPr="004A72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A72D2">
        <w:rPr>
          <w:rFonts w:ascii="Arial" w:hAnsi="Arial" w:cs="Arial"/>
          <w:sz w:val="24"/>
          <w:szCs w:val="24"/>
          <w:shd w:val="clear" w:color="auto" w:fill="FFFFFF"/>
        </w:rPr>
        <w:t>suoi comparti</w:t>
      </w:r>
      <w:r w:rsidR="00CE2F35" w:rsidRPr="004A72D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E2F35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379AE8C9" w14:textId="563A3009" w:rsidR="00063406" w:rsidRPr="00896AE3" w:rsidRDefault="00CE2F35" w:rsidP="00896AE3">
      <w:pPr>
        <w:pStyle w:val="Nessunaspaziatura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96AE3">
        <w:rPr>
          <w:rFonts w:ascii="Arial" w:hAnsi="Arial" w:cs="Arial"/>
          <w:sz w:val="24"/>
          <w:szCs w:val="24"/>
          <w:shd w:val="clear" w:color="auto" w:fill="FFFFFF"/>
        </w:rPr>
        <w:t>Oggi pomeriggio, presso la sede di Trentino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Marketing si è svolto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un incontro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in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streaming,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30851">
        <w:rPr>
          <w:rFonts w:ascii="Arial" w:hAnsi="Arial" w:cs="Arial"/>
          <w:sz w:val="24"/>
          <w:szCs w:val="24"/>
          <w:shd w:val="clear" w:color="auto" w:fill="FFFFFF"/>
        </w:rPr>
        <w:t>con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gli operatori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del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settore turismo,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dove è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stato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fatto il punto sulle riaperture, situazione epidemiologica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in Trentino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ed è stata presentata la </w:t>
      </w:r>
      <w:r w:rsidR="00FE4A04" w:rsidRPr="00896AE3">
        <w:rPr>
          <w:rFonts w:ascii="Arial" w:hAnsi="Arial" w:cs="Arial"/>
          <w:sz w:val="24"/>
          <w:szCs w:val="24"/>
          <w:shd w:val="clear" w:color="auto" w:fill="FFFFFF"/>
        </w:rPr>
        <w:t>strategia per la comunicazione dell'estate 202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1 insieme all’</w:t>
      </w:r>
      <w:r w:rsidR="00FE4A04" w:rsidRPr="00896AE3">
        <w:rPr>
          <w:rFonts w:ascii="Arial" w:hAnsi="Arial" w:cs="Arial"/>
          <w:sz w:val="24"/>
          <w:szCs w:val="24"/>
          <w:shd w:val="clear" w:color="auto" w:fill="FFFFFF"/>
        </w:rPr>
        <w:t>Assessore al turismo Roberto Failoni, 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FE4A04" w:rsidRPr="00896AE3">
        <w:rPr>
          <w:rFonts w:ascii="Arial" w:hAnsi="Arial" w:cs="Arial"/>
          <w:sz w:val="24"/>
          <w:szCs w:val="24"/>
          <w:shd w:val="clear" w:color="auto" w:fill="FFFFFF"/>
        </w:rPr>
        <w:t>l Dirigente generale del Dipartimento Salute e politiche sociali Giancarlo Ruscitti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, al</w:t>
      </w:r>
      <w:r w:rsidR="00FE4A04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Presidente di Trentino Marketing Gianni Battaiola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e all’Amministratore delegato</w:t>
      </w:r>
      <w:r w:rsidR="003C029B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96AE3">
        <w:rPr>
          <w:rFonts w:ascii="Arial" w:hAnsi="Arial" w:cs="Arial"/>
          <w:sz w:val="24"/>
          <w:szCs w:val="24"/>
          <w:shd w:val="clear" w:color="auto" w:fill="FFFFFF"/>
        </w:rPr>
        <w:t>Maurizio Rossini</w:t>
      </w:r>
      <w:r w:rsidR="00FE4A04" w:rsidRPr="00896AE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5C5344B6" w14:textId="526FE05E" w:rsidR="00D209D1" w:rsidRDefault="00BD264B" w:rsidP="00D209D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A72D2">
        <w:rPr>
          <w:rFonts w:ascii="Arial" w:hAnsi="Arial" w:cs="Arial"/>
          <w:sz w:val="24"/>
          <w:szCs w:val="24"/>
        </w:rPr>
        <w:t>L’Assessore Failoni</w:t>
      </w:r>
      <w:r w:rsidR="004A72D2" w:rsidRPr="004A72D2">
        <w:rPr>
          <w:rFonts w:ascii="Arial" w:hAnsi="Arial" w:cs="Arial"/>
          <w:sz w:val="24"/>
          <w:szCs w:val="24"/>
        </w:rPr>
        <w:t xml:space="preserve"> ha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aperto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 xml:space="preserve">l’incontro </w:t>
      </w:r>
      <w:r w:rsidR="00D209D1">
        <w:rPr>
          <w:rFonts w:ascii="Arial" w:hAnsi="Arial" w:cs="Arial"/>
          <w:sz w:val="24"/>
          <w:szCs w:val="24"/>
        </w:rPr>
        <w:t>tornando indietro di qualche mese</w:t>
      </w:r>
      <w:r w:rsidR="004A72D2">
        <w:rPr>
          <w:rFonts w:ascii="Arial" w:hAnsi="Arial" w:cs="Arial"/>
          <w:sz w:val="24"/>
          <w:szCs w:val="24"/>
        </w:rPr>
        <w:t>: “A settembre</w:t>
      </w:r>
      <w:r w:rsidR="00D209D1">
        <w:rPr>
          <w:rFonts w:ascii="Arial" w:hAnsi="Arial" w:cs="Arial"/>
          <w:sz w:val="24"/>
          <w:szCs w:val="24"/>
        </w:rPr>
        <w:t>,</w:t>
      </w:r>
      <w:r w:rsidR="004A72D2">
        <w:rPr>
          <w:rFonts w:ascii="Arial" w:hAnsi="Arial" w:cs="Arial"/>
          <w:sz w:val="24"/>
          <w:szCs w:val="24"/>
        </w:rPr>
        <w:t xml:space="preserve"> dopo un</w:t>
      </w:r>
      <w:r w:rsidR="00D209D1">
        <w:rPr>
          <w:rFonts w:ascii="Arial" w:hAnsi="Arial" w:cs="Arial"/>
          <w:sz w:val="24"/>
          <w:szCs w:val="24"/>
        </w:rPr>
        <w:t xml:space="preserve"> grosso </w:t>
      </w:r>
      <w:r w:rsidR="004A72D2">
        <w:rPr>
          <w:rFonts w:ascii="Arial" w:hAnsi="Arial" w:cs="Arial"/>
          <w:sz w:val="24"/>
          <w:szCs w:val="24"/>
        </w:rPr>
        <w:t>lavoro in accordo con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>
        <w:rPr>
          <w:rFonts w:ascii="Arial" w:hAnsi="Arial" w:cs="Arial"/>
          <w:sz w:val="24"/>
          <w:szCs w:val="24"/>
        </w:rPr>
        <w:t>tutte le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>
        <w:rPr>
          <w:rFonts w:ascii="Arial" w:hAnsi="Arial" w:cs="Arial"/>
          <w:sz w:val="24"/>
          <w:szCs w:val="24"/>
        </w:rPr>
        <w:t>categorie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>
        <w:rPr>
          <w:rFonts w:ascii="Arial" w:hAnsi="Arial" w:cs="Arial"/>
          <w:sz w:val="24"/>
          <w:szCs w:val="24"/>
        </w:rPr>
        <w:t>del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>
        <w:rPr>
          <w:rFonts w:ascii="Arial" w:hAnsi="Arial" w:cs="Arial"/>
          <w:sz w:val="24"/>
          <w:szCs w:val="24"/>
        </w:rPr>
        <w:t xml:space="preserve">turismo </w:t>
      </w:r>
      <w:r w:rsidR="004A72D2" w:rsidRPr="004A72D2">
        <w:rPr>
          <w:rFonts w:ascii="Arial" w:hAnsi="Arial" w:cs="Arial"/>
          <w:sz w:val="24"/>
          <w:szCs w:val="24"/>
        </w:rPr>
        <w:t>eravamo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convinti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 xml:space="preserve">di poter </w:t>
      </w:r>
      <w:r w:rsidR="00330851">
        <w:rPr>
          <w:rFonts w:ascii="Arial" w:hAnsi="Arial" w:cs="Arial"/>
          <w:sz w:val="24"/>
          <w:szCs w:val="24"/>
        </w:rPr>
        <w:t xml:space="preserve">avviare </w:t>
      </w:r>
      <w:r w:rsidR="00D209D1">
        <w:rPr>
          <w:rFonts w:ascii="Arial" w:hAnsi="Arial" w:cs="Arial"/>
          <w:sz w:val="24"/>
          <w:szCs w:val="24"/>
        </w:rPr>
        <w:t>la</w:t>
      </w:r>
      <w:r w:rsidR="004A72D2" w:rsidRPr="004A72D2">
        <w:rPr>
          <w:rFonts w:ascii="Arial" w:hAnsi="Arial" w:cs="Arial"/>
          <w:sz w:val="24"/>
          <w:szCs w:val="24"/>
        </w:rPr>
        <w:t xml:space="preserve"> stagione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invernale</w:t>
      </w:r>
      <w:r w:rsidR="00D209D1">
        <w:rPr>
          <w:rFonts w:ascii="Arial" w:hAnsi="Arial" w:cs="Arial"/>
          <w:sz w:val="24"/>
          <w:szCs w:val="24"/>
        </w:rPr>
        <w:t>. Poi</w:t>
      </w:r>
      <w:r w:rsidR="004A72D2" w:rsidRPr="004A72D2">
        <w:rPr>
          <w:rFonts w:ascii="Arial" w:hAnsi="Arial" w:cs="Arial"/>
          <w:sz w:val="24"/>
          <w:szCs w:val="24"/>
        </w:rPr>
        <w:t xml:space="preserve"> a gennaio la doccia fredd</w:t>
      </w:r>
      <w:r w:rsidR="00D209D1">
        <w:rPr>
          <w:rFonts w:ascii="Arial" w:hAnsi="Arial" w:cs="Arial"/>
          <w:sz w:val="24"/>
          <w:szCs w:val="24"/>
        </w:rPr>
        <w:t xml:space="preserve">a. E tuttavia ci </w:t>
      </w:r>
      <w:r w:rsidR="004A72D2" w:rsidRPr="004A72D2">
        <w:rPr>
          <w:rFonts w:ascii="Arial" w:hAnsi="Arial" w:cs="Arial"/>
          <w:sz w:val="24"/>
          <w:szCs w:val="24"/>
        </w:rPr>
        <w:t>siamo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rimboccati le man</w:t>
      </w:r>
      <w:r w:rsidR="00D209D1">
        <w:rPr>
          <w:rFonts w:ascii="Arial" w:hAnsi="Arial" w:cs="Arial"/>
          <w:sz w:val="24"/>
          <w:szCs w:val="24"/>
        </w:rPr>
        <w:t>i</w:t>
      </w:r>
      <w:r w:rsidR="004A72D2" w:rsidRPr="004A72D2">
        <w:rPr>
          <w:rFonts w:ascii="Arial" w:hAnsi="Arial" w:cs="Arial"/>
          <w:sz w:val="24"/>
          <w:szCs w:val="24"/>
        </w:rPr>
        <w:t>che</w:t>
      </w:r>
      <w:r w:rsidR="00D209D1">
        <w:rPr>
          <w:rFonts w:ascii="Arial" w:hAnsi="Arial" w:cs="Arial"/>
          <w:sz w:val="24"/>
          <w:szCs w:val="24"/>
        </w:rPr>
        <w:t xml:space="preserve"> lavorando per </w:t>
      </w:r>
      <w:r w:rsidR="004A72D2" w:rsidRPr="004A72D2">
        <w:rPr>
          <w:rFonts w:ascii="Arial" w:hAnsi="Arial" w:cs="Arial"/>
          <w:sz w:val="24"/>
          <w:szCs w:val="24"/>
        </w:rPr>
        <w:t>la ripartenza</w:t>
      </w:r>
      <w:r w:rsidR="00D209D1">
        <w:rPr>
          <w:rFonts w:ascii="Arial" w:hAnsi="Arial" w:cs="Arial"/>
          <w:sz w:val="24"/>
          <w:szCs w:val="24"/>
        </w:rPr>
        <w:t xml:space="preserve">. Proprio in questi giorni abbiamo approvato </w:t>
      </w:r>
      <w:r w:rsidR="004A72D2" w:rsidRPr="004A72D2">
        <w:rPr>
          <w:rFonts w:ascii="Arial" w:hAnsi="Arial" w:cs="Arial"/>
          <w:sz w:val="24"/>
          <w:szCs w:val="24"/>
        </w:rPr>
        <w:t>il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disegno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di legge per gli</w:t>
      </w:r>
      <w:r w:rsidR="00D209D1">
        <w:rPr>
          <w:rFonts w:ascii="Arial" w:hAnsi="Arial" w:cs="Arial"/>
          <w:sz w:val="24"/>
          <w:szCs w:val="24"/>
        </w:rPr>
        <w:t xml:space="preserve"> a</w:t>
      </w:r>
      <w:r w:rsidR="004A72D2" w:rsidRPr="004A72D2">
        <w:rPr>
          <w:rFonts w:ascii="Arial" w:hAnsi="Arial" w:cs="Arial"/>
          <w:sz w:val="24"/>
          <w:szCs w:val="24"/>
        </w:rPr>
        <w:t>iuti ai lavoratori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e</w:t>
      </w:r>
      <w:r w:rsidR="00D209D1">
        <w:rPr>
          <w:rFonts w:ascii="Arial" w:hAnsi="Arial" w:cs="Arial"/>
          <w:sz w:val="24"/>
          <w:szCs w:val="24"/>
        </w:rPr>
        <w:t xml:space="preserve"> oggi anche </w:t>
      </w:r>
      <w:r w:rsidR="004A72D2" w:rsidRPr="004A72D2">
        <w:rPr>
          <w:rFonts w:ascii="Arial" w:hAnsi="Arial" w:cs="Arial"/>
          <w:sz w:val="24"/>
          <w:szCs w:val="24"/>
        </w:rPr>
        <w:t>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criteri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di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aiuto alle aziende</w:t>
      </w:r>
      <w:r w:rsidR="00D209D1">
        <w:rPr>
          <w:rFonts w:ascii="Arial" w:hAnsi="Arial" w:cs="Arial"/>
          <w:sz w:val="24"/>
          <w:szCs w:val="24"/>
        </w:rPr>
        <w:t xml:space="preserve"> che dal 2</w:t>
      </w:r>
      <w:r w:rsidR="004A72D2" w:rsidRPr="004A72D2">
        <w:rPr>
          <w:rFonts w:ascii="Arial" w:hAnsi="Arial" w:cs="Arial"/>
          <w:sz w:val="24"/>
          <w:szCs w:val="24"/>
        </w:rPr>
        <w:t>5 maggio</w:t>
      </w:r>
      <w:r w:rsidR="00D209D1">
        <w:rPr>
          <w:rFonts w:ascii="Arial" w:hAnsi="Arial" w:cs="Arial"/>
          <w:sz w:val="24"/>
          <w:szCs w:val="24"/>
        </w:rPr>
        <w:t xml:space="preserve"> potranno accedere </w:t>
      </w:r>
      <w:r w:rsidR="004A72D2" w:rsidRPr="004A72D2">
        <w:rPr>
          <w:rFonts w:ascii="Arial" w:hAnsi="Arial" w:cs="Arial"/>
          <w:sz w:val="24"/>
          <w:szCs w:val="24"/>
        </w:rPr>
        <w:t>alla piattaforma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4A72D2" w:rsidRPr="004A72D2">
        <w:rPr>
          <w:rFonts w:ascii="Arial" w:hAnsi="Arial" w:cs="Arial"/>
          <w:sz w:val="24"/>
          <w:szCs w:val="24"/>
        </w:rPr>
        <w:t>per</w:t>
      </w:r>
      <w:r w:rsidR="00D209D1">
        <w:rPr>
          <w:rFonts w:ascii="Arial" w:hAnsi="Arial" w:cs="Arial"/>
          <w:sz w:val="24"/>
          <w:szCs w:val="24"/>
        </w:rPr>
        <w:t xml:space="preserve"> registrare </w:t>
      </w:r>
      <w:r w:rsidR="004A72D2" w:rsidRPr="004A72D2">
        <w:rPr>
          <w:rFonts w:ascii="Arial" w:hAnsi="Arial" w:cs="Arial"/>
          <w:sz w:val="24"/>
          <w:szCs w:val="24"/>
        </w:rPr>
        <w:t>la domanda</w:t>
      </w:r>
      <w:r w:rsidR="00D209D1">
        <w:rPr>
          <w:rFonts w:ascii="Arial" w:hAnsi="Arial" w:cs="Arial"/>
          <w:sz w:val="24"/>
          <w:szCs w:val="24"/>
        </w:rPr>
        <w:t>. I sostegni saranno importanti, ma adesso contiamo s</w:t>
      </w:r>
      <w:r w:rsidR="004A72D2" w:rsidRPr="004A72D2">
        <w:rPr>
          <w:rFonts w:ascii="Arial" w:hAnsi="Arial" w:cs="Arial"/>
          <w:sz w:val="24"/>
          <w:szCs w:val="24"/>
        </w:rPr>
        <w:t>u una ripartenza veloce</w:t>
      </w:r>
      <w:r w:rsidR="00D209D1">
        <w:rPr>
          <w:rFonts w:ascii="Arial" w:hAnsi="Arial" w:cs="Arial"/>
          <w:sz w:val="24"/>
          <w:szCs w:val="24"/>
        </w:rPr>
        <w:t>, perchè n</w:t>
      </w:r>
      <w:r w:rsidR="00D209D1" w:rsidRPr="004A72D2">
        <w:rPr>
          <w:rFonts w:ascii="Arial" w:hAnsi="Arial" w:cs="Arial"/>
          <w:sz w:val="24"/>
          <w:szCs w:val="24"/>
        </w:rPr>
        <w:t>on ci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D209D1" w:rsidRPr="004A72D2">
        <w:rPr>
          <w:rFonts w:ascii="Arial" w:hAnsi="Arial" w:cs="Arial"/>
          <w:sz w:val="24"/>
          <w:szCs w:val="24"/>
        </w:rPr>
        <w:t>possiamo permettere altri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D209D1" w:rsidRPr="004A72D2">
        <w:rPr>
          <w:rFonts w:ascii="Arial" w:hAnsi="Arial" w:cs="Arial"/>
          <w:sz w:val="24"/>
          <w:szCs w:val="24"/>
        </w:rPr>
        <w:t>periodi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D209D1" w:rsidRPr="004A72D2">
        <w:rPr>
          <w:rFonts w:ascii="Arial" w:hAnsi="Arial" w:cs="Arial"/>
          <w:sz w:val="24"/>
          <w:szCs w:val="24"/>
        </w:rPr>
        <w:t>di</w:t>
      </w:r>
      <w:r w:rsidR="00D209D1">
        <w:rPr>
          <w:rFonts w:ascii="Arial" w:hAnsi="Arial" w:cs="Arial"/>
          <w:sz w:val="24"/>
          <w:szCs w:val="24"/>
        </w:rPr>
        <w:t xml:space="preserve"> </w:t>
      </w:r>
      <w:r w:rsidR="00D209D1" w:rsidRPr="004A72D2">
        <w:rPr>
          <w:rFonts w:ascii="Arial" w:hAnsi="Arial" w:cs="Arial"/>
          <w:sz w:val="24"/>
          <w:szCs w:val="24"/>
        </w:rPr>
        <w:t>difficoltà</w:t>
      </w:r>
      <w:r w:rsidR="00D209D1">
        <w:rPr>
          <w:rFonts w:ascii="Arial" w:hAnsi="Arial" w:cs="Arial"/>
          <w:sz w:val="24"/>
          <w:szCs w:val="24"/>
        </w:rPr>
        <w:t>. A</w:t>
      </w:r>
      <w:r w:rsidR="00D209D1" w:rsidRPr="004A72D2">
        <w:rPr>
          <w:rFonts w:ascii="Arial" w:hAnsi="Arial" w:cs="Arial"/>
          <w:sz w:val="24"/>
          <w:szCs w:val="24"/>
        </w:rPr>
        <w:t>bbiamo l’esperienza</w:t>
      </w:r>
      <w:r w:rsidR="00D209D1">
        <w:rPr>
          <w:rFonts w:ascii="Arial" w:hAnsi="Arial" w:cs="Arial"/>
          <w:sz w:val="24"/>
          <w:szCs w:val="24"/>
        </w:rPr>
        <w:t xml:space="preserve">, </w:t>
      </w:r>
      <w:r w:rsidR="00D209D1" w:rsidRPr="004A72D2">
        <w:rPr>
          <w:rFonts w:ascii="Arial" w:hAnsi="Arial" w:cs="Arial"/>
          <w:sz w:val="24"/>
          <w:szCs w:val="24"/>
        </w:rPr>
        <w:t>ab</w:t>
      </w:r>
      <w:r w:rsidR="00D209D1">
        <w:rPr>
          <w:rFonts w:ascii="Arial" w:hAnsi="Arial" w:cs="Arial"/>
          <w:sz w:val="24"/>
          <w:szCs w:val="24"/>
        </w:rPr>
        <w:t>b</w:t>
      </w:r>
      <w:r w:rsidR="00D209D1" w:rsidRPr="004A72D2">
        <w:rPr>
          <w:rFonts w:ascii="Arial" w:hAnsi="Arial" w:cs="Arial"/>
          <w:sz w:val="24"/>
          <w:szCs w:val="24"/>
        </w:rPr>
        <w:t>iamo i protocolli</w:t>
      </w:r>
      <w:r w:rsidR="00D209D1">
        <w:rPr>
          <w:rFonts w:ascii="Arial" w:hAnsi="Arial" w:cs="Arial"/>
          <w:sz w:val="24"/>
          <w:szCs w:val="24"/>
        </w:rPr>
        <w:t xml:space="preserve"> e con l’aiuto di tutti gli addetti possiamo puntare ad una stagione estiva importante“.</w:t>
      </w:r>
    </w:p>
    <w:p w14:paraId="0B5FDC62" w14:textId="77777777" w:rsidR="00D209D1" w:rsidRPr="00D209D1" w:rsidRDefault="00D209D1" w:rsidP="00D209D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18D352A" w14:textId="0DFF067B" w:rsidR="00BD264B" w:rsidRDefault="00BD264B" w:rsidP="00060B74">
      <w:pPr>
        <w:jc w:val="both"/>
        <w:rPr>
          <w:rFonts w:cs="Arial"/>
          <w:szCs w:val="24"/>
        </w:rPr>
      </w:pPr>
      <w:r w:rsidRPr="001C2DB9">
        <w:rPr>
          <w:rFonts w:cs="Arial"/>
          <w:szCs w:val="24"/>
        </w:rPr>
        <w:t>Giancarlo Ruscitti, Dirigente del Dipartimento Salute e per le politiche sociali della Provincia autonoma di Trento</w:t>
      </w:r>
      <w:r w:rsidR="0028037A">
        <w:rPr>
          <w:rFonts w:cs="Arial"/>
          <w:szCs w:val="24"/>
        </w:rPr>
        <w:t>,</w:t>
      </w:r>
      <w:r w:rsidR="0065023C" w:rsidRPr="001C2DB9">
        <w:rPr>
          <w:rFonts w:cs="Arial"/>
          <w:szCs w:val="24"/>
        </w:rPr>
        <w:t xml:space="preserve"> </w:t>
      </w:r>
      <w:r w:rsidRPr="001C2DB9">
        <w:rPr>
          <w:rFonts w:cs="Arial"/>
          <w:szCs w:val="24"/>
        </w:rPr>
        <w:t>è intervenuto</w:t>
      </w:r>
      <w:r w:rsidR="0065023C" w:rsidRPr="001C2DB9">
        <w:rPr>
          <w:rFonts w:cs="Arial"/>
          <w:szCs w:val="24"/>
        </w:rPr>
        <w:t xml:space="preserve"> </w:t>
      </w:r>
      <w:r w:rsidRPr="001C2DB9">
        <w:rPr>
          <w:rFonts w:cs="Arial"/>
          <w:szCs w:val="24"/>
        </w:rPr>
        <w:t>per</w:t>
      </w:r>
      <w:r w:rsidR="0065023C" w:rsidRPr="001C2DB9">
        <w:rPr>
          <w:rFonts w:cs="Arial"/>
          <w:szCs w:val="24"/>
        </w:rPr>
        <w:t xml:space="preserve"> </w:t>
      </w:r>
      <w:r w:rsidRPr="001C2DB9">
        <w:rPr>
          <w:rFonts w:cs="Arial"/>
          <w:szCs w:val="24"/>
        </w:rPr>
        <w:t>fare il punto sulla</w:t>
      </w:r>
      <w:r w:rsidR="0065023C" w:rsidRPr="001C2DB9">
        <w:rPr>
          <w:rFonts w:cs="Arial"/>
          <w:szCs w:val="24"/>
        </w:rPr>
        <w:t xml:space="preserve"> </w:t>
      </w:r>
      <w:r w:rsidRPr="001C2DB9">
        <w:rPr>
          <w:rFonts w:cs="Arial"/>
          <w:szCs w:val="24"/>
        </w:rPr>
        <w:t>situazione sanitaria in Trentino.</w:t>
      </w:r>
      <w:r w:rsidR="0065023C" w:rsidRPr="001C2DB9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“S</w:t>
      </w:r>
      <w:r w:rsidR="00D9316B" w:rsidRPr="00D9316B">
        <w:rPr>
          <w:rFonts w:cs="Arial"/>
          <w:szCs w:val="24"/>
        </w:rPr>
        <w:t>aremo</w:t>
      </w:r>
      <w:r w:rsidR="00BF1FD2">
        <w:rPr>
          <w:rFonts w:cs="Arial"/>
          <w:szCs w:val="24"/>
        </w:rPr>
        <w:t xml:space="preserve"> </w:t>
      </w:r>
      <w:r w:rsidR="00D9316B" w:rsidRPr="00D9316B">
        <w:rPr>
          <w:rFonts w:cs="Arial"/>
          <w:szCs w:val="24"/>
        </w:rPr>
        <w:t>gialli</w:t>
      </w:r>
      <w:r w:rsidR="00BF1FD2">
        <w:rPr>
          <w:rFonts w:cs="Arial"/>
          <w:szCs w:val="24"/>
        </w:rPr>
        <w:t xml:space="preserve"> </w:t>
      </w:r>
      <w:r w:rsidR="00D9316B" w:rsidRPr="00D9316B">
        <w:rPr>
          <w:rFonts w:cs="Arial"/>
          <w:szCs w:val="24"/>
        </w:rPr>
        <w:t>anche la prossima settimana</w:t>
      </w:r>
      <w:r w:rsidR="00D9316B">
        <w:rPr>
          <w:rFonts w:cs="Arial"/>
          <w:szCs w:val="24"/>
        </w:rPr>
        <w:t xml:space="preserve"> e continua una</w:t>
      </w:r>
      <w:r w:rsidR="00D9316B" w:rsidRPr="00D9316B">
        <w:rPr>
          <w:rFonts w:cs="Arial"/>
          <w:szCs w:val="24"/>
        </w:rPr>
        <w:t xml:space="preserve"> lenta</w:t>
      </w:r>
      <w:r w:rsidR="00BF1FD2">
        <w:rPr>
          <w:rFonts w:cs="Arial"/>
          <w:szCs w:val="24"/>
        </w:rPr>
        <w:t xml:space="preserve"> </w:t>
      </w:r>
      <w:r w:rsidR="00D9316B" w:rsidRPr="00D9316B">
        <w:rPr>
          <w:rFonts w:cs="Arial"/>
          <w:szCs w:val="24"/>
        </w:rPr>
        <w:t>e graduale disces</w:t>
      </w:r>
      <w:r w:rsidR="00D9316B">
        <w:rPr>
          <w:rFonts w:cs="Arial"/>
          <w:szCs w:val="24"/>
        </w:rPr>
        <w:t>a. Guardando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all’estate, anche grazie ai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vaccini, che si stanno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facendo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anche negli altri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paesi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saremo più protetti riaspetto ad un anno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fa. E poi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avremo la green pass sulla quale stiamo lavorando nel tavolo nazionale</w:t>
      </w:r>
      <w:r w:rsidR="004A72D2">
        <w:rPr>
          <w:rFonts w:cs="Arial"/>
          <w:szCs w:val="24"/>
        </w:rPr>
        <w:t xml:space="preserve">: </w:t>
      </w:r>
      <w:r w:rsidR="00D9316B">
        <w:rPr>
          <w:rFonts w:cs="Arial"/>
          <w:szCs w:val="24"/>
        </w:rPr>
        <w:t>sarà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 xml:space="preserve">attivabile attraverso la </w:t>
      </w:r>
      <w:r w:rsidR="00D9316B" w:rsidRPr="00D9316B">
        <w:rPr>
          <w:rFonts w:cs="Arial"/>
          <w:szCs w:val="24"/>
        </w:rPr>
        <w:t>tessera</w:t>
      </w:r>
      <w:r w:rsidR="00BF1FD2">
        <w:rPr>
          <w:rFonts w:cs="Arial"/>
          <w:szCs w:val="24"/>
        </w:rPr>
        <w:t xml:space="preserve"> </w:t>
      </w:r>
      <w:r w:rsidR="00D9316B" w:rsidRPr="00D9316B">
        <w:rPr>
          <w:rFonts w:cs="Arial"/>
          <w:szCs w:val="24"/>
        </w:rPr>
        <w:t>sanitaria</w:t>
      </w:r>
      <w:r w:rsidR="004A72D2">
        <w:rPr>
          <w:rFonts w:cs="Arial"/>
          <w:szCs w:val="24"/>
        </w:rPr>
        <w:t>,</w:t>
      </w:r>
      <w:r w:rsidR="00D9316B">
        <w:rPr>
          <w:rFonts w:cs="Arial"/>
          <w:szCs w:val="24"/>
        </w:rPr>
        <w:t xml:space="preserve"> si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passerà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come</w:t>
      </w:r>
      <w:r w:rsidR="00BF1FD2">
        <w:rPr>
          <w:rFonts w:cs="Arial"/>
          <w:szCs w:val="24"/>
        </w:rPr>
        <w:t xml:space="preserve"> </w:t>
      </w:r>
      <w:r w:rsidR="00D9316B">
        <w:rPr>
          <w:rFonts w:cs="Arial"/>
          <w:szCs w:val="24"/>
        </w:rPr>
        <w:t>un Pos</w:t>
      </w:r>
      <w:r w:rsidR="004A72D2">
        <w:rPr>
          <w:rFonts w:cs="Arial"/>
          <w:szCs w:val="24"/>
        </w:rPr>
        <w:t xml:space="preserve"> e ricevendo </w:t>
      </w:r>
      <w:r w:rsidR="00BF1FD2">
        <w:rPr>
          <w:rFonts w:cs="Arial"/>
          <w:szCs w:val="24"/>
        </w:rPr>
        <w:t xml:space="preserve">subito </w:t>
      </w:r>
      <w:r w:rsidR="00D9316B">
        <w:rPr>
          <w:rFonts w:cs="Arial"/>
          <w:szCs w:val="24"/>
        </w:rPr>
        <w:t xml:space="preserve">la </w:t>
      </w:r>
      <w:r w:rsidR="004A72D2">
        <w:rPr>
          <w:rFonts w:cs="Arial"/>
          <w:szCs w:val="24"/>
        </w:rPr>
        <w:t>risposta</w:t>
      </w:r>
      <w:r w:rsidR="00B652BA">
        <w:rPr>
          <w:rFonts w:cs="Arial"/>
          <w:szCs w:val="24"/>
        </w:rPr>
        <w:t xml:space="preserve">. Dovremo </w:t>
      </w:r>
      <w:r w:rsidR="004A72D2">
        <w:rPr>
          <w:rFonts w:cs="Arial"/>
          <w:szCs w:val="24"/>
        </w:rPr>
        <w:t xml:space="preserve">però </w:t>
      </w:r>
      <w:r w:rsidR="00B652BA">
        <w:rPr>
          <w:rFonts w:cs="Arial"/>
          <w:szCs w:val="24"/>
        </w:rPr>
        <w:t>continuare</w:t>
      </w:r>
      <w:r w:rsidR="00BF1FD2">
        <w:rPr>
          <w:rFonts w:cs="Arial"/>
          <w:szCs w:val="24"/>
        </w:rPr>
        <w:t xml:space="preserve"> </w:t>
      </w:r>
      <w:r w:rsidR="00B652BA">
        <w:rPr>
          <w:rFonts w:cs="Arial"/>
          <w:szCs w:val="24"/>
        </w:rPr>
        <w:t>ad adottare alcune regole</w:t>
      </w:r>
      <w:r w:rsidR="00BF1FD2">
        <w:rPr>
          <w:rFonts w:cs="Arial"/>
          <w:szCs w:val="24"/>
        </w:rPr>
        <w:t xml:space="preserve"> </w:t>
      </w:r>
      <w:r w:rsidR="00B652BA">
        <w:rPr>
          <w:rFonts w:cs="Arial"/>
          <w:szCs w:val="24"/>
        </w:rPr>
        <w:t>che</w:t>
      </w:r>
      <w:r w:rsidR="00BF1FD2">
        <w:rPr>
          <w:rFonts w:cs="Arial"/>
          <w:szCs w:val="24"/>
        </w:rPr>
        <w:t xml:space="preserve"> </w:t>
      </w:r>
      <w:r w:rsidR="00B652BA">
        <w:rPr>
          <w:rFonts w:cs="Arial"/>
          <w:szCs w:val="24"/>
        </w:rPr>
        <w:t>la scorsa estate</w:t>
      </w:r>
      <w:r w:rsidR="00BF1FD2">
        <w:rPr>
          <w:rFonts w:cs="Arial"/>
          <w:szCs w:val="24"/>
        </w:rPr>
        <w:t xml:space="preserve"> </w:t>
      </w:r>
      <w:r w:rsidR="004A72D2">
        <w:rPr>
          <w:rFonts w:cs="Arial"/>
          <w:szCs w:val="24"/>
        </w:rPr>
        <w:t>applicat</w:t>
      </w:r>
      <w:r w:rsidR="00330851">
        <w:rPr>
          <w:rFonts w:cs="Arial"/>
          <w:szCs w:val="24"/>
        </w:rPr>
        <w:t>e</w:t>
      </w:r>
      <w:r w:rsidR="004A72D2">
        <w:rPr>
          <w:rFonts w:cs="Arial"/>
          <w:szCs w:val="24"/>
        </w:rPr>
        <w:t xml:space="preserve"> con rigore </w:t>
      </w:r>
      <w:r w:rsidR="00B652BA">
        <w:rPr>
          <w:rFonts w:cs="Arial"/>
          <w:szCs w:val="24"/>
        </w:rPr>
        <w:t>hanno pagato</w:t>
      </w:r>
      <w:r w:rsidR="00330851">
        <w:rPr>
          <w:rFonts w:cs="Arial"/>
          <w:szCs w:val="24"/>
        </w:rPr>
        <w:t>. S</w:t>
      </w:r>
      <w:r w:rsidR="00B652BA">
        <w:rPr>
          <w:rFonts w:cs="Arial"/>
          <w:szCs w:val="24"/>
        </w:rPr>
        <w:t>eparazione e distanze in particolare.”</w:t>
      </w:r>
    </w:p>
    <w:p w14:paraId="48430AB3" w14:textId="77777777" w:rsidR="00B652BA" w:rsidRPr="00B652BA" w:rsidRDefault="00B652BA" w:rsidP="00060B74">
      <w:pPr>
        <w:jc w:val="both"/>
        <w:rPr>
          <w:rFonts w:cs="Arial"/>
          <w:szCs w:val="24"/>
        </w:rPr>
      </w:pPr>
    </w:p>
    <w:p w14:paraId="01E048ED" w14:textId="2D8EBCDB" w:rsidR="00CE2F35" w:rsidRDefault="00773E70" w:rsidP="006C04FE">
      <w:pPr>
        <w:jc w:val="both"/>
        <w:rPr>
          <w:rFonts w:cs="Arial"/>
          <w:szCs w:val="24"/>
        </w:rPr>
      </w:pPr>
      <w:r w:rsidRPr="00B652BA">
        <w:rPr>
          <w:rFonts w:cs="Arial"/>
          <w:szCs w:val="24"/>
        </w:rPr>
        <w:t>Gianni Battaiola, Presidente</w:t>
      </w:r>
      <w:r w:rsidR="0065023C" w:rsidRPr="00B652BA">
        <w:rPr>
          <w:rFonts w:cs="Arial"/>
          <w:szCs w:val="24"/>
        </w:rPr>
        <w:t xml:space="preserve"> </w:t>
      </w:r>
      <w:r w:rsidRPr="00B652BA">
        <w:rPr>
          <w:rFonts w:cs="Arial"/>
          <w:szCs w:val="24"/>
        </w:rPr>
        <w:t>della Trentino Marketing</w:t>
      </w:r>
      <w:r w:rsidR="0028037A" w:rsidRPr="00B652BA">
        <w:rPr>
          <w:rFonts w:cs="Arial"/>
          <w:szCs w:val="24"/>
        </w:rPr>
        <w:t>,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si è prima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soffermato sul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ruolo della società di scopo:</w:t>
      </w:r>
      <w:r w:rsidR="006C04FE" w:rsidRPr="006C04FE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 xml:space="preserve">“Un ruolo </w:t>
      </w:r>
      <w:r w:rsidR="006C04FE" w:rsidRPr="006C04FE">
        <w:rPr>
          <w:rFonts w:cs="Arial"/>
          <w:szCs w:val="24"/>
        </w:rPr>
        <w:t>rafforzato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>dalla riforma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come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>soggetto centrale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 xml:space="preserve">nella </w:t>
      </w:r>
      <w:r w:rsidR="006C04FE" w:rsidRPr="006C04FE">
        <w:rPr>
          <w:rFonts w:cs="Arial"/>
          <w:szCs w:val="24"/>
        </w:rPr>
        <w:lastRenderedPageBreak/>
        <w:t>organizzazione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>turistica.</w:t>
      </w:r>
      <w:r w:rsidR="006C04FE">
        <w:rPr>
          <w:rFonts w:cs="Arial"/>
          <w:szCs w:val="24"/>
        </w:rPr>
        <w:t xml:space="preserve"> L’emergenza - ha detto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poi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Battaiola - ha riconfermato il ruolo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strategico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del turismo dove ogni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scelta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si riflette su molti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altri settori</w:t>
      </w:r>
      <w:r w:rsidR="00BF1FD2">
        <w:rPr>
          <w:rFonts w:cs="Arial"/>
          <w:szCs w:val="24"/>
        </w:rPr>
        <w:t xml:space="preserve"> </w:t>
      </w:r>
      <w:r w:rsidR="006C04FE">
        <w:rPr>
          <w:rFonts w:cs="Arial"/>
          <w:szCs w:val="24"/>
        </w:rPr>
        <w:t>economici.</w:t>
      </w:r>
      <w:r w:rsidR="00BF1FD2">
        <w:rPr>
          <w:rFonts w:cs="Arial"/>
          <w:szCs w:val="24"/>
        </w:rPr>
        <w:t xml:space="preserve"> Da oggi siamo fuori dalla quarantena e le prenotazioni stanno nuovamente arrivando, possiamo quindi davvero ragionare sul rilancio del settore turismo </w:t>
      </w:r>
      <w:r w:rsidR="00A73BC2">
        <w:rPr>
          <w:rFonts w:cs="Arial"/>
          <w:szCs w:val="24"/>
        </w:rPr>
        <w:t xml:space="preserve">sapendo </w:t>
      </w:r>
      <w:r w:rsidR="00BF1FD2">
        <w:rPr>
          <w:rFonts w:cs="Arial"/>
          <w:szCs w:val="24"/>
        </w:rPr>
        <w:t>che sarà</w:t>
      </w:r>
      <w:r w:rsidR="00A73BC2">
        <w:rPr>
          <w:rFonts w:cs="Arial"/>
          <w:szCs w:val="24"/>
        </w:rPr>
        <w:t xml:space="preserve"> comunque</w:t>
      </w:r>
      <w:r w:rsidR="00BF1FD2">
        <w:rPr>
          <w:rFonts w:cs="Arial"/>
          <w:szCs w:val="24"/>
        </w:rPr>
        <w:t xml:space="preserve"> </w:t>
      </w:r>
      <w:r w:rsidR="00A73BC2">
        <w:rPr>
          <w:rFonts w:cs="Arial"/>
          <w:szCs w:val="24"/>
        </w:rPr>
        <w:t>molto</w:t>
      </w:r>
      <w:r w:rsidR="00BF1FD2">
        <w:rPr>
          <w:rFonts w:cs="Arial"/>
          <w:szCs w:val="24"/>
        </w:rPr>
        <w:t xml:space="preserve"> diverso</w:t>
      </w:r>
      <w:r w:rsidR="00A73BC2">
        <w:rPr>
          <w:rFonts w:cs="Arial"/>
          <w:szCs w:val="24"/>
        </w:rPr>
        <w:t xml:space="preserve"> da quello attuale</w:t>
      </w:r>
      <w:r w:rsidR="00BF1FD2">
        <w:rPr>
          <w:rFonts w:cs="Arial"/>
          <w:szCs w:val="24"/>
        </w:rPr>
        <w:t xml:space="preserve">. </w:t>
      </w:r>
      <w:r w:rsidR="00A73BC2">
        <w:rPr>
          <w:rFonts w:cs="Arial"/>
          <w:szCs w:val="24"/>
        </w:rPr>
        <w:t>Ma a</w:t>
      </w:r>
      <w:r w:rsidR="006C04FE" w:rsidRPr="006C04FE">
        <w:rPr>
          <w:rFonts w:cs="Arial"/>
          <w:szCs w:val="24"/>
        </w:rPr>
        <w:t>bbiamo la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>possibilità</w:t>
      </w:r>
      <w:r w:rsidR="00BF1FD2">
        <w:rPr>
          <w:rFonts w:cs="Arial"/>
          <w:szCs w:val="24"/>
        </w:rPr>
        <w:t xml:space="preserve"> </w:t>
      </w:r>
      <w:r w:rsidR="006C04FE" w:rsidRPr="006C04FE">
        <w:rPr>
          <w:rFonts w:cs="Arial"/>
          <w:szCs w:val="24"/>
        </w:rPr>
        <w:t xml:space="preserve">di guardare </w:t>
      </w:r>
      <w:r w:rsidR="004A72D2">
        <w:rPr>
          <w:rFonts w:cs="Arial"/>
          <w:szCs w:val="24"/>
        </w:rPr>
        <w:t>con fiducia</w:t>
      </w:r>
      <w:r w:rsidR="00D209D1">
        <w:rPr>
          <w:rFonts w:cs="Arial"/>
          <w:szCs w:val="24"/>
        </w:rPr>
        <w:t xml:space="preserve"> </w:t>
      </w:r>
      <w:r w:rsidR="004A72D2">
        <w:rPr>
          <w:rFonts w:cs="Arial"/>
          <w:szCs w:val="24"/>
        </w:rPr>
        <w:t xml:space="preserve">al </w:t>
      </w:r>
      <w:r w:rsidR="006C04FE" w:rsidRPr="006C04FE">
        <w:rPr>
          <w:rFonts w:cs="Arial"/>
          <w:szCs w:val="24"/>
        </w:rPr>
        <w:t>futuro</w:t>
      </w:r>
      <w:r w:rsidR="00BF1FD2">
        <w:rPr>
          <w:rFonts w:cs="Arial"/>
          <w:szCs w:val="24"/>
        </w:rPr>
        <w:t xml:space="preserve"> perché abbiamo dimostrato di essere capaci di </w:t>
      </w:r>
      <w:r w:rsidR="006C04FE" w:rsidRPr="006C04FE">
        <w:rPr>
          <w:rFonts w:cs="Arial"/>
          <w:szCs w:val="24"/>
        </w:rPr>
        <w:t>accogliere</w:t>
      </w:r>
      <w:r w:rsidR="00BF1FD2">
        <w:rPr>
          <w:rFonts w:cs="Arial"/>
          <w:szCs w:val="24"/>
        </w:rPr>
        <w:t xml:space="preserve"> in sicurezza gli ospiti</w:t>
      </w:r>
      <w:r w:rsidR="006C04FE" w:rsidRPr="006C04FE">
        <w:rPr>
          <w:rFonts w:cs="Arial"/>
          <w:szCs w:val="24"/>
        </w:rPr>
        <w:t>.</w:t>
      </w:r>
      <w:r w:rsidR="00330851">
        <w:rPr>
          <w:rFonts w:cs="Arial"/>
          <w:szCs w:val="24"/>
        </w:rPr>
        <w:t xml:space="preserve"> Importante ed efficace la campagna di comunicazione messa in campo.</w:t>
      </w:r>
      <w:r w:rsidR="00BF1FD2">
        <w:rPr>
          <w:rFonts w:cs="Arial"/>
          <w:szCs w:val="24"/>
        </w:rPr>
        <w:t>”</w:t>
      </w:r>
      <w:r w:rsidR="006C04FE" w:rsidRPr="006C04FE">
        <w:rPr>
          <w:rFonts w:cs="Arial"/>
          <w:szCs w:val="24"/>
        </w:rPr>
        <w:t xml:space="preserve"> </w:t>
      </w:r>
    </w:p>
    <w:p w14:paraId="4D0B495C" w14:textId="77777777" w:rsidR="00BF1FD2" w:rsidRDefault="00BF1FD2" w:rsidP="006C04FE">
      <w:pPr>
        <w:jc w:val="both"/>
        <w:rPr>
          <w:rFonts w:cs="Arial"/>
          <w:szCs w:val="24"/>
        </w:rPr>
      </w:pPr>
    </w:p>
    <w:p w14:paraId="03746E9E" w14:textId="277C0FA2" w:rsidR="00F264A1" w:rsidRDefault="00F264A1" w:rsidP="00F264A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Maurizio Rossini</w:t>
      </w:r>
      <w:r w:rsidR="0028037A">
        <w:rPr>
          <w:rFonts w:cs="Arial"/>
          <w:szCs w:val="24"/>
        </w:rPr>
        <w:t>,</w:t>
      </w:r>
      <w:r w:rsidR="0065023C">
        <w:rPr>
          <w:rFonts w:cs="Arial"/>
          <w:szCs w:val="24"/>
        </w:rPr>
        <w:t xml:space="preserve"> </w:t>
      </w:r>
      <w:r w:rsidR="00623196">
        <w:rPr>
          <w:rFonts w:cs="Arial"/>
          <w:szCs w:val="24"/>
        </w:rPr>
        <w:t>Amministratore delegato</w:t>
      </w:r>
      <w:r w:rsidR="0065023C">
        <w:rPr>
          <w:rFonts w:cs="Arial"/>
          <w:szCs w:val="24"/>
        </w:rPr>
        <w:t xml:space="preserve"> </w:t>
      </w:r>
      <w:r w:rsidR="00623196">
        <w:rPr>
          <w:rFonts w:cs="Arial"/>
          <w:szCs w:val="24"/>
        </w:rPr>
        <w:t>di</w:t>
      </w:r>
      <w:r w:rsidR="0065023C">
        <w:rPr>
          <w:rFonts w:cs="Arial"/>
          <w:szCs w:val="24"/>
        </w:rPr>
        <w:t xml:space="preserve"> </w:t>
      </w:r>
      <w:r w:rsidR="00623196">
        <w:rPr>
          <w:rFonts w:cs="Arial"/>
          <w:szCs w:val="24"/>
        </w:rPr>
        <w:t>Trentino</w:t>
      </w:r>
      <w:r w:rsidR="0065023C">
        <w:rPr>
          <w:rFonts w:cs="Arial"/>
          <w:szCs w:val="24"/>
        </w:rPr>
        <w:t xml:space="preserve"> </w:t>
      </w:r>
      <w:r w:rsidR="00623196">
        <w:rPr>
          <w:rFonts w:cs="Arial"/>
          <w:szCs w:val="24"/>
        </w:rPr>
        <w:t>Marketing</w:t>
      </w:r>
      <w:r w:rsidR="0028037A">
        <w:rPr>
          <w:rFonts w:cs="Arial"/>
          <w:szCs w:val="24"/>
        </w:rPr>
        <w:t>,</w:t>
      </w:r>
      <w:r w:rsidR="0062319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è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quindi entrato nel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merito delle azioni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previste per la campagna di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comunicazione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dell’estate che </w:t>
      </w:r>
      <w:r w:rsidR="00623196">
        <w:rPr>
          <w:rFonts w:cs="Arial"/>
          <w:szCs w:val="24"/>
        </w:rPr>
        <w:t xml:space="preserve">sarà lanciata </w:t>
      </w:r>
      <w:r>
        <w:rPr>
          <w:rFonts w:cs="Arial"/>
          <w:szCs w:val="24"/>
        </w:rPr>
        <w:t>dal prossimo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15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maggio. “</w:t>
      </w:r>
      <w:r w:rsidR="004A72D2">
        <w:rPr>
          <w:rFonts w:cs="Arial"/>
          <w:szCs w:val="24"/>
        </w:rPr>
        <w:t>Stiamo ricevendo n</w:t>
      </w:r>
      <w:r w:rsidR="004A72D2" w:rsidRPr="004A72D2">
        <w:rPr>
          <w:rFonts w:cs="Arial"/>
          <w:szCs w:val="24"/>
        </w:rPr>
        <w:t>otizie</w:t>
      </w:r>
      <w:r w:rsidR="00D209D1">
        <w:rPr>
          <w:rFonts w:cs="Arial"/>
          <w:szCs w:val="24"/>
        </w:rPr>
        <w:t xml:space="preserve"> </w:t>
      </w:r>
      <w:r w:rsidR="004A72D2" w:rsidRPr="004A72D2">
        <w:rPr>
          <w:rFonts w:cs="Arial"/>
          <w:szCs w:val="24"/>
        </w:rPr>
        <w:t>positive</w:t>
      </w:r>
      <w:r w:rsidR="00E745CD">
        <w:rPr>
          <w:rFonts w:cs="Arial"/>
          <w:szCs w:val="24"/>
        </w:rPr>
        <w:t>,</w:t>
      </w:r>
      <w:r w:rsidR="00D209D1">
        <w:rPr>
          <w:rFonts w:cs="Arial"/>
          <w:szCs w:val="24"/>
        </w:rPr>
        <w:t xml:space="preserve"> </w:t>
      </w:r>
      <w:r w:rsidR="004A72D2">
        <w:rPr>
          <w:rFonts w:cs="Arial"/>
          <w:szCs w:val="24"/>
        </w:rPr>
        <w:t xml:space="preserve">ha detto Maurizio Rossini, e </w:t>
      </w:r>
      <w:r w:rsidR="004A72D2" w:rsidRPr="004A72D2">
        <w:rPr>
          <w:rFonts w:cs="Arial"/>
          <w:szCs w:val="24"/>
        </w:rPr>
        <w:t xml:space="preserve">alcune decisioni </w:t>
      </w:r>
      <w:r w:rsidR="004A72D2">
        <w:rPr>
          <w:rFonts w:cs="Arial"/>
          <w:szCs w:val="24"/>
        </w:rPr>
        <w:t xml:space="preserve">ci </w:t>
      </w:r>
      <w:r w:rsidR="004A72D2" w:rsidRPr="004A72D2">
        <w:rPr>
          <w:rFonts w:cs="Arial"/>
          <w:szCs w:val="24"/>
        </w:rPr>
        <w:t xml:space="preserve">fanno capire che le vacanze </w:t>
      </w:r>
      <w:r w:rsidR="00330851">
        <w:rPr>
          <w:rFonts w:cs="Arial"/>
          <w:szCs w:val="24"/>
        </w:rPr>
        <w:t>potranno ripartire a breve</w:t>
      </w:r>
      <w:r w:rsidR="004A72D2">
        <w:rPr>
          <w:rFonts w:cs="Arial"/>
          <w:szCs w:val="24"/>
        </w:rPr>
        <w:t xml:space="preserve">. </w:t>
      </w:r>
      <w:r w:rsidR="00A73BC2">
        <w:rPr>
          <w:rFonts w:cs="Arial"/>
          <w:szCs w:val="24"/>
        </w:rPr>
        <w:t>A</w:t>
      </w:r>
      <w:r w:rsidR="0065023C">
        <w:rPr>
          <w:rFonts w:cs="Arial"/>
          <w:szCs w:val="24"/>
        </w:rPr>
        <w:t>nalizzando i dati dai diversi mercati</w:t>
      </w:r>
      <w:r w:rsidR="00A73BC2">
        <w:rPr>
          <w:rFonts w:cs="Arial"/>
          <w:szCs w:val="24"/>
        </w:rPr>
        <w:t xml:space="preserve"> abbiamo la percezione che c’è molta voglia di tornare in Trentino e stanno</w:t>
      </w:r>
      <w:r>
        <w:rPr>
          <w:rFonts w:cs="Arial"/>
          <w:szCs w:val="24"/>
        </w:rPr>
        <w:t xml:space="preserve"> crescendo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contatti</w:t>
      </w:r>
      <w:r w:rsidR="006502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le richieste di informazioni</w:t>
      </w:r>
      <w:r w:rsidR="00623196">
        <w:rPr>
          <w:rFonts w:cs="Arial"/>
          <w:szCs w:val="24"/>
        </w:rPr>
        <w:t>.”</w:t>
      </w:r>
    </w:p>
    <w:p w14:paraId="39CB8796" w14:textId="77777777" w:rsidR="004A72D2" w:rsidRDefault="004A72D2" w:rsidP="00F264A1">
      <w:pPr>
        <w:jc w:val="both"/>
        <w:rPr>
          <w:rFonts w:cs="Arial"/>
          <w:szCs w:val="24"/>
        </w:rPr>
      </w:pPr>
    </w:p>
    <w:p w14:paraId="1A944DF3" w14:textId="2500059F" w:rsidR="00F264A1" w:rsidRPr="0065023C" w:rsidRDefault="0065023C" w:rsidP="00060B74">
      <w:pPr>
        <w:jc w:val="both"/>
        <w:rPr>
          <w:rFonts w:cs="Arial"/>
          <w:b/>
          <w:bCs/>
          <w:szCs w:val="24"/>
        </w:rPr>
      </w:pPr>
      <w:r w:rsidRPr="0065023C">
        <w:rPr>
          <w:rFonts w:cs="Arial"/>
          <w:b/>
          <w:bCs/>
          <w:szCs w:val="24"/>
        </w:rPr>
        <w:t>La campagna di</w:t>
      </w:r>
      <w:r>
        <w:rPr>
          <w:rFonts w:cs="Arial"/>
          <w:b/>
          <w:bCs/>
          <w:szCs w:val="24"/>
        </w:rPr>
        <w:t xml:space="preserve"> </w:t>
      </w:r>
      <w:r w:rsidRPr="0065023C">
        <w:rPr>
          <w:rFonts w:cs="Arial"/>
          <w:b/>
          <w:bCs/>
          <w:szCs w:val="24"/>
        </w:rPr>
        <w:t>comunicazione dell’estate in sintesi</w:t>
      </w:r>
    </w:p>
    <w:p w14:paraId="36912301" w14:textId="521C4FFF" w:rsidR="007C5F1D" w:rsidRDefault="00CD3D35" w:rsidP="00060B7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Anche nell’estate 2021 il</w:t>
      </w:r>
      <w:r w:rsidR="00D9316B">
        <w:rPr>
          <w:rFonts w:cs="Arial"/>
          <w:szCs w:val="24"/>
        </w:rPr>
        <w:t xml:space="preserve"> concept “Aperto per Natura” ad</w:t>
      </w:r>
      <w:r>
        <w:rPr>
          <w:rFonts w:cs="Arial"/>
          <w:szCs w:val="24"/>
        </w:rPr>
        <w:t>ottato già nella prima fase dell’emergenza per rispondere ai nuovi bisogni delle persone, ribadirà il vero</w:t>
      </w:r>
      <w:r w:rsidR="003C02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protagonista del territorio. La campagna sull’estate</w:t>
      </w:r>
      <w:r w:rsidR="003C02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sarà</w:t>
      </w:r>
      <w:r w:rsidR="003C02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multicanale</w:t>
      </w:r>
      <w:r w:rsidR="003C02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</w:t>
      </w:r>
      <w:r w:rsidR="003C02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crossmediale</w:t>
      </w:r>
      <w:r w:rsidR="003C029B">
        <w:rPr>
          <w:rFonts w:cs="Arial"/>
          <w:szCs w:val="24"/>
        </w:rPr>
        <w:t xml:space="preserve">, grazie ad azioni e iniziative adv sui media online e offline, dalla carta stampata alle tv, e coinvolgerà anche il mondo degli influencer. </w:t>
      </w:r>
    </w:p>
    <w:p w14:paraId="39B69891" w14:textId="18E5203D" w:rsidR="003C029B" w:rsidRDefault="003C029B" w:rsidP="00060B74">
      <w:pPr>
        <w:jc w:val="both"/>
      </w:pPr>
      <w:r>
        <w:rPr>
          <w:rFonts w:cs="Arial"/>
          <w:szCs w:val="24"/>
        </w:rPr>
        <w:t xml:space="preserve">Per l’Italia sono previsti 4 </w:t>
      </w:r>
      <w:r w:rsidR="00330851">
        <w:rPr>
          <w:rFonts w:cs="Arial"/>
          <w:szCs w:val="24"/>
        </w:rPr>
        <w:t xml:space="preserve">Guide/ Monografici </w:t>
      </w:r>
      <w:r>
        <w:rPr>
          <w:rFonts w:cs="Arial"/>
          <w:szCs w:val="24"/>
        </w:rPr>
        <w:t xml:space="preserve">sul Trentino </w:t>
      </w:r>
      <w:r w:rsidR="00330851">
        <w:rPr>
          <w:rFonts w:cs="Arial"/>
          <w:szCs w:val="24"/>
        </w:rPr>
        <w:t>realizzati con</w:t>
      </w:r>
      <w:r>
        <w:rPr>
          <w:rFonts w:cs="Arial"/>
          <w:szCs w:val="24"/>
        </w:rPr>
        <w:t xml:space="preserve"> altrettante testate </w:t>
      </w:r>
      <w:r w:rsidR="00C80B53">
        <w:rPr>
          <w:rFonts w:cs="Arial"/>
          <w:szCs w:val="24"/>
        </w:rPr>
        <w:t>nazionali</w:t>
      </w:r>
      <w:r>
        <w:rPr>
          <w:rFonts w:cs="Arial"/>
          <w:szCs w:val="24"/>
        </w:rPr>
        <w:t>;</w:t>
      </w:r>
      <w:r w:rsidR="0065023C">
        <w:rPr>
          <w:rFonts w:cs="Arial"/>
          <w:szCs w:val="24"/>
        </w:rPr>
        <w:t xml:space="preserve"> </w:t>
      </w:r>
      <w:r w:rsidR="00AB1C63">
        <w:rPr>
          <w:rFonts w:cs="Arial"/>
          <w:szCs w:val="24"/>
        </w:rPr>
        <w:t xml:space="preserve">Cook con il Corriere della Sera, </w:t>
      </w:r>
      <w:r w:rsidR="00C80B53">
        <w:rPr>
          <w:rFonts w:cs="Arial"/>
          <w:szCs w:val="24"/>
        </w:rPr>
        <w:t>N</w:t>
      </w:r>
      <w:r>
        <w:rPr>
          <w:rFonts w:cs="Arial"/>
          <w:szCs w:val="24"/>
        </w:rPr>
        <w:t>at</w:t>
      </w:r>
      <w:r w:rsidR="00AB1C63">
        <w:rPr>
          <w:rFonts w:cs="Arial"/>
          <w:szCs w:val="24"/>
        </w:rPr>
        <w:t>ional</w:t>
      </w:r>
      <w:r>
        <w:rPr>
          <w:rFonts w:cs="Arial"/>
          <w:szCs w:val="24"/>
        </w:rPr>
        <w:t xml:space="preserve"> Geo </w:t>
      </w:r>
      <w:r w:rsidR="00C80B53">
        <w:rPr>
          <w:rFonts w:cs="Arial"/>
          <w:szCs w:val="24"/>
        </w:rPr>
        <w:t xml:space="preserve">Traveller </w:t>
      </w:r>
      <w:r>
        <w:rPr>
          <w:rFonts w:cs="Arial"/>
          <w:szCs w:val="24"/>
        </w:rPr>
        <w:t>con</w:t>
      </w:r>
      <w:r w:rsidR="00C80B53">
        <w:rPr>
          <w:rFonts w:cs="Arial"/>
          <w:szCs w:val="24"/>
        </w:rPr>
        <w:t xml:space="preserve"> Repubblica,</w:t>
      </w:r>
      <w:r w:rsidR="0065023C">
        <w:rPr>
          <w:rFonts w:cs="Arial"/>
          <w:szCs w:val="24"/>
        </w:rPr>
        <w:t xml:space="preserve"> </w:t>
      </w:r>
      <w:r w:rsidR="00C80B53">
        <w:rPr>
          <w:rFonts w:cs="Arial"/>
          <w:szCs w:val="24"/>
        </w:rPr>
        <w:t>H</w:t>
      </w:r>
      <w:r>
        <w:rPr>
          <w:rFonts w:cs="Arial"/>
          <w:szCs w:val="24"/>
        </w:rPr>
        <w:t xml:space="preserve">ow To Spend It con il </w:t>
      </w:r>
      <w:r w:rsidR="00C80B53">
        <w:rPr>
          <w:rFonts w:cs="Arial"/>
          <w:szCs w:val="24"/>
        </w:rPr>
        <w:t>Sole 24 Ore,</w:t>
      </w:r>
      <w:r w:rsidR="0065023C">
        <w:rPr>
          <w:rFonts w:cs="Arial"/>
          <w:szCs w:val="24"/>
        </w:rPr>
        <w:t xml:space="preserve"> </w:t>
      </w:r>
      <w:r w:rsidR="00C80B53">
        <w:rPr>
          <w:rFonts w:cs="Arial"/>
          <w:szCs w:val="24"/>
        </w:rPr>
        <w:t>S</w:t>
      </w:r>
      <w:r>
        <w:rPr>
          <w:rFonts w:cs="Arial"/>
          <w:szCs w:val="24"/>
        </w:rPr>
        <w:t>port Week con la</w:t>
      </w:r>
      <w:r w:rsidR="00C80B53">
        <w:rPr>
          <w:rFonts w:cs="Arial"/>
          <w:szCs w:val="24"/>
        </w:rPr>
        <w:t xml:space="preserve"> Gazzetta dello Sport</w:t>
      </w:r>
      <w:r>
        <w:rPr>
          <w:rFonts w:cs="Arial"/>
          <w:szCs w:val="24"/>
        </w:rPr>
        <w:t xml:space="preserve">. A questi si aggiungono </w:t>
      </w:r>
      <w:r w:rsidR="00AB1C63">
        <w:rPr>
          <w:rFonts w:cs="Arial"/>
          <w:szCs w:val="24"/>
        </w:rPr>
        <w:t>alcuni</w:t>
      </w:r>
      <w:r w:rsidR="00F65ED6">
        <w:rPr>
          <w:rFonts w:cs="Arial"/>
          <w:szCs w:val="24"/>
        </w:rPr>
        <w:t xml:space="preserve"> </w:t>
      </w:r>
      <w:r w:rsidR="00C80B53">
        <w:t>redazionali</w:t>
      </w:r>
      <w:r>
        <w:t xml:space="preserve"> in uscita sui quotidiani </w:t>
      </w:r>
      <w:r w:rsidR="00C80B53">
        <w:t>Repubblica,</w:t>
      </w:r>
      <w:r w:rsidR="0065023C">
        <w:t xml:space="preserve"> </w:t>
      </w:r>
      <w:r w:rsidR="00C80B53">
        <w:t>Corriere della Sera, Messaggero, Il Giornale, QN, La Stampa</w:t>
      </w:r>
      <w:r>
        <w:t xml:space="preserve">. </w:t>
      </w:r>
    </w:p>
    <w:p w14:paraId="3CAA9510" w14:textId="449898FB" w:rsidR="00C80B53" w:rsidRDefault="003C029B" w:rsidP="00060B74">
      <w:pPr>
        <w:jc w:val="both"/>
      </w:pPr>
      <w:r>
        <w:t xml:space="preserve">Sull’estero sono </w:t>
      </w:r>
      <w:r w:rsidR="001C2DB9">
        <w:t>previste</w:t>
      </w:r>
      <w:r>
        <w:t xml:space="preserve"> 14 usci</w:t>
      </w:r>
      <w:r w:rsidR="001C2DB9">
        <w:t>te</w:t>
      </w:r>
      <w:r>
        <w:t xml:space="preserve"> su quotidiani e periodici di </w:t>
      </w:r>
      <w:r w:rsidR="00C80B53">
        <w:t>Austria,</w:t>
      </w:r>
      <w:r w:rsidR="0065023C">
        <w:t xml:space="preserve"> </w:t>
      </w:r>
      <w:r w:rsidR="00C80B53">
        <w:t>Germania, Olanda, Polonia, Rep Ceca.</w:t>
      </w:r>
    </w:p>
    <w:p w14:paraId="4AB9AFDC" w14:textId="17998409" w:rsidR="003C029B" w:rsidRDefault="003C029B" w:rsidP="00060B74">
      <w:pPr>
        <w:jc w:val="both"/>
      </w:pPr>
      <w:r>
        <w:t xml:space="preserve">Sulle </w:t>
      </w:r>
      <w:r w:rsidR="009A5A63">
        <w:t>Tv sono state programmate 245 Cartoline che passeranno durante i Meteo sulle reti</w:t>
      </w:r>
      <w:r w:rsidR="001C2DB9">
        <w:t xml:space="preserve"> </w:t>
      </w:r>
      <w:r w:rsidR="009A5A63">
        <w:t>Mediaset</w:t>
      </w:r>
      <w:r w:rsidR="00330851">
        <w:t xml:space="preserve"> per ben 7 settimane</w:t>
      </w:r>
      <w:r w:rsidR="001C2DB9">
        <w:t>.</w:t>
      </w:r>
    </w:p>
    <w:p w14:paraId="46113C6A" w14:textId="385977AA" w:rsidR="00FD1A20" w:rsidRDefault="009A5A63" w:rsidP="00060B74">
      <w:pPr>
        <w:jc w:val="both"/>
      </w:pPr>
      <w:r>
        <w:t>Da</w:t>
      </w:r>
      <w:r w:rsidR="001C2DB9">
        <w:t xml:space="preserve"> </w:t>
      </w:r>
      <w:r>
        <w:t>settembre</w:t>
      </w:r>
      <w:r w:rsidR="001C2DB9">
        <w:t xml:space="preserve"> </w:t>
      </w:r>
      <w:r>
        <w:t>a maggio i</w:t>
      </w:r>
      <w:r w:rsidR="001C2DB9">
        <w:t xml:space="preserve"> </w:t>
      </w:r>
      <w:r>
        <w:t>led del</w:t>
      </w:r>
      <w:r w:rsidR="001C2DB9">
        <w:t xml:space="preserve"> </w:t>
      </w:r>
      <w:r>
        <w:t>Trentino</w:t>
      </w:r>
      <w:r w:rsidR="001C2DB9">
        <w:t xml:space="preserve"> </w:t>
      </w:r>
      <w:r>
        <w:t>sono stati presenti negli stadi</w:t>
      </w:r>
      <w:r w:rsidR="001C2DB9">
        <w:t xml:space="preserve"> </w:t>
      </w:r>
      <w:r>
        <w:t>e nei palazzetti</w:t>
      </w:r>
      <w:r w:rsidR="001C2DB9">
        <w:t xml:space="preserve"> </w:t>
      </w:r>
      <w:r>
        <w:t xml:space="preserve">italiani </w:t>
      </w:r>
      <w:r w:rsidR="00236AFF">
        <w:t>in occasione di importanti</w:t>
      </w:r>
      <w:r w:rsidR="001C2DB9">
        <w:t xml:space="preserve"> </w:t>
      </w:r>
      <w:r w:rsidR="00236AFF">
        <w:t>eventi</w:t>
      </w:r>
      <w:r w:rsidR="001C2DB9">
        <w:t xml:space="preserve"> </w:t>
      </w:r>
      <w:r w:rsidR="00236AFF">
        <w:t>sportivi.</w:t>
      </w:r>
      <w:r w:rsidR="00BF1FD2">
        <w:t xml:space="preserve"> </w:t>
      </w:r>
    </w:p>
    <w:p w14:paraId="49CBE697" w14:textId="1CF7F15A" w:rsidR="00236AFF" w:rsidRDefault="00FD1A20" w:rsidP="00060B74">
      <w:pPr>
        <w:jc w:val="both"/>
      </w:pPr>
      <w:r>
        <w:t>20</w:t>
      </w:r>
      <w:r w:rsidR="0065023C">
        <w:t xml:space="preserve"> </w:t>
      </w:r>
      <w:r>
        <w:t>influencer</w:t>
      </w:r>
      <w:r w:rsidR="0065023C">
        <w:t xml:space="preserve"> </w:t>
      </w:r>
      <w:r>
        <w:t>di Italia e Germania</w:t>
      </w:r>
      <w:r w:rsidR="001C2DB9">
        <w:t xml:space="preserve"> </w:t>
      </w:r>
      <w:r w:rsidR="00236AFF">
        <w:t>saranno</w:t>
      </w:r>
      <w:r w:rsidR="001C2DB9">
        <w:t xml:space="preserve"> </w:t>
      </w:r>
      <w:r w:rsidR="00236AFF">
        <w:t xml:space="preserve">coinvolti per una </w:t>
      </w:r>
      <w:r>
        <w:t>campagna</w:t>
      </w:r>
      <w:r w:rsidR="00236AFF">
        <w:t xml:space="preserve"> innovativa rivolta ad un</w:t>
      </w:r>
      <w:r>
        <w:t xml:space="preserve"> target </w:t>
      </w:r>
      <w:r w:rsidR="00236AFF">
        <w:t xml:space="preserve">di </w:t>
      </w:r>
      <w:r>
        <w:t>giovani</w:t>
      </w:r>
      <w:r w:rsidR="001C2DB9">
        <w:t>.</w:t>
      </w:r>
    </w:p>
    <w:p w14:paraId="0E750041" w14:textId="44F5CC6B" w:rsidR="00FD1A20" w:rsidRDefault="00236AFF" w:rsidP="00060B74">
      <w:pPr>
        <w:jc w:val="both"/>
      </w:pPr>
      <w:r>
        <w:t>I soggetti della campagna ADV saranno inizialmente incentrati sui suoni della natura e successivamente sulle emozioni</w:t>
      </w:r>
      <w:r w:rsidR="00330851">
        <w:t xml:space="preserve"> e con il claim “Respira, sei in Trentino” a chiudere ogni uscita</w:t>
      </w:r>
      <w:r>
        <w:t xml:space="preserve">. Campagna che per la carta stampata prevede </w:t>
      </w:r>
      <w:r w:rsidR="00FD1A20">
        <w:t>81 uscite</w:t>
      </w:r>
      <w:r w:rsidR="0065023C">
        <w:t xml:space="preserve"> </w:t>
      </w:r>
      <w:r w:rsidR="00FD1A20">
        <w:t>su 32</w:t>
      </w:r>
      <w:r w:rsidR="0065023C">
        <w:t xml:space="preserve"> </w:t>
      </w:r>
      <w:r w:rsidR="00FD1A20">
        <w:t>testate dal 15 maggio al 30 luglio</w:t>
      </w:r>
      <w:r>
        <w:t xml:space="preserve"> e per l’</w:t>
      </w:r>
      <w:r w:rsidR="00FD1A20">
        <w:t>estero in Germania e Austria</w:t>
      </w:r>
      <w:r>
        <w:t>.</w:t>
      </w:r>
    </w:p>
    <w:p w14:paraId="7B634ED7" w14:textId="7D2E0542" w:rsidR="00FD1A20" w:rsidRDefault="00236AFF" w:rsidP="00060B74">
      <w:pPr>
        <w:jc w:val="both"/>
      </w:pPr>
      <w:r>
        <w:t>La campagna ADV</w:t>
      </w:r>
      <w:r w:rsidR="001C2DB9">
        <w:t xml:space="preserve"> </w:t>
      </w:r>
      <w:r>
        <w:t>sulle Tv</w:t>
      </w:r>
      <w:r w:rsidR="001C2DB9">
        <w:t xml:space="preserve"> si</w:t>
      </w:r>
      <w:r w:rsidR="00BF1FD2">
        <w:t xml:space="preserve"> </w:t>
      </w:r>
      <w:r w:rsidR="001C2DB9">
        <w:t xml:space="preserve">concretizza in </w:t>
      </w:r>
      <w:r w:rsidR="00FD1A20">
        <w:t>445 spot</w:t>
      </w:r>
      <w:r w:rsidR="0065023C">
        <w:t xml:space="preserve"> </w:t>
      </w:r>
      <w:r w:rsidR="00FD1A20">
        <w:t>su</w:t>
      </w:r>
      <w:r>
        <w:t>lle</w:t>
      </w:r>
      <w:r w:rsidR="00FD1A20">
        <w:t xml:space="preserve"> reti</w:t>
      </w:r>
      <w:r w:rsidR="0065023C">
        <w:t xml:space="preserve"> </w:t>
      </w:r>
      <w:r w:rsidR="00FD1A20">
        <w:t>Rai e Mediaset</w:t>
      </w:r>
      <w:r>
        <w:t>, mentre sull’estero coinvolge</w:t>
      </w:r>
      <w:r w:rsidR="001C2DB9">
        <w:t xml:space="preserve"> </w:t>
      </w:r>
      <w:r>
        <w:t>E</w:t>
      </w:r>
      <w:r w:rsidR="00FD1A20">
        <w:t>urosport,</w:t>
      </w:r>
      <w:r w:rsidR="0065023C">
        <w:t xml:space="preserve"> </w:t>
      </w:r>
      <w:r w:rsidR="00FD1A20">
        <w:t>Tv Nova e Tvn</w:t>
      </w:r>
      <w:r>
        <w:t xml:space="preserve"> e il</w:t>
      </w:r>
      <w:r w:rsidR="001C2DB9">
        <w:t xml:space="preserve"> </w:t>
      </w:r>
      <w:r>
        <w:t>canale</w:t>
      </w:r>
      <w:r w:rsidR="001C2DB9">
        <w:t xml:space="preserve"> </w:t>
      </w:r>
      <w:r>
        <w:t>meteo</w:t>
      </w:r>
      <w:r w:rsidR="001C2DB9">
        <w:t xml:space="preserve"> </w:t>
      </w:r>
      <w:r>
        <w:t>di emittent</w:t>
      </w:r>
      <w:r w:rsidR="00330851">
        <w:t>i</w:t>
      </w:r>
      <w:r>
        <w:t xml:space="preserve"> tedesc</w:t>
      </w:r>
      <w:r w:rsidR="00330851">
        <w:t>he.</w:t>
      </w:r>
    </w:p>
    <w:p w14:paraId="505AC18F" w14:textId="358698D8" w:rsidR="00FD1A20" w:rsidRDefault="00632AAA" w:rsidP="00060B74">
      <w:pPr>
        <w:jc w:val="both"/>
      </w:pPr>
      <w:r>
        <w:t>Per la c</w:t>
      </w:r>
      <w:r w:rsidR="00FD1A20">
        <w:t>ampagna ADV digital</w:t>
      </w:r>
      <w:r>
        <w:t xml:space="preserve"> sono stimate</w:t>
      </w:r>
      <w:r w:rsidR="00FD1A20">
        <w:t xml:space="preserve"> 427 milioni di impression, </w:t>
      </w:r>
      <w:r w:rsidR="00066E26">
        <w:t>16 milioni di video visualizzati,</w:t>
      </w:r>
      <w:r w:rsidR="0065023C">
        <w:t xml:space="preserve"> </w:t>
      </w:r>
      <w:r w:rsidR="00066E26">
        <w:t>1,9</w:t>
      </w:r>
      <w:r w:rsidR="0065023C">
        <w:t xml:space="preserve"> </w:t>
      </w:r>
      <w:r w:rsidR="00066E26">
        <w:t>milioni di cli</w:t>
      </w:r>
      <w:r>
        <w:t>c</w:t>
      </w:r>
      <w:r w:rsidR="00066E26">
        <w:t xml:space="preserve"> su visit</w:t>
      </w:r>
      <w:r>
        <w:t>trentino.info dove</w:t>
      </w:r>
      <w:r w:rsidR="001C2DB9">
        <w:t xml:space="preserve"> </w:t>
      </w:r>
      <w:r>
        <w:t>saranno</w:t>
      </w:r>
      <w:r w:rsidR="001C2DB9">
        <w:t xml:space="preserve"> </w:t>
      </w:r>
      <w:r>
        <w:t>disponibili 650 nuovi</w:t>
      </w:r>
      <w:r w:rsidR="001C2DB9">
        <w:t xml:space="preserve"> </w:t>
      </w:r>
      <w:r>
        <w:t>contenuti</w:t>
      </w:r>
      <w:r w:rsidR="00330851">
        <w:t>/sezioni</w:t>
      </w:r>
      <w:r w:rsidR="001C2DB9">
        <w:t xml:space="preserve"> </w:t>
      </w:r>
      <w:r>
        <w:t>di ispirazione per le vacanze sul territorio.</w:t>
      </w:r>
    </w:p>
    <w:p w14:paraId="281C7340" w14:textId="24E615F5" w:rsidR="00066E26" w:rsidRDefault="00632AAA" w:rsidP="00060B74">
      <w:pPr>
        <w:jc w:val="both"/>
      </w:pPr>
      <w:r>
        <w:lastRenderedPageBreak/>
        <w:t>Tra le novità la nu</w:t>
      </w:r>
      <w:r w:rsidR="00066E26">
        <w:t>ova</w:t>
      </w:r>
      <w:r w:rsidR="0065023C">
        <w:t xml:space="preserve"> </w:t>
      </w:r>
      <w:r w:rsidR="00066E26">
        <w:t xml:space="preserve">partnership con Airbnb </w:t>
      </w:r>
      <w:r>
        <w:t xml:space="preserve">ispirata al </w:t>
      </w:r>
      <w:r w:rsidR="00066E26">
        <w:t>concept vacanza + lavoro</w:t>
      </w:r>
      <w:r>
        <w:t xml:space="preserve"> che propone anche un concorso che premi</w:t>
      </w:r>
      <w:r w:rsidR="001C2DB9">
        <w:t>erà</w:t>
      </w:r>
      <w:r>
        <w:t xml:space="preserve"> il miglior racconto</w:t>
      </w:r>
      <w:r w:rsidR="001C2DB9">
        <w:t xml:space="preserve"> </w:t>
      </w:r>
      <w:r>
        <w:t>di un’esperienza di smartworking in Trentino e che</w:t>
      </w:r>
      <w:r w:rsidR="001C2DB9">
        <w:t xml:space="preserve"> </w:t>
      </w:r>
      <w:r>
        <w:t>ha già registrato 1000 candidature.</w:t>
      </w:r>
    </w:p>
    <w:p w14:paraId="16E824DA" w14:textId="2603C085" w:rsidR="00632AAA" w:rsidRDefault="00632AAA" w:rsidP="00632AA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Nell’estate 2021 torneranno anche gli eventi in presenza: lo sport con un calendario di appuntamenti internazionali spalmati tra luglio e settembre di assoluto valore mediatico, dai Mondiali di Mountain Bike a fine agosto in val di Sole, ai Campionati Europei di ciclismo su strada a Trento a settembre, i grandi eventi velici sul Garda e i ritiri di calcio e delle formazioni azzurre partner del Trentino, volley, basket, rugby. Ma anche la cultura con le due grandi mostre del Mart</w:t>
      </w:r>
      <w:r w:rsidR="0033085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i Suoni delle Dolomiti a fine agosto</w:t>
      </w:r>
      <w:r w:rsidR="00330851">
        <w:rPr>
          <w:rFonts w:cs="Arial"/>
          <w:szCs w:val="24"/>
        </w:rPr>
        <w:t xml:space="preserve"> e infine il Festival dello Sport dal 7 al 10 ottobre</w:t>
      </w:r>
      <w:r>
        <w:rPr>
          <w:rFonts w:cs="Arial"/>
          <w:szCs w:val="24"/>
        </w:rPr>
        <w:t xml:space="preserve">. </w:t>
      </w:r>
    </w:p>
    <w:p w14:paraId="62DA8A7F" w14:textId="77777777" w:rsidR="00632AAA" w:rsidRDefault="00632AAA" w:rsidP="00632AAA">
      <w:pPr>
        <w:jc w:val="both"/>
        <w:rPr>
          <w:rFonts w:cs="Arial"/>
          <w:b/>
          <w:bCs/>
          <w:szCs w:val="24"/>
        </w:rPr>
      </w:pPr>
    </w:p>
    <w:p w14:paraId="33D4E535" w14:textId="3377FEE1" w:rsidR="00632AAA" w:rsidRDefault="00632AAA" w:rsidP="00060B74">
      <w:pPr>
        <w:jc w:val="both"/>
      </w:pPr>
      <w:r>
        <w:t>(m.b.)</w:t>
      </w:r>
    </w:p>
    <w:p w14:paraId="1FCD1B27" w14:textId="77777777" w:rsidR="00632AAA" w:rsidRDefault="00632AAA" w:rsidP="00060B74">
      <w:pPr>
        <w:jc w:val="both"/>
      </w:pPr>
    </w:p>
    <w:p w14:paraId="0BAD791B" w14:textId="6E2F682E" w:rsidR="00060B74" w:rsidRDefault="00060B74" w:rsidP="00060B74">
      <w:pPr>
        <w:jc w:val="both"/>
      </w:pPr>
      <w:r>
        <w:t>Trento,</w:t>
      </w:r>
      <w:r w:rsidR="00184C00">
        <w:t xml:space="preserve"> 14</w:t>
      </w:r>
      <w:r>
        <w:t xml:space="preserve"> </w:t>
      </w:r>
      <w:r w:rsidR="00C80B53">
        <w:t>maggio</w:t>
      </w:r>
      <w:r>
        <w:t xml:space="preserve"> 2021</w:t>
      </w:r>
    </w:p>
    <w:sectPr w:rsidR="00060B74" w:rsidSect="00896AE3">
      <w:headerReference w:type="default" r:id="rId8"/>
      <w:footerReference w:type="default" r:id="rId9"/>
      <w:pgSz w:w="11900" w:h="16840"/>
      <w:pgMar w:top="2410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6309D" w14:textId="77777777" w:rsidR="00094058" w:rsidRDefault="00094058" w:rsidP="009C72FF">
      <w:r>
        <w:separator/>
      </w:r>
    </w:p>
  </w:endnote>
  <w:endnote w:type="continuationSeparator" w:id="0">
    <w:p w14:paraId="597FE4A5" w14:textId="77777777" w:rsidR="00094058" w:rsidRDefault="0009405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9" name="Immagine 9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4657" w14:textId="77777777" w:rsidR="00094058" w:rsidRDefault="00094058" w:rsidP="009C72FF">
      <w:r>
        <w:separator/>
      </w:r>
    </w:p>
  </w:footnote>
  <w:footnote w:type="continuationSeparator" w:id="0">
    <w:p w14:paraId="14F7CB4B" w14:textId="77777777" w:rsidR="00094058" w:rsidRDefault="0009405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8" name="Immagine 8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812"/>
    <w:rsid w:val="000144E9"/>
    <w:rsid w:val="00060B74"/>
    <w:rsid w:val="00061B3C"/>
    <w:rsid w:val="00063406"/>
    <w:rsid w:val="00066E26"/>
    <w:rsid w:val="000708AA"/>
    <w:rsid w:val="00092B77"/>
    <w:rsid w:val="00094058"/>
    <w:rsid w:val="000970D5"/>
    <w:rsid w:val="000A1482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4C00"/>
    <w:rsid w:val="00185948"/>
    <w:rsid w:val="00187839"/>
    <w:rsid w:val="001908DC"/>
    <w:rsid w:val="00195923"/>
    <w:rsid w:val="001A51F5"/>
    <w:rsid w:val="001A5F8A"/>
    <w:rsid w:val="001B7EC4"/>
    <w:rsid w:val="001C253C"/>
    <w:rsid w:val="001C2DB9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36AFF"/>
    <w:rsid w:val="00252C6C"/>
    <w:rsid w:val="0025727E"/>
    <w:rsid w:val="00263A44"/>
    <w:rsid w:val="0027590E"/>
    <w:rsid w:val="0028037A"/>
    <w:rsid w:val="00287487"/>
    <w:rsid w:val="002933F5"/>
    <w:rsid w:val="002A63BC"/>
    <w:rsid w:val="002B2DF2"/>
    <w:rsid w:val="002D09B0"/>
    <w:rsid w:val="002E5C16"/>
    <w:rsid w:val="003014AC"/>
    <w:rsid w:val="003018AC"/>
    <w:rsid w:val="00320280"/>
    <w:rsid w:val="00330851"/>
    <w:rsid w:val="003366B6"/>
    <w:rsid w:val="00342BBD"/>
    <w:rsid w:val="003476B0"/>
    <w:rsid w:val="003661B4"/>
    <w:rsid w:val="00381AD6"/>
    <w:rsid w:val="00382BB2"/>
    <w:rsid w:val="003856DF"/>
    <w:rsid w:val="003C029B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37505"/>
    <w:rsid w:val="0044497F"/>
    <w:rsid w:val="00446DF7"/>
    <w:rsid w:val="004809A6"/>
    <w:rsid w:val="004A4134"/>
    <w:rsid w:val="004A72D2"/>
    <w:rsid w:val="004B1401"/>
    <w:rsid w:val="004B3FDD"/>
    <w:rsid w:val="004C3781"/>
    <w:rsid w:val="004D0AD3"/>
    <w:rsid w:val="004E783A"/>
    <w:rsid w:val="004E7FDE"/>
    <w:rsid w:val="004F3E61"/>
    <w:rsid w:val="00506122"/>
    <w:rsid w:val="00534CE9"/>
    <w:rsid w:val="00540F62"/>
    <w:rsid w:val="0054712C"/>
    <w:rsid w:val="00566508"/>
    <w:rsid w:val="00576704"/>
    <w:rsid w:val="0057740B"/>
    <w:rsid w:val="00577656"/>
    <w:rsid w:val="00577A8A"/>
    <w:rsid w:val="005848A9"/>
    <w:rsid w:val="005A0D15"/>
    <w:rsid w:val="005A45E9"/>
    <w:rsid w:val="005A6F73"/>
    <w:rsid w:val="005B455E"/>
    <w:rsid w:val="005B6F5D"/>
    <w:rsid w:val="005D01A2"/>
    <w:rsid w:val="006024F0"/>
    <w:rsid w:val="00622E1C"/>
    <w:rsid w:val="00623196"/>
    <w:rsid w:val="006256D8"/>
    <w:rsid w:val="00626AFB"/>
    <w:rsid w:val="00632AAA"/>
    <w:rsid w:val="006374B2"/>
    <w:rsid w:val="00641A0C"/>
    <w:rsid w:val="00645103"/>
    <w:rsid w:val="006469B6"/>
    <w:rsid w:val="0065023C"/>
    <w:rsid w:val="00662B5A"/>
    <w:rsid w:val="00663B3C"/>
    <w:rsid w:val="006650F4"/>
    <w:rsid w:val="00686F38"/>
    <w:rsid w:val="00695487"/>
    <w:rsid w:val="006A4662"/>
    <w:rsid w:val="006A789F"/>
    <w:rsid w:val="006B3D66"/>
    <w:rsid w:val="006C04FE"/>
    <w:rsid w:val="006F721C"/>
    <w:rsid w:val="00706632"/>
    <w:rsid w:val="00717251"/>
    <w:rsid w:val="00724E05"/>
    <w:rsid w:val="007312A0"/>
    <w:rsid w:val="00743568"/>
    <w:rsid w:val="0074772B"/>
    <w:rsid w:val="00750500"/>
    <w:rsid w:val="0075635D"/>
    <w:rsid w:val="007701DF"/>
    <w:rsid w:val="0077380C"/>
    <w:rsid w:val="00773E70"/>
    <w:rsid w:val="00780633"/>
    <w:rsid w:val="00797087"/>
    <w:rsid w:val="007B0451"/>
    <w:rsid w:val="007B1755"/>
    <w:rsid w:val="007B67F0"/>
    <w:rsid w:val="007C4AD3"/>
    <w:rsid w:val="007C5F1D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44E9"/>
    <w:rsid w:val="00855886"/>
    <w:rsid w:val="00857707"/>
    <w:rsid w:val="00857EF0"/>
    <w:rsid w:val="00896AE3"/>
    <w:rsid w:val="008A2827"/>
    <w:rsid w:val="008A4E63"/>
    <w:rsid w:val="008B4E3D"/>
    <w:rsid w:val="008D2706"/>
    <w:rsid w:val="008D36FB"/>
    <w:rsid w:val="008D6265"/>
    <w:rsid w:val="008F1650"/>
    <w:rsid w:val="008F373C"/>
    <w:rsid w:val="00926AA9"/>
    <w:rsid w:val="00930C28"/>
    <w:rsid w:val="009326D1"/>
    <w:rsid w:val="00950E9B"/>
    <w:rsid w:val="009605AB"/>
    <w:rsid w:val="00971BE9"/>
    <w:rsid w:val="0097319E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A5A63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376A8"/>
    <w:rsid w:val="00A73BC2"/>
    <w:rsid w:val="00A74FF4"/>
    <w:rsid w:val="00A817CB"/>
    <w:rsid w:val="00A928AD"/>
    <w:rsid w:val="00AA6983"/>
    <w:rsid w:val="00AB1C6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652BA"/>
    <w:rsid w:val="00B71F9B"/>
    <w:rsid w:val="00B95685"/>
    <w:rsid w:val="00B96D16"/>
    <w:rsid w:val="00BB0BF2"/>
    <w:rsid w:val="00BB19C5"/>
    <w:rsid w:val="00BB26B6"/>
    <w:rsid w:val="00BB3E2C"/>
    <w:rsid w:val="00BC6855"/>
    <w:rsid w:val="00BC77FB"/>
    <w:rsid w:val="00BD264B"/>
    <w:rsid w:val="00BD4144"/>
    <w:rsid w:val="00BF1FD2"/>
    <w:rsid w:val="00C02761"/>
    <w:rsid w:val="00C21374"/>
    <w:rsid w:val="00C40386"/>
    <w:rsid w:val="00C655C5"/>
    <w:rsid w:val="00C80B53"/>
    <w:rsid w:val="00C87C95"/>
    <w:rsid w:val="00C96291"/>
    <w:rsid w:val="00CB0493"/>
    <w:rsid w:val="00CB56F5"/>
    <w:rsid w:val="00CC4CB6"/>
    <w:rsid w:val="00CC5395"/>
    <w:rsid w:val="00CD02B5"/>
    <w:rsid w:val="00CD3D35"/>
    <w:rsid w:val="00CD71D6"/>
    <w:rsid w:val="00CE0BA9"/>
    <w:rsid w:val="00CE2F35"/>
    <w:rsid w:val="00CE3399"/>
    <w:rsid w:val="00CE63D2"/>
    <w:rsid w:val="00CF5EA8"/>
    <w:rsid w:val="00CF7D3A"/>
    <w:rsid w:val="00D01F14"/>
    <w:rsid w:val="00D05EBE"/>
    <w:rsid w:val="00D209D1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9316B"/>
    <w:rsid w:val="00DA7633"/>
    <w:rsid w:val="00DB549B"/>
    <w:rsid w:val="00DB6A00"/>
    <w:rsid w:val="00DC16F1"/>
    <w:rsid w:val="00DC24C2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620FA"/>
    <w:rsid w:val="00E745CD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264A1"/>
    <w:rsid w:val="00F379B5"/>
    <w:rsid w:val="00F4212D"/>
    <w:rsid w:val="00F459C5"/>
    <w:rsid w:val="00F515B9"/>
    <w:rsid w:val="00F53ABB"/>
    <w:rsid w:val="00F65ED6"/>
    <w:rsid w:val="00F66A83"/>
    <w:rsid w:val="00F7101A"/>
    <w:rsid w:val="00F82CD8"/>
    <w:rsid w:val="00F86B94"/>
    <w:rsid w:val="00F91EAE"/>
    <w:rsid w:val="00F97AE7"/>
    <w:rsid w:val="00FB19BC"/>
    <w:rsid w:val="00FD1A20"/>
    <w:rsid w:val="00FD2112"/>
    <w:rsid w:val="00FD41C8"/>
    <w:rsid w:val="00FD610A"/>
    <w:rsid w:val="00FD7EF1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locked/>
    <w:rsid w:val="000A148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15B9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263A44"/>
    <w:pPr>
      <w:suppressAutoHyphens/>
      <w:spacing w:after="7" w:line="252" w:lineRule="auto"/>
      <w:ind w:left="720" w:hanging="10"/>
      <w:jc w:val="both"/>
    </w:pPr>
    <w:rPr>
      <w:rFonts w:ascii="Times New Roman" w:hAnsi="Times New Roman"/>
      <w:color w:val="000000"/>
      <w:szCs w:val="22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AB1C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1C6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1C63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1C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1C63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D9316B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9</cp:revision>
  <cp:lastPrinted>2018-03-22T13:16:00Z</cp:lastPrinted>
  <dcterms:created xsi:type="dcterms:W3CDTF">2021-05-14T14:55:00Z</dcterms:created>
  <dcterms:modified xsi:type="dcterms:W3CDTF">2021-05-14T17:31:00Z</dcterms:modified>
</cp:coreProperties>
</file>