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38D48" w14:textId="70E82992" w:rsidR="00795244" w:rsidRPr="004F4053" w:rsidRDefault="00795244" w:rsidP="00795244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 w:rsidRPr="004F4053">
        <w:rPr>
          <w:rFonts w:cs="Arial"/>
          <w:b/>
          <w:bCs/>
          <w:sz w:val="28"/>
          <w:szCs w:val="28"/>
        </w:rPr>
        <w:t>Direttamente su</w:t>
      </w:r>
      <w:r w:rsidR="00E02282">
        <w:rPr>
          <w:rFonts w:cs="Arial"/>
          <w:b/>
          <w:bCs/>
          <w:sz w:val="28"/>
          <w:szCs w:val="28"/>
        </w:rPr>
        <w:t>l</w:t>
      </w:r>
      <w:r w:rsidRPr="004F4053">
        <w:rPr>
          <w:rFonts w:cs="Arial"/>
          <w:b/>
          <w:bCs/>
          <w:sz w:val="28"/>
          <w:szCs w:val="28"/>
        </w:rPr>
        <w:t xml:space="preserve"> sito </w:t>
      </w:r>
      <w:hyperlink r:id="rId8" w:history="1">
        <w:r w:rsidRPr="007374CE">
          <w:rPr>
            <w:rStyle w:val="Collegamentoipertestuale"/>
            <w:rFonts w:cs="Arial"/>
            <w:b/>
            <w:bCs/>
            <w:color w:val="auto"/>
            <w:sz w:val="28"/>
            <w:szCs w:val="28"/>
            <w:u w:val="none"/>
          </w:rPr>
          <w:t>www.rai.it/borgodeiborghi/</w:t>
        </w:r>
      </w:hyperlink>
      <w:r w:rsidRPr="004F4053">
        <w:rPr>
          <w:rFonts w:cs="Arial"/>
          <w:b/>
          <w:bCs/>
          <w:sz w:val="28"/>
          <w:szCs w:val="28"/>
        </w:rPr>
        <w:t xml:space="preserve"> fino al 26 marzo</w:t>
      </w:r>
    </w:p>
    <w:p w14:paraId="689FFB44" w14:textId="24E3DC96" w:rsidR="00795244" w:rsidRPr="004F4053" w:rsidRDefault="00795244" w:rsidP="00795244">
      <w:pPr>
        <w:jc w:val="both"/>
        <w:rPr>
          <w:rFonts w:cs="Arial"/>
          <w:b/>
          <w:bCs/>
          <w:sz w:val="31"/>
          <w:szCs w:val="31"/>
        </w:rPr>
      </w:pPr>
      <w:r w:rsidRPr="004F4053">
        <w:rPr>
          <w:rFonts w:cs="Arial"/>
          <w:b/>
          <w:bCs/>
          <w:sz w:val="31"/>
          <w:szCs w:val="31"/>
        </w:rPr>
        <w:t>DA</w:t>
      </w:r>
      <w:r w:rsidR="004F4053" w:rsidRPr="004F4053">
        <w:rPr>
          <w:rFonts w:cs="Arial"/>
          <w:b/>
          <w:bCs/>
          <w:sz w:val="31"/>
          <w:szCs w:val="31"/>
        </w:rPr>
        <w:t xml:space="preserve"> </w:t>
      </w:r>
      <w:r w:rsidRPr="004F4053">
        <w:rPr>
          <w:rFonts w:cs="Arial"/>
          <w:b/>
          <w:bCs/>
          <w:sz w:val="31"/>
          <w:szCs w:val="31"/>
        </w:rPr>
        <w:t xml:space="preserve">DOMENICA </w:t>
      </w:r>
      <w:r w:rsidR="001F5198">
        <w:rPr>
          <w:rFonts w:cs="Arial"/>
          <w:b/>
          <w:bCs/>
          <w:sz w:val="31"/>
          <w:szCs w:val="31"/>
        </w:rPr>
        <w:t>12</w:t>
      </w:r>
      <w:r w:rsidRPr="004F4053">
        <w:rPr>
          <w:rFonts w:cs="Arial"/>
          <w:b/>
          <w:bCs/>
          <w:sz w:val="31"/>
          <w:szCs w:val="31"/>
        </w:rPr>
        <w:t xml:space="preserve"> MARZO SI VOTA </w:t>
      </w:r>
      <w:r w:rsidR="004F4053" w:rsidRPr="004F4053">
        <w:rPr>
          <w:rFonts w:cs="Arial"/>
          <w:b/>
          <w:bCs/>
          <w:sz w:val="31"/>
          <w:szCs w:val="31"/>
        </w:rPr>
        <w:t>“</w:t>
      </w:r>
      <w:r w:rsidRPr="004F4053">
        <w:rPr>
          <w:rFonts w:cs="Arial"/>
          <w:b/>
          <w:bCs/>
          <w:sz w:val="31"/>
          <w:szCs w:val="31"/>
        </w:rPr>
        <w:t>IL BORGO DEI BORGHI</w:t>
      </w:r>
      <w:r w:rsidR="004F4053" w:rsidRPr="004F4053">
        <w:rPr>
          <w:rFonts w:cs="Arial"/>
          <w:b/>
          <w:bCs/>
          <w:sz w:val="31"/>
          <w:szCs w:val="31"/>
        </w:rPr>
        <w:t>”</w:t>
      </w:r>
      <w:r w:rsidRPr="004F4053">
        <w:rPr>
          <w:rFonts w:cs="Arial"/>
          <w:b/>
          <w:bCs/>
          <w:sz w:val="31"/>
          <w:szCs w:val="31"/>
        </w:rPr>
        <w:t xml:space="preserve"> 2023</w:t>
      </w:r>
    </w:p>
    <w:p w14:paraId="6E9ED326" w14:textId="77777777" w:rsidR="004F4053" w:rsidRDefault="004F4053" w:rsidP="00795244">
      <w:pPr>
        <w:jc w:val="both"/>
        <w:rPr>
          <w:rFonts w:cs="Arial"/>
          <w:szCs w:val="24"/>
        </w:rPr>
      </w:pPr>
    </w:p>
    <w:p w14:paraId="5C77400F" w14:textId="54F56DA4" w:rsidR="00795244" w:rsidRPr="004F4053" w:rsidRDefault="00795244" w:rsidP="004F4053">
      <w:pPr>
        <w:spacing w:line="276" w:lineRule="auto"/>
        <w:jc w:val="both"/>
        <w:rPr>
          <w:rFonts w:cs="Arial"/>
          <w:b/>
          <w:bCs/>
          <w:szCs w:val="24"/>
        </w:rPr>
      </w:pPr>
      <w:r w:rsidRPr="004F4053">
        <w:rPr>
          <w:rFonts w:cs="Arial"/>
          <w:b/>
          <w:bCs/>
          <w:szCs w:val="24"/>
        </w:rPr>
        <w:t xml:space="preserve">Per il Trentino è in lizza Bondone </w:t>
      </w:r>
      <w:r w:rsidR="004F4053" w:rsidRPr="004F4053">
        <w:rPr>
          <w:rFonts w:cs="Arial"/>
          <w:b/>
          <w:bCs/>
          <w:szCs w:val="24"/>
        </w:rPr>
        <w:t>in Valle del Chiese</w:t>
      </w:r>
      <w:r w:rsidR="004F4053">
        <w:rPr>
          <w:rFonts w:cs="Arial"/>
          <w:b/>
          <w:bCs/>
          <w:szCs w:val="24"/>
        </w:rPr>
        <w:t>. La proclamazione del borgo vincitore domenica 9 aprile in prima serata su RAI3</w:t>
      </w:r>
    </w:p>
    <w:p w14:paraId="78CFB743" w14:textId="77777777" w:rsidR="004F4053" w:rsidRDefault="004F4053" w:rsidP="00795244">
      <w:pPr>
        <w:jc w:val="both"/>
        <w:rPr>
          <w:rFonts w:cs="Arial"/>
          <w:szCs w:val="24"/>
        </w:rPr>
      </w:pPr>
    </w:p>
    <w:p w14:paraId="71B5E884" w14:textId="4375E34A" w:rsidR="000215AC" w:rsidRDefault="00795244" w:rsidP="00795244">
      <w:pPr>
        <w:jc w:val="both"/>
        <w:rPr>
          <w:rStyle w:val="fontstyle01"/>
          <w:rFonts w:cs="Arial"/>
        </w:rPr>
      </w:pPr>
      <w:r>
        <w:rPr>
          <w:rFonts w:cs="Arial"/>
          <w:szCs w:val="24"/>
        </w:rPr>
        <w:t xml:space="preserve">Entra </w:t>
      </w:r>
      <w:r w:rsidRPr="005F2D89">
        <w:rPr>
          <w:rFonts w:cs="Arial"/>
          <w:szCs w:val="24"/>
        </w:rPr>
        <w:t xml:space="preserve">nel vivo della gara </w:t>
      </w:r>
      <w:r>
        <w:rPr>
          <w:rFonts w:cs="Arial"/>
          <w:szCs w:val="24"/>
        </w:rPr>
        <w:t xml:space="preserve">la decima </w:t>
      </w:r>
      <w:r w:rsidRPr="005F2D89">
        <w:rPr>
          <w:rFonts w:cs="Arial"/>
          <w:szCs w:val="24"/>
        </w:rPr>
        <w:t xml:space="preserve">edizione de </w:t>
      </w:r>
      <w:r w:rsidR="004F4053" w:rsidRPr="004F4053">
        <w:rPr>
          <w:rFonts w:cs="Arial"/>
          <w:b/>
          <w:bCs/>
          <w:szCs w:val="24"/>
        </w:rPr>
        <w:t>Il Borgo dei Borghi 2023</w:t>
      </w:r>
      <w:r w:rsidR="000215AC">
        <w:rPr>
          <w:rFonts w:cs="Arial"/>
          <w:b/>
          <w:bCs/>
          <w:szCs w:val="24"/>
        </w:rPr>
        <w:t xml:space="preserve"> </w:t>
      </w:r>
      <w:r w:rsidR="000215AC" w:rsidRPr="000215AC">
        <w:rPr>
          <w:rFonts w:cs="Arial"/>
          <w:szCs w:val="24"/>
        </w:rPr>
        <w:t>e nella quale il Trentino sarà</w:t>
      </w:r>
      <w:r w:rsidR="007374CE">
        <w:rPr>
          <w:rFonts w:cs="Arial"/>
          <w:szCs w:val="24"/>
        </w:rPr>
        <w:t xml:space="preserve"> </w:t>
      </w:r>
      <w:r w:rsidR="000215AC" w:rsidRPr="000215AC">
        <w:rPr>
          <w:rFonts w:cs="Arial"/>
          <w:szCs w:val="24"/>
        </w:rPr>
        <w:t xml:space="preserve">rappresentato da </w:t>
      </w:r>
      <w:r w:rsidR="000215AC" w:rsidRPr="000215AC">
        <w:rPr>
          <w:rFonts w:cs="Arial"/>
          <w:b/>
          <w:bCs/>
          <w:szCs w:val="24"/>
        </w:rPr>
        <w:t>Bondone</w:t>
      </w:r>
      <w:r w:rsidR="000215AC" w:rsidRPr="000215AC">
        <w:rPr>
          <w:rFonts w:cs="Arial"/>
          <w:szCs w:val="24"/>
        </w:rPr>
        <w:t xml:space="preserve"> in valle del Chiese</w:t>
      </w:r>
      <w:r w:rsidR="004F4053" w:rsidRPr="009D3EE7">
        <w:rPr>
          <w:rFonts w:cs="Arial"/>
          <w:szCs w:val="24"/>
        </w:rPr>
        <w:t xml:space="preserve">. </w:t>
      </w:r>
      <w:r w:rsidR="009D3EE7" w:rsidRPr="009D3EE7">
        <w:rPr>
          <w:rFonts w:cs="Arial"/>
          <w:szCs w:val="24"/>
        </w:rPr>
        <w:t>A</w:t>
      </w:r>
      <w:r w:rsidRPr="005F2D89">
        <w:rPr>
          <w:rStyle w:val="fontstyle01"/>
          <w:rFonts w:cs="Arial"/>
        </w:rPr>
        <w:t xml:space="preserve"> partire dalle ore </w:t>
      </w:r>
      <w:r w:rsidRPr="005F2D89">
        <w:rPr>
          <w:rStyle w:val="fontstyle01"/>
          <w:rFonts w:cs="Arial"/>
          <w:b/>
          <w:bCs/>
        </w:rPr>
        <w:t>18.40</w:t>
      </w:r>
      <w:r w:rsidRPr="005F2D89">
        <w:rPr>
          <w:rStyle w:val="fontstyle01"/>
          <w:rFonts w:cs="Arial"/>
        </w:rPr>
        <w:t xml:space="preserve"> di domenica </w:t>
      </w:r>
      <w:r w:rsidR="001F5198">
        <w:rPr>
          <w:rStyle w:val="fontstyle21"/>
          <w:rFonts w:cs="Arial"/>
        </w:rPr>
        <w:t>12</w:t>
      </w:r>
      <w:r w:rsidRPr="005F2D89">
        <w:rPr>
          <w:rStyle w:val="fontstyle21"/>
          <w:rFonts w:cs="Arial"/>
        </w:rPr>
        <w:t xml:space="preserve"> marzo 2023</w:t>
      </w:r>
      <w:r w:rsidR="009D3EE7">
        <w:rPr>
          <w:rStyle w:val="fontstyle21"/>
          <w:rFonts w:cs="Arial"/>
        </w:rPr>
        <w:t>,</w:t>
      </w:r>
      <w:r w:rsidRPr="005F2D89">
        <w:rPr>
          <w:rStyle w:val="fontstyle21"/>
          <w:rFonts w:cs="Arial"/>
        </w:rPr>
        <w:t xml:space="preserve"> </w:t>
      </w:r>
      <w:r w:rsidRPr="005F2D89">
        <w:rPr>
          <w:rStyle w:val="fontstyle01"/>
          <w:rFonts w:cs="Arial"/>
        </w:rPr>
        <w:t xml:space="preserve">sul sito </w:t>
      </w:r>
      <w:r w:rsidRPr="005F2D89">
        <w:rPr>
          <w:rStyle w:val="fontstyle21"/>
          <w:rFonts w:cs="Arial"/>
        </w:rPr>
        <w:t xml:space="preserve">www.rai.it/borgodeiborghi/ </w:t>
      </w:r>
      <w:r w:rsidRPr="005F2D89">
        <w:rPr>
          <w:rStyle w:val="fontstyle01"/>
          <w:rFonts w:cs="Arial"/>
        </w:rPr>
        <w:t>sarà</w:t>
      </w:r>
      <w:r w:rsidRPr="005F2D89">
        <w:rPr>
          <w:rFonts w:cs="Arial"/>
          <w:color w:val="000000"/>
          <w:szCs w:val="24"/>
        </w:rPr>
        <w:t xml:space="preserve"> </w:t>
      </w:r>
      <w:r w:rsidRPr="005F2D89">
        <w:rPr>
          <w:rStyle w:val="fontstyle01"/>
          <w:rFonts w:cs="Arial"/>
        </w:rPr>
        <w:t xml:space="preserve">pubblicata e resa raggiungibile una pagina di presentazione dei </w:t>
      </w:r>
      <w:r w:rsidR="009D3EE7">
        <w:rPr>
          <w:rStyle w:val="fontstyle01"/>
          <w:rFonts w:cs="Arial"/>
        </w:rPr>
        <w:t>venti</w:t>
      </w:r>
      <w:r w:rsidRPr="005F2D89">
        <w:rPr>
          <w:rStyle w:val="fontstyle01"/>
          <w:rFonts w:cs="Arial"/>
        </w:rPr>
        <w:t xml:space="preserve"> borghi</w:t>
      </w:r>
      <w:r w:rsidR="009D3EE7">
        <w:rPr>
          <w:rStyle w:val="fontstyle01"/>
          <w:rFonts w:cs="Arial"/>
        </w:rPr>
        <w:t xml:space="preserve"> italiani</w:t>
      </w:r>
      <w:r w:rsidRPr="005F2D89">
        <w:rPr>
          <w:rStyle w:val="fontstyle01"/>
          <w:rFonts w:cs="Arial"/>
        </w:rPr>
        <w:t xml:space="preserve"> in</w:t>
      </w:r>
      <w:r>
        <w:rPr>
          <w:rStyle w:val="fontstyle01"/>
          <w:rFonts w:cs="Arial"/>
        </w:rPr>
        <w:t xml:space="preserve"> </w:t>
      </w:r>
      <w:r w:rsidRPr="005F2D89">
        <w:rPr>
          <w:rStyle w:val="fontstyle01"/>
          <w:rFonts w:cs="Arial"/>
        </w:rPr>
        <w:t>gara</w:t>
      </w:r>
      <w:r w:rsidR="009D3EE7">
        <w:rPr>
          <w:rStyle w:val="fontstyle01"/>
          <w:rFonts w:cs="Arial"/>
        </w:rPr>
        <w:t xml:space="preserve"> e sarà possibile votare (gratuitamente) la propria località del cuore.</w:t>
      </w:r>
      <w:r w:rsidR="000215AC">
        <w:rPr>
          <w:rStyle w:val="fontstyle01"/>
          <w:rFonts w:cs="Arial"/>
        </w:rPr>
        <w:t xml:space="preserve"> </w:t>
      </w:r>
    </w:p>
    <w:p w14:paraId="71FB5D08" w14:textId="3E1D9965" w:rsidR="009D3EE7" w:rsidRDefault="009D3EE7" w:rsidP="00795244">
      <w:pPr>
        <w:jc w:val="both"/>
        <w:rPr>
          <w:rStyle w:val="fontstyle01"/>
          <w:rFonts w:cs="Arial"/>
        </w:rPr>
      </w:pPr>
      <w:r>
        <w:rPr>
          <w:rStyle w:val="fontstyle01"/>
          <w:rFonts w:cs="Arial"/>
        </w:rPr>
        <w:t>La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 xml:space="preserve">votazione </w:t>
      </w:r>
      <w:r w:rsidRPr="009D3EE7">
        <w:rPr>
          <w:rStyle w:val="fontstyle01"/>
          <w:rFonts w:cs="Arial"/>
          <w:b/>
          <w:bCs/>
        </w:rPr>
        <w:t>verrà</w:t>
      </w:r>
      <w:r w:rsidR="000215AC">
        <w:rPr>
          <w:rStyle w:val="fontstyle01"/>
          <w:rFonts w:cs="Arial"/>
          <w:b/>
          <w:bCs/>
        </w:rPr>
        <w:t xml:space="preserve"> </w:t>
      </w:r>
      <w:r w:rsidRPr="009D3EE7">
        <w:rPr>
          <w:rStyle w:val="fontstyle01"/>
          <w:rFonts w:cs="Arial"/>
          <w:b/>
          <w:bCs/>
        </w:rPr>
        <w:t>chiusa</w:t>
      </w:r>
      <w:r w:rsidR="000215AC">
        <w:rPr>
          <w:rStyle w:val="fontstyle01"/>
          <w:rFonts w:cs="Arial"/>
          <w:b/>
          <w:bCs/>
        </w:rPr>
        <w:t xml:space="preserve"> </w:t>
      </w:r>
      <w:r w:rsidRPr="009D3EE7">
        <w:rPr>
          <w:rStyle w:val="fontstyle01"/>
          <w:rFonts w:cs="Arial"/>
          <w:b/>
          <w:bCs/>
        </w:rPr>
        <w:t>domenica 26 marzo alle 23.59</w:t>
      </w:r>
      <w:r>
        <w:rPr>
          <w:rStyle w:val="fontstyle01"/>
          <w:rFonts w:cs="Arial"/>
        </w:rPr>
        <w:t>. In questa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>finestra temporale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>sarà possibile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>esprimere un voto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>al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>giorno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>da ogni propria mail</w:t>
      </w:r>
      <w:r w:rsidR="001523D3">
        <w:rPr>
          <w:rStyle w:val="fontstyle01"/>
          <w:rFonts w:cs="Arial"/>
        </w:rPr>
        <w:t>,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>indicando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>sempre una sola preferenza. Per votare è necessario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>possedere una credenziale di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>accesso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>a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>Rai</w:t>
      </w:r>
      <w:r w:rsidR="00E02282">
        <w:rPr>
          <w:rStyle w:val="fontstyle01"/>
          <w:rFonts w:cs="Arial"/>
        </w:rPr>
        <w:t>p</w:t>
      </w:r>
      <w:r w:rsidR="001523D3">
        <w:rPr>
          <w:rStyle w:val="fontstyle01"/>
          <w:rFonts w:cs="Arial"/>
        </w:rPr>
        <w:t>l</w:t>
      </w:r>
      <w:r>
        <w:rPr>
          <w:rStyle w:val="fontstyle01"/>
          <w:rFonts w:cs="Arial"/>
        </w:rPr>
        <w:t>ay,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>fare il login</w:t>
      </w:r>
      <w:r w:rsidR="000215AC">
        <w:rPr>
          <w:rStyle w:val="fontstyle01"/>
          <w:rFonts w:cs="Arial"/>
        </w:rPr>
        <w:t xml:space="preserve"> </w:t>
      </w:r>
      <w:r>
        <w:rPr>
          <w:rStyle w:val="fontstyle01"/>
          <w:rFonts w:cs="Arial"/>
        </w:rPr>
        <w:t xml:space="preserve">al sito </w:t>
      </w:r>
      <w:r w:rsidRPr="005F2D89">
        <w:rPr>
          <w:rFonts w:cs="Arial"/>
          <w:color w:val="000000"/>
          <w:szCs w:val="24"/>
        </w:rPr>
        <w:t>e, dopo l’autenticazione, esprimere la propria preferenza di voto</w:t>
      </w:r>
      <w:r>
        <w:rPr>
          <w:rStyle w:val="fontstyle01"/>
          <w:rFonts w:cs="Arial"/>
        </w:rPr>
        <w:t xml:space="preserve">. </w:t>
      </w:r>
    </w:p>
    <w:p w14:paraId="7B267666" w14:textId="77777777" w:rsidR="000215AC" w:rsidRDefault="009D3EE7" w:rsidP="009D3EE7">
      <w:pPr>
        <w:jc w:val="both"/>
        <w:rPr>
          <w:rFonts w:cs="Arial"/>
          <w:color w:val="000000"/>
          <w:szCs w:val="24"/>
        </w:rPr>
      </w:pPr>
      <w:r w:rsidRPr="005F2D89">
        <w:rPr>
          <w:rFonts w:cs="Arial"/>
          <w:color w:val="000000"/>
          <w:szCs w:val="24"/>
        </w:rPr>
        <w:t>Gli utenti</w:t>
      </w:r>
      <w:r>
        <w:rPr>
          <w:rFonts w:cs="Arial"/>
          <w:color w:val="000000"/>
          <w:szCs w:val="24"/>
        </w:rPr>
        <w:t xml:space="preserve"> </w:t>
      </w:r>
      <w:r w:rsidRPr="005F2D89">
        <w:rPr>
          <w:rFonts w:cs="Arial"/>
          <w:color w:val="000000"/>
          <w:szCs w:val="24"/>
        </w:rPr>
        <w:t>non ancora registrati per votare dovranno creare una utenza Raiplay indicando: username, password e</w:t>
      </w:r>
      <w:r>
        <w:rPr>
          <w:rFonts w:cs="Arial"/>
          <w:color w:val="000000"/>
          <w:szCs w:val="24"/>
        </w:rPr>
        <w:t xml:space="preserve"> un </w:t>
      </w:r>
      <w:r w:rsidRPr="005F2D89">
        <w:rPr>
          <w:rFonts w:cs="Arial"/>
          <w:color w:val="000000"/>
          <w:szCs w:val="24"/>
        </w:rPr>
        <w:t>indirizzo e-mail di riferimento.</w:t>
      </w:r>
      <w:r>
        <w:rPr>
          <w:rFonts w:cs="Arial"/>
          <w:color w:val="000000"/>
          <w:szCs w:val="24"/>
        </w:rPr>
        <w:t xml:space="preserve"> </w:t>
      </w:r>
    </w:p>
    <w:p w14:paraId="3FEB0EC8" w14:textId="43EC55EE" w:rsidR="000215AC" w:rsidRDefault="000215AC" w:rsidP="009D3EE7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Votare e far</w:t>
      </w:r>
      <w:r w:rsidR="007374CE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votare coinvolgendo in queste settimane il maggior numero di persone grazie ad un passaparola costante, a</w:t>
      </w:r>
      <w:r w:rsidR="007374CE">
        <w:rPr>
          <w:rFonts w:cs="Arial"/>
          <w:color w:val="000000"/>
          <w:szCs w:val="24"/>
        </w:rPr>
        <w:t>ttraverso i</w:t>
      </w:r>
      <w:r>
        <w:rPr>
          <w:rFonts w:cs="Arial"/>
          <w:color w:val="000000"/>
          <w:szCs w:val="24"/>
        </w:rPr>
        <w:t xml:space="preserve"> social, e tutti</w:t>
      </w:r>
      <w:r w:rsidR="007374CE">
        <w:rPr>
          <w:rFonts w:cs="Arial"/>
          <w:color w:val="000000"/>
          <w:szCs w:val="24"/>
        </w:rPr>
        <w:t xml:space="preserve"> i principali mezzi </w:t>
      </w:r>
      <w:r>
        <w:rPr>
          <w:rFonts w:cs="Arial"/>
          <w:color w:val="000000"/>
          <w:szCs w:val="24"/>
        </w:rPr>
        <w:t>di comunicazione, è</w:t>
      </w:r>
      <w:r w:rsidR="007374CE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la sola condizione </w:t>
      </w:r>
      <w:r w:rsidR="007374CE">
        <w:rPr>
          <w:rFonts w:cs="Arial"/>
          <w:color w:val="000000"/>
          <w:szCs w:val="24"/>
        </w:rPr>
        <w:t>per sperare di</w:t>
      </w:r>
      <w:r>
        <w:rPr>
          <w:rFonts w:cs="Arial"/>
          <w:color w:val="000000"/>
          <w:szCs w:val="24"/>
        </w:rPr>
        <w:t xml:space="preserve"> far vincere il borgo</w:t>
      </w:r>
      <w:r w:rsidR="007374CE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trentino. La proclamazione del Borgo</w:t>
      </w:r>
      <w:r w:rsidR="007374CE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dei Borghi</w:t>
      </w:r>
      <w:r w:rsidR="007374CE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2023 avverrà in prima serata domenica 9</w:t>
      </w:r>
      <w:r w:rsidR="007374CE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aprile</w:t>
      </w:r>
      <w:r w:rsidR="007374CE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su RAI3</w:t>
      </w:r>
      <w:r w:rsidR="00E02282">
        <w:rPr>
          <w:rFonts w:cs="Arial"/>
          <w:color w:val="000000"/>
          <w:szCs w:val="24"/>
        </w:rPr>
        <w:t>.</w:t>
      </w:r>
    </w:p>
    <w:p w14:paraId="0DF2DF73" w14:textId="761122EA" w:rsidR="007374CE" w:rsidRDefault="00795244" w:rsidP="00795244">
      <w:pPr>
        <w:jc w:val="both"/>
        <w:rPr>
          <w:rFonts w:cs="Arial"/>
          <w:b/>
          <w:bCs/>
          <w:color w:val="000000"/>
          <w:szCs w:val="24"/>
        </w:rPr>
      </w:pPr>
      <w:r w:rsidRPr="005F2D89">
        <w:rPr>
          <w:rFonts w:cs="Arial"/>
          <w:color w:val="000000"/>
          <w:szCs w:val="24"/>
        </w:rPr>
        <w:t xml:space="preserve">Il regolamento completo è disponibile all’indirizzo: </w:t>
      </w:r>
      <w:hyperlink r:id="rId9" w:history="1">
        <w:r w:rsidR="007374CE" w:rsidRPr="008A0383">
          <w:rPr>
            <w:rStyle w:val="Collegamentoipertestuale"/>
            <w:rFonts w:cs="Arial"/>
            <w:b/>
            <w:bCs/>
            <w:szCs w:val="24"/>
          </w:rPr>
          <w:t>www.rai.it/borgodeiborghi/</w:t>
        </w:r>
      </w:hyperlink>
    </w:p>
    <w:p w14:paraId="4F241562" w14:textId="77777777" w:rsidR="00795244" w:rsidRPr="005F2D89" w:rsidRDefault="00795244" w:rsidP="00795244">
      <w:pPr>
        <w:jc w:val="both"/>
        <w:rPr>
          <w:rFonts w:cs="Arial"/>
          <w:szCs w:val="24"/>
        </w:rPr>
      </w:pPr>
    </w:p>
    <w:p w14:paraId="566C384F" w14:textId="77777777" w:rsidR="007374CE" w:rsidRDefault="007374CE" w:rsidP="007374CE">
      <w:pPr>
        <w:jc w:val="both"/>
        <w:rPr>
          <w:rFonts w:cs="Arial"/>
          <w:szCs w:val="24"/>
        </w:rPr>
      </w:pPr>
      <w:r w:rsidRPr="007374CE">
        <w:rPr>
          <w:rFonts w:cs="Arial"/>
          <w:b/>
          <w:bCs/>
          <w:szCs w:val="24"/>
        </w:rPr>
        <w:t>Bondone</w:t>
      </w:r>
      <w:r>
        <w:rPr>
          <w:rFonts w:cs="Arial"/>
          <w:szCs w:val="24"/>
        </w:rPr>
        <w:t>, borgo sopra le nuvole, è il comune più a sud in Valle del Chiese, affacciato sulla sponda nord del Lago d’Idro, al confine con la Lombardia e nasce storicamente come paese di carbonai. Qui, percorrere le strette strade selciate, passare sotto archi, prendere per viottoli che si trasformano in ripidi scalini tra le case, sfiorare i muri a secco coperti di muschio, ammirare gli affreschi che decorano alcuni edifici come la “Madonna in Trono” (XVI secolo), è come compiere un viaggio a ritroso nel tempo, a stagioni lontane e dure. Quando, cioè, i carbonai e le loro famiglie vivevano qui solo per quattro mesi e nei restanti si spopolava, sprofondando nel silenzio. Lungo la strada che sale a Bondone, aggrappato ad uno sperone roccioso, si incontra anche Castel San Giovanni, antico maniero della Famiglia Lodròn.</w:t>
      </w:r>
    </w:p>
    <w:p w14:paraId="0D1671B1" w14:textId="77777777" w:rsidR="00B4642E" w:rsidRDefault="00B4642E" w:rsidP="00B4642E">
      <w:pPr>
        <w:rPr>
          <w:rFonts w:cs="Arial"/>
          <w:szCs w:val="24"/>
        </w:rPr>
      </w:pPr>
    </w:p>
    <w:p w14:paraId="15C1B14E" w14:textId="3662F324" w:rsidR="00B4642E" w:rsidRDefault="00B4642E" w:rsidP="00B4642E">
      <w:pPr>
        <w:rPr>
          <w:rFonts w:cs="Arial"/>
          <w:szCs w:val="24"/>
        </w:rPr>
      </w:pPr>
      <w:r>
        <w:rPr>
          <w:rFonts w:cs="Arial"/>
          <w:szCs w:val="24"/>
        </w:rPr>
        <w:t>(m.b,)</w:t>
      </w:r>
    </w:p>
    <w:p w14:paraId="707382E7" w14:textId="77777777" w:rsidR="00B4642E" w:rsidRDefault="00B4642E" w:rsidP="00B4642E">
      <w:pPr>
        <w:rPr>
          <w:rFonts w:cs="Arial"/>
          <w:szCs w:val="24"/>
        </w:rPr>
      </w:pPr>
    </w:p>
    <w:p w14:paraId="42BBACC4" w14:textId="78378759" w:rsidR="00B4642E" w:rsidRPr="00497C4F" w:rsidRDefault="00B4642E" w:rsidP="00B4642E">
      <w:pPr>
        <w:rPr>
          <w:rFonts w:cs="Arial"/>
          <w:szCs w:val="24"/>
        </w:rPr>
      </w:pPr>
      <w:r>
        <w:rPr>
          <w:rFonts w:cs="Arial"/>
          <w:szCs w:val="24"/>
        </w:rPr>
        <w:t xml:space="preserve">Trento, </w:t>
      </w:r>
      <w:r w:rsidR="0058744E">
        <w:rPr>
          <w:rFonts w:cs="Arial"/>
          <w:szCs w:val="24"/>
        </w:rPr>
        <w:t>9</w:t>
      </w:r>
      <w:r w:rsidR="00795244">
        <w:rPr>
          <w:rFonts w:cs="Arial"/>
          <w:szCs w:val="24"/>
        </w:rPr>
        <w:t xml:space="preserve"> marzo</w:t>
      </w:r>
      <w:r>
        <w:rPr>
          <w:rFonts w:cs="Arial"/>
          <w:szCs w:val="24"/>
        </w:rPr>
        <w:t xml:space="preserve"> 2023</w:t>
      </w:r>
    </w:p>
    <w:p w14:paraId="69786573" w14:textId="3199AF0B" w:rsidR="00AD4516" w:rsidRPr="00B4642E" w:rsidRDefault="00AD4516" w:rsidP="00B4642E"/>
    <w:bookmarkEnd w:id="0"/>
    <w:sectPr w:rsidR="00AD4516" w:rsidRPr="00B4642E" w:rsidSect="00A1234D">
      <w:headerReference w:type="default" r:id="rId10"/>
      <w:footerReference w:type="default" r:id="rId11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">
    <w:altName w:val="Arial"/>
    <w:panose1 w:val="00000000000000000000"/>
    <w:charset w:val="00"/>
    <w:family w:val="roman"/>
    <w:notTrueType/>
    <w:pitch w:val="default"/>
  </w:font>
  <w:font w:name="HelveticaNeue-Bold">
    <w:altName w:val="Arial"/>
    <w:panose1 w:val="00000000000000000000"/>
    <w:charset w:val="00"/>
    <w:family w:val="roman"/>
    <w:notTrueType/>
    <w:pitch w:val="default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12AC2D10" w:rsidR="000F631A" w:rsidRPr="00DE417A" w:rsidRDefault="00ED13DB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215AC"/>
    <w:rsid w:val="00061B3C"/>
    <w:rsid w:val="000708AA"/>
    <w:rsid w:val="00092B77"/>
    <w:rsid w:val="000970D5"/>
    <w:rsid w:val="000A692D"/>
    <w:rsid w:val="000A74CA"/>
    <w:rsid w:val="000B179A"/>
    <w:rsid w:val="000C3B4D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1123DA"/>
    <w:rsid w:val="001205F9"/>
    <w:rsid w:val="00122F05"/>
    <w:rsid w:val="00144F7C"/>
    <w:rsid w:val="001523D3"/>
    <w:rsid w:val="00155FD3"/>
    <w:rsid w:val="001669D7"/>
    <w:rsid w:val="00171219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5198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3014AC"/>
    <w:rsid w:val="003018AC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4F4053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8744E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374CE"/>
    <w:rsid w:val="0074295B"/>
    <w:rsid w:val="00743568"/>
    <w:rsid w:val="0074772B"/>
    <w:rsid w:val="0075635D"/>
    <w:rsid w:val="007701DF"/>
    <w:rsid w:val="0077380C"/>
    <w:rsid w:val="00780633"/>
    <w:rsid w:val="00795244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D3EE7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D4516"/>
    <w:rsid w:val="00AE1429"/>
    <w:rsid w:val="00AF41CE"/>
    <w:rsid w:val="00AF63F4"/>
    <w:rsid w:val="00B06C89"/>
    <w:rsid w:val="00B10525"/>
    <w:rsid w:val="00B43249"/>
    <w:rsid w:val="00B4642E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0013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2282"/>
    <w:rsid w:val="00E051C6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13DB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character" w:customStyle="1" w:styleId="fontstyle01">
    <w:name w:val="fontstyle01"/>
    <w:basedOn w:val="Carpredefinitoparagrafo"/>
    <w:rsid w:val="00795244"/>
    <w:rPr>
      <w:rFonts w:ascii="HelveticaNeue" w:hAnsi="HelveticaNeu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795244"/>
    <w:rPr>
      <w:rFonts w:ascii="HelveticaNeue-Bold" w:hAnsi="HelveticaNeue-Bold" w:hint="default"/>
      <w:b/>
      <w:bCs/>
      <w:i w:val="0"/>
      <w:iCs w:val="0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7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.it/borgodeiborgh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i.it/borgodeiborghi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8</cp:revision>
  <cp:lastPrinted>2023-03-01T16:29:00Z</cp:lastPrinted>
  <dcterms:created xsi:type="dcterms:W3CDTF">2023-03-01T15:00:00Z</dcterms:created>
  <dcterms:modified xsi:type="dcterms:W3CDTF">2023-03-02T11:41:00Z</dcterms:modified>
</cp:coreProperties>
</file>