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B2B9" w14:textId="2075FB95" w:rsidR="00584CE4" w:rsidRPr="00584CE4" w:rsidRDefault="00584CE4" w:rsidP="00A92DF4">
      <w:pPr>
        <w:jc w:val="both"/>
        <w:rPr>
          <w:rFonts w:cs="Arial"/>
          <w:b/>
          <w:bCs/>
          <w:sz w:val="28"/>
          <w:szCs w:val="28"/>
        </w:rPr>
      </w:pPr>
      <w:bookmarkStart w:id="0" w:name="_Hlk126926425"/>
      <w:bookmarkStart w:id="1" w:name="_Hlk110334934"/>
      <w:r w:rsidRPr="00584CE4">
        <w:rPr>
          <w:rFonts w:cs="Arial"/>
          <w:b/>
          <w:bCs/>
          <w:sz w:val="28"/>
          <w:szCs w:val="28"/>
        </w:rPr>
        <w:t>Domani 28 marzo alle 20.15 su RAI</w:t>
      </w:r>
      <w:r w:rsidR="005671D9">
        <w:rPr>
          <w:rFonts w:cs="Arial"/>
          <w:b/>
          <w:bCs/>
          <w:sz w:val="28"/>
          <w:szCs w:val="28"/>
        </w:rPr>
        <w:t xml:space="preserve"> </w:t>
      </w:r>
      <w:r w:rsidRPr="00584CE4">
        <w:rPr>
          <w:rFonts w:cs="Arial"/>
          <w:b/>
          <w:bCs/>
          <w:sz w:val="28"/>
          <w:szCs w:val="28"/>
        </w:rPr>
        <w:t>3</w:t>
      </w:r>
    </w:p>
    <w:p w14:paraId="54AB7A67" w14:textId="645B5FC5" w:rsidR="00A92DF4" w:rsidRDefault="00584CE4" w:rsidP="00A92DF4">
      <w:pPr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GENERAZIONE BELLEZ</w:t>
      </w:r>
      <w:r w:rsidR="00F41164">
        <w:rPr>
          <w:rFonts w:cs="Arial"/>
          <w:b/>
          <w:bCs/>
          <w:sz w:val="32"/>
          <w:szCs w:val="32"/>
        </w:rPr>
        <w:t>Z</w:t>
      </w:r>
      <w:r>
        <w:rPr>
          <w:rFonts w:cs="Arial"/>
          <w:b/>
          <w:bCs/>
          <w:sz w:val="32"/>
          <w:szCs w:val="32"/>
        </w:rPr>
        <w:t>A</w:t>
      </w:r>
      <w:r w:rsidR="005671D9">
        <w:rPr>
          <w:rFonts w:cs="Arial"/>
          <w:b/>
          <w:bCs/>
          <w:sz w:val="32"/>
          <w:szCs w:val="32"/>
        </w:rPr>
        <w:t>:</w:t>
      </w:r>
      <w:r>
        <w:rPr>
          <w:rFonts w:cs="Arial"/>
          <w:b/>
          <w:bCs/>
          <w:sz w:val="32"/>
          <w:szCs w:val="32"/>
        </w:rPr>
        <w:t xml:space="preserve"> PUNTATA SULLA VAL DI FIEMME</w:t>
      </w:r>
    </w:p>
    <w:p w14:paraId="51839590" w14:textId="77777777" w:rsidR="00A92DF4" w:rsidRPr="00584CE4" w:rsidRDefault="00A92DF4" w:rsidP="00A92DF4">
      <w:pPr>
        <w:jc w:val="both"/>
        <w:rPr>
          <w:rFonts w:cs="Arial"/>
          <w:szCs w:val="24"/>
        </w:rPr>
      </w:pPr>
    </w:p>
    <w:p w14:paraId="7FF7679F" w14:textId="7DAB7A72" w:rsidR="005671D9" w:rsidRPr="00597040" w:rsidRDefault="005671D9" w:rsidP="00597040">
      <w:pPr>
        <w:spacing w:line="276" w:lineRule="auto"/>
        <w:jc w:val="both"/>
        <w:rPr>
          <w:rFonts w:eastAsia="Calibri" w:cs="Arial"/>
          <w:b/>
          <w:bCs/>
          <w:color w:val="302A27"/>
          <w:szCs w:val="24"/>
        </w:rPr>
      </w:pPr>
      <w:r w:rsidRPr="00597040">
        <w:rPr>
          <w:rFonts w:eastAsia="Calibri" w:cs="Arial"/>
          <w:b/>
          <w:bCs/>
          <w:color w:val="302A27"/>
          <w:szCs w:val="24"/>
        </w:rPr>
        <w:t xml:space="preserve">C’è anche la </w:t>
      </w:r>
      <w:r w:rsidR="00163829">
        <w:rPr>
          <w:rFonts w:eastAsia="Calibri" w:cs="Arial"/>
          <w:b/>
          <w:bCs/>
          <w:color w:val="302A27"/>
          <w:szCs w:val="24"/>
        </w:rPr>
        <w:t xml:space="preserve">Magnifica Comunità </w:t>
      </w:r>
      <w:r w:rsidRPr="00597040">
        <w:rPr>
          <w:rFonts w:eastAsia="Calibri" w:cs="Arial"/>
          <w:b/>
          <w:bCs/>
          <w:color w:val="302A27"/>
          <w:szCs w:val="24"/>
        </w:rPr>
        <w:t xml:space="preserve">tra </w:t>
      </w:r>
      <w:r w:rsidR="00F41164" w:rsidRPr="00597040">
        <w:rPr>
          <w:rFonts w:eastAsia="Calibri" w:cs="Arial"/>
          <w:b/>
          <w:bCs/>
          <w:color w:val="302A27"/>
          <w:szCs w:val="24"/>
        </w:rPr>
        <w:t xml:space="preserve">le 20 storie che l’autore e conduttore, Enrico Casalini, ha scelto per la terza serie della trasmissione </w:t>
      </w:r>
      <w:r w:rsidR="00597040" w:rsidRPr="00597040">
        <w:rPr>
          <w:rFonts w:eastAsia="Calibri" w:cs="Arial"/>
          <w:b/>
          <w:bCs/>
          <w:color w:val="302A27"/>
          <w:szCs w:val="24"/>
        </w:rPr>
        <w:t>“</w:t>
      </w:r>
      <w:r w:rsidR="00F41164" w:rsidRPr="00597040">
        <w:rPr>
          <w:rFonts w:eastAsia="Calibri" w:cs="Arial"/>
          <w:b/>
          <w:bCs/>
          <w:color w:val="302A27"/>
          <w:szCs w:val="24"/>
        </w:rPr>
        <w:t>Generazione Bellezza</w:t>
      </w:r>
      <w:r w:rsidR="00597040" w:rsidRPr="00597040">
        <w:rPr>
          <w:rFonts w:eastAsia="Calibri" w:cs="Arial"/>
          <w:b/>
          <w:bCs/>
          <w:color w:val="302A27"/>
          <w:szCs w:val="24"/>
        </w:rPr>
        <w:t>”</w:t>
      </w:r>
      <w:r w:rsidR="00F41164" w:rsidRPr="00597040">
        <w:rPr>
          <w:rFonts w:eastAsia="Calibri" w:cs="Arial"/>
          <w:b/>
          <w:bCs/>
          <w:color w:val="302A27"/>
          <w:szCs w:val="24"/>
        </w:rPr>
        <w:t xml:space="preserve"> di RAI 3.</w:t>
      </w:r>
    </w:p>
    <w:p w14:paraId="07AD669E" w14:textId="77777777" w:rsidR="00597040" w:rsidRDefault="00597040" w:rsidP="00584CE4">
      <w:pPr>
        <w:jc w:val="both"/>
        <w:rPr>
          <w:rFonts w:eastAsia="Calibri" w:cs="Arial"/>
          <w:color w:val="302A27"/>
          <w:szCs w:val="24"/>
        </w:rPr>
      </w:pPr>
    </w:p>
    <w:p w14:paraId="18B0B112" w14:textId="06691092" w:rsidR="00584CE4" w:rsidRPr="00584CE4" w:rsidRDefault="00F41164" w:rsidP="00584CE4">
      <w:pPr>
        <w:jc w:val="both"/>
        <w:rPr>
          <w:rFonts w:eastAsia="Calibri" w:cs="Arial"/>
          <w:color w:val="302A27"/>
          <w:szCs w:val="24"/>
        </w:rPr>
      </w:pPr>
      <w:r>
        <w:rPr>
          <w:rFonts w:eastAsia="Calibri" w:cs="Arial"/>
          <w:color w:val="302A27"/>
          <w:szCs w:val="24"/>
        </w:rPr>
        <w:t xml:space="preserve">Domani 28 marzo alle 20.15 circa andrà in onda “Una comunità davvero magnifica”, </w:t>
      </w:r>
      <w:r w:rsidR="005671D9">
        <w:rPr>
          <w:rFonts w:eastAsia="Calibri" w:cs="Arial"/>
          <w:color w:val="302A27"/>
          <w:szCs w:val="24"/>
        </w:rPr>
        <w:t>interamente dedicata a</w:t>
      </w:r>
      <w:r>
        <w:rPr>
          <w:rFonts w:eastAsia="Calibri" w:cs="Arial"/>
          <w:color w:val="302A27"/>
          <w:szCs w:val="24"/>
        </w:rPr>
        <w:t>lla valle trentina</w:t>
      </w:r>
      <w:r w:rsidR="005671D9">
        <w:rPr>
          <w:rFonts w:eastAsia="Calibri" w:cs="Arial"/>
          <w:color w:val="302A27"/>
          <w:szCs w:val="24"/>
        </w:rPr>
        <w:t xml:space="preserve"> e alla sua gente</w:t>
      </w:r>
      <w:r>
        <w:rPr>
          <w:rFonts w:eastAsia="Calibri" w:cs="Arial"/>
          <w:color w:val="302A27"/>
          <w:szCs w:val="24"/>
        </w:rPr>
        <w:t xml:space="preserve"> </w:t>
      </w:r>
      <w:r w:rsidRPr="00F41164">
        <w:rPr>
          <w:rFonts w:eastAsia="Calibri" w:cs="Arial"/>
          <w:color w:val="302A27"/>
          <w:szCs w:val="24"/>
        </w:rPr>
        <w:t>che dal 1111 gestisce le foreste d</w:t>
      </w:r>
      <w:r>
        <w:rPr>
          <w:rFonts w:eastAsia="Calibri" w:cs="Arial"/>
          <w:color w:val="302A27"/>
          <w:szCs w:val="24"/>
        </w:rPr>
        <w:t xml:space="preserve">ella </w:t>
      </w:r>
      <w:r w:rsidRPr="00F41164">
        <w:rPr>
          <w:rFonts w:eastAsia="Calibri" w:cs="Arial"/>
          <w:color w:val="302A27"/>
          <w:szCs w:val="24"/>
        </w:rPr>
        <w:t>valle, tra abeti di risonanza per fare violini e panorami mozzafiato. Generando sviluppo per tutti, preservando il bosco, creando sviluppo per i giovani che scelgono di restare</w:t>
      </w:r>
      <w:r>
        <w:rPr>
          <w:rFonts w:eastAsia="Calibri" w:cs="Arial"/>
          <w:color w:val="302A27"/>
          <w:szCs w:val="24"/>
        </w:rPr>
        <w:t xml:space="preserve">. </w:t>
      </w:r>
      <w:r w:rsidR="00584CE4" w:rsidRPr="00584CE4">
        <w:rPr>
          <w:rFonts w:eastAsia="Calibri" w:cs="Arial"/>
          <w:color w:val="302A27"/>
          <w:szCs w:val="24"/>
        </w:rPr>
        <w:t xml:space="preserve">Generazione Bellezza, scritto e condotto da Emilio Casalini, </w:t>
      </w:r>
      <w:r w:rsidR="00584CE4">
        <w:rPr>
          <w:rFonts w:eastAsia="Calibri" w:cs="Arial"/>
          <w:color w:val="302A27"/>
          <w:szCs w:val="24"/>
        </w:rPr>
        <w:t>giunge quest’anno alla terza edizione</w:t>
      </w:r>
      <w:r w:rsidR="00584CE4" w:rsidRPr="00584CE4">
        <w:rPr>
          <w:rFonts w:eastAsia="Calibri" w:cs="Arial"/>
          <w:color w:val="302A27"/>
          <w:szCs w:val="24"/>
        </w:rPr>
        <w:t>.</w:t>
      </w:r>
      <w:r w:rsidR="00584CE4">
        <w:rPr>
          <w:rFonts w:eastAsia="Calibri" w:cs="Arial"/>
          <w:color w:val="302A27"/>
          <w:szCs w:val="24"/>
        </w:rPr>
        <w:t xml:space="preserve"> </w:t>
      </w:r>
      <w:r w:rsidR="00584CE4" w:rsidRPr="00584CE4">
        <w:rPr>
          <w:rFonts w:eastAsia="Calibri" w:cs="Arial"/>
          <w:color w:val="302A27"/>
          <w:szCs w:val="24"/>
        </w:rPr>
        <w:t>20 nuove storie dedicate ad un Paese che ha ancora la voglia di sognare e di cambiare le cose. Venti esempi di sognatori, di comunità, di amministrazioni all’avanguardia nell’innovazione dei processi che rendono migliore il quotidiano di tutti. Venti racconti di economia sostenibile che connette i territori e valorizza le identità delle tessere di un mosaico estremamente complesso e affascinante chiamato Italia. Perché Generazione Bellezza racconta questo. Racconta di un’economia che porta sviluppo e consapevolezza, gioia e coraggio, voglia di rischiare e senso di responsabilità. Ma soprattutto che i sogni si possono realizzare perché, come ha detto una maestra elementare in una puntata “tutto è difficile prima di diventare facile”</w:t>
      </w:r>
      <w:r w:rsidR="00584CE4">
        <w:rPr>
          <w:rFonts w:eastAsia="Calibri" w:cs="Arial"/>
          <w:color w:val="302A27"/>
          <w:szCs w:val="24"/>
        </w:rPr>
        <w:t>.</w:t>
      </w:r>
    </w:p>
    <w:p w14:paraId="3DC02BDE" w14:textId="77777777" w:rsidR="00A92DF4" w:rsidRDefault="00A92DF4" w:rsidP="00A92DF4">
      <w:pPr>
        <w:jc w:val="both"/>
        <w:rPr>
          <w:rFonts w:cs="Arial"/>
          <w:szCs w:val="24"/>
        </w:rPr>
      </w:pPr>
    </w:p>
    <w:p w14:paraId="61BDAD89" w14:textId="34F50FE5" w:rsidR="00A92DF4" w:rsidRDefault="00A92DF4" w:rsidP="00A92DF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(m.b.)</w:t>
      </w:r>
    </w:p>
    <w:p w14:paraId="386F9F01" w14:textId="77777777" w:rsidR="005671D9" w:rsidRDefault="005671D9" w:rsidP="00A92DF4">
      <w:pPr>
        <w:jc w:val="both"/>
        <w:rPr>
          <w:rFonts w:cs="Arial"/>
          <w:szCs w:val="24"/>
        </w:rPr>
      </w:pPr>
    </w:p>
    <w:p w14:paraId="44B74C37" w14:textId="77777777" w:rsidR="00A92DF4" w:rsidRDefault="00A92DF4" w:rsidP="00A92DF4">
      <w:pPr>
        <w:jc w:val="both"/>
        <w:rPr>
          <w:rFonts w:cs="Arial"/>
          <w:szCs w:val="24"/>
        </w:rPr>
      </w:pPr>
    </w:p>
    <w:p w14:paraId="46F3C5F4" w14:textId="5E322793" w:rsidR="00A92DF4" w:rsidRDefault="00A92DF4" w:rsidP="00A92DF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Trento, </w:t>
      </w:r>
      <w:r w:rsidR="00584CE4">
        <w:rPr>
          <w:rFonts w:cs="Arial"/>
          <w:szCs w:val="24"/>
        </w:rPr>
        <w:t>27 marzo</w:t>
      </w:r>
      <w:r>
        <w:rPr>
          <w:rFonts w:cs="Arial"/>
          <w:szCs w:val="24"/>
        </w:rPr>
        <w:t xml:space="preserve"> 2023</w:t>
      </w:r>
      <w:bookmarkEnd w:id="0"/>
    </w:p>
    <w:p w14:paraId="69786573" w14:textId="6C64089E" w:rsidR="00AD4516" w:rsidRPr="00A92DF4" w:rsidRDefault="00AD4516" w:rsidP="00A92DF4"/>
    <w:bookmarkEnd w:id="1"/>
    <w:sectPr w:rsidR="00AD4516" w:rsidRPr="00A92DF4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07BFCBF" w:rsidR="000F631A" w:rsidRPr="00DE417A" w:rsidRDefault="00903854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903854"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61A3"/>
    <w:rsid w:val="000F2041"/>
    <w:rsid w:val="000F5223"/>
    <w:rsid w:val="000F5B39"/>
    <w:rsid w:val="000F631A"/>
    <w:rsid w:val="001123DA"/>
    <w:rsid w:val="001205F9"/>
    <w:rsid w:val="00122F05"/>
    <w:rsid w:val="00144F7C"/>
    <w:rsid w:val="00155FD3"/>
    <w:rsid w:val="00163829"/>
    <w:rsid w:val="001669D7"/>
    <w:rsid w:val="00171219"/>
    <w:rsid w:val="00180148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7BA6"/>
    <w:rsid w:val="0027590E"/>
    <w:rsid w:val="00287487"/>
    <w:rsid w:val="00287CBE"/>
    <w:rsid w:val="002933F5"/>
    <w:rsid w:val="002A63BC"/>
    <w:rsid w:val="002B2DF2"/>
    <w:rsid w:val="002D09B0"/>
    <w:rsid w:val="002D53AB"/>
    <w:rsid w:val="003014AC"/>
    <w:rsid w:val="003018AC"/>
    <w:rsid w:val="00313B43"/>
    <w:rsid w:val="00320280"/>
    <w:rsid w:val="003366B6"/>
    <w:rsid w:val="00342BBD"/>
    <w:rsid w:val="003476B0"/>
    <w:rsid w:val="0035646C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87733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30A"/>
    <w:rsid w:val="00540F62"/>
    <w:rsid w:val="00542CDA"/>
    <w:rsid w:val="00555C41"/>
    <w:rsid w:val="00564CED"/>
    <w:rsid w:val="00566508"/>
    <w:rsid w:val="005671D9"/>
    <w:rsid w:val="00576704"/>
    <w:rsid w:val="0057740B"/>
    <w:rsid w:val="00577656"/>
    <w:rsid w:val="00577A8A"/>
    <w:rsid w:val="0058193E"/>
    <w:rsid w:val="005848A9"/>
    <w:rsid w:val="00584CE4"/>
    <w:rsid w:val="00597040"/>
    <w:rsid w:val="005A0D15"/>
    <w:rsid w:val="005A45E9"/>
    <w:rsid w:val="005B455E"/>
    <w:rsid w:val="005B6F5D"/>
    <w:rsid w:val="005D01A2"/>
    <w:rsid w:val="005D5890"/>
    <w:rsid w:val="005E67A5"/>
    <w:rsid w:val="006014B1"/>
    <w:rsid w:val="00622E1C"/>
    <w:rsid w:val="006256D8"/>
    <w:rsid w:val="00626AFB"/>
    <w:rsid w:val="006374B2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A05CC"/>
    <w:rsid w:val="008A2827"/>
    <w:rsid w:val="008B4E3D"/>
    <w:rsid w:val="008D2706"/>
    <w:rsid w:val="008D36FB"/>
    <w:rsid w:val="008D6265"/>
    <w:rsid w:val="008D6A16"/>
    <w:rsid w:val="008F1650"/>
    <w:rsid w:val="008F373C"/>
    <w:rsid w:val="00903854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92DF4"/>
    <w:rsid w:val="00AA6983"/>
    <w:rsid w:val="00AB264A"/>
    <w:rsid w:val="00AB2CF9"/>
    <w:rsid w:val="00AB51FE"/>
    <w:rsid w:val="00AD384A"/>
    <w:rsid w:val="00AD4516"/>
    <w:rsid w:val="00AE1429"/>
    <w:rsid w:val="00AF41CE"/>
    <w:rsid w:val="00AF63F4"/>
    <w:rsid w:val="00B06C89"/>
    <w:rsid w:val="00B10525"/>
    <w:rsid w:val="00B43249"/>
    <w:rsid w:val="00B61314"/>
    <w:rsid w:val="00B72AF5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25FA"/>
    <w:rsid w:val="00C02761"/>
    <w:rsid w:val="00C21374"/>
    <w:rsid w:val="00C40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1164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7</cp:revision>
  <cp:lastPrinted>2018-03-22T13:16:00Z</cp:lastPrinted>
  <dcterms:created xsi:type="dcterms:W3CDTF">2023-03-27T08:11:00Z</dcterms:created>
  <dcterms:modified xsi:type="dcterms:W3CDTF">2023-03-27T08:51:00Z</dcterms:modified>
</cp:coreProperties>
</file>