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264BB87A" w:rsidR="00D75378" w:rsidRPr="00A011F6" w:rsidRDefault="006D2E77" w:rsidP="00567F09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In 3000 oggi a Malga Andalo </w:t>
      </w:r>
      <w:r w:rsidR="00457069">
        <w:rPr>
          <w:rFonts w:cs="Arial"/>
          <w:b/>
          <w:bCs/>
          <w:sz w:val="28"/>
          <w:szCs w:val="28"/>
        </w:rPr>
        <w:t xml:space="preserve">ai piedi delle </w:t>
      </w:r>
      <w:r w:rsidR="00697AA3">
        <w:rPr>
          <w:rFonts w:cs="Arial"/>
          <w:b/>
          <w:bCs/>
          <w:sz w:val="28"/>
          <w:szCs w:val="28"/>
        </w:rPr>
        <w:t xml:space="preserve">Dolomiti di Brenta </w:t>
      </w:r>
    </w:p>
    <w:p w14:paraId="138C060B" w14:textId="2E73F6FA" w:rsidR="00697AA3" w:rsidRDefault="00457069" w:rsidP="00D75378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SAVORETTI </w:t>
      </w:r>
      <w:r w:rsidR="00B1158D">
        <w:rPr>
          <w:rFonts w:cs="Arial"/>
          <w:b/>
          <w:bCs/>
          <w:sz w:val="32"/>
          <w:szCs w:val="32"/>
        </w:rPr>
        <w:t xml:space="preserve">FA BALLARE E CANTARE </w:t>
      </w:r>
      <w:r>
        <w:rPr>
          <w:rFonts w:cs="Arial"/>
          <w:b/>
          <w:bCs/>
          <w:sz w:val="32"/>
          <w:szCs w:val="32"/>
        </w:rPr>
        <w:t xml:space="preserve">IL POPOLO DEI SUONI 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413B0882" w14:textId="39D193AD" w:rsidR="00D3247F" w:rsidRPr="00697AA3" w:rsidRDefault="00B1158D" w:rsidP="002242AD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Un filo rosso intrecciato di emozioni ed empatia ha legato da subito l’artista, ritornato ad esibirsi sul palco dei Suoni a distanza di 6 anni, al pubblico salito davvero numeroso sui prati sopra Molveno. </w:t>
      </w:r>
      <w:r w:rsidR="0014351D">
        <w:rPr>
          <w:rFonts w:cs="Arial"/>
          <w:b/>
          <w:bCs/>
          <w:szCs w:val="24"/>
        </w:rPr>
        <w:t xml:space="preserve"> </w:t>
      </w:r>
      <w:r w:rsidR="006D2E77">
        <w:rPr>
          <w:rFonts w:cs="Arial"/>
          <w:b/>
          <w:bCs/>
          <w:szCs w:val="24"/>
        </w:rPr>
        <w:t xml:space="preserve">E domani </w:t>
      </w:r>
      <w:r w:rsidR="00697AA3">
        <w:rPr>
          <w:rFonts w:cs="Arial"/>
          <w:b/>
          <w:bCs/>
          <w:szCs w:val="24"/>
        </w:rPr>
        <w:t xml:space="preserve">a Passo Lavazé, in Val di Fiemme, </w:t>
      </w:r>
      <w:r w:rsidR="006D2E77">
        <w:rPr>
          <w:rFonts w:cs="Arial"/>
          <w:b/>
          <w:bCs/>
          <w:szCs w:val="24"/>
        </w:rPr>
        <w:t>c’è</w:t>
      </w:r>
      <w:r w:rsidR="00697AA3" w:rsidRPr="00697AA3">
        <w:rPr>
          <w:rFonts w:cs="Arial"/>
          <w:b/>
          <w:bCs/>
          <w:szCs w:val="24"/>
        </w:rPr>
        <w:t xml:space="preserve"> Iva Bittov</w:t>
      </w:r>
      <w:r w:rsidR="008D2975">
        <w:rPr>
          <w:rFonts w:cs="Arial"/>
          <w:b/>
          <w:bCs/>
          <w:szCs w:val="24"/>
        </w:rPr>
        <w:t>à</w:t>
      </w:r>
      <w:r w:rsidR="00697AA3">
        <w:rPr>
          <w:rFonts w:cs="Arial"/>
          <w:b/>
          <w:bCs/>
          <w:szCs w:val="24"/>
        </w:rPr>
        <w:t xml:space="preserve">, eclettica sperimentatrice </w:t>
      </w:r>
      <w:r w:rsidR="008D2975">
        <w:rPr>
          <w:rFonts w:cs="Arial"/>
          <w:b/>
          <w:bCs/>
          <w:szCs w:val="24"/>
        </w:rPr>
        <w:t xml:space="preserve">di musiche senza confini </w:t>
      </w:r>
    </w:p>
    <w:p w14:paraId="09A3B2A2" w14:textId="77777777" w:rsidR="00D3247F" w:rsidRDefault="00D3247F" w:rsidP="00D75378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0C66F2FC" w14:textId="455D8D51" w:rsidR="000527A9" w:rsidRPr="00803E23" w:rsidRDefault="006D2E77" w:rsidP="000527A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6D2E77">
        <w:rPr>
          <w:rFonts w:ascii="Arial" w:hAnsi="Arial" w:cs="Arial"/>
          <w:sz w:val="24"/>
          <w:szCs w:val="24"/>
        </w:rPr>
        <w:t>Mani a tempo</w:t>
      </w:r>
      <w:r>
        <w:rPr>
          <w:rFonts w:ascii="Arial" w:hAnsi="Arial" w:cs="Arial"/>
          <w:sz w:val="24"/>
          <w:szCs w:val="24"/>
        </w:rPr>
        <w:t xml:space="preserve"> e tutti a cantare e ballare con Jack Savoretti.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 “</w:t>
      </w:r>
      <w:r w:rsidR="006E119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opolo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dei </w:t>
      </w:r>
      <w:r w:rsidR="006E119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uoni” - oggi circa 3000 – ha trasformato in un grande e </w:t>
      </w:r>
      <w:r w:rsidR="006E1193">
        <w:rPr>
          <w:rFonts w:ascii="Arial" w:hAnsi="Arial" w:cs="Arial"/>
          <w:sz w:val="24"/>
          <w:szCs w:val="24"/>
        </w:rPr>
        <w:t>colorato</w:t>
      </w:r>
      <w:r>
        <w:rPr>
          <w:rFonts w:ascii="Arial" w:hAnsi="Arial" w:cs="Arial"/>
          <w:sz w:val="24"/>
          <w:szCs w:val="24"/>
        </w:rPr>
        <w:t xml:space="preserve"> happening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="006E119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ui prati attorno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Malga Andalo</w:t>
      </w:r>
      <w:r w:rsidR="006E11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metà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strada tra </w:t>
      </w:r>
      <w:r w:rsidR="000527A9" w:rsidRPr="00803E23">
        <w:rPr>
          <w:rFonts w:ascii="Arial" w:hAnsi="Arial" w:cs="Arial"/>
          <w:sz w:val="24"/>
          <w:szCs w:val="24"/>
        </w:rPr>
        <w:t>l</w:t>
      </w:r>
      <w:r w:rsidR="004C58BD" w:rsidRPr="00803E23">
        <w:rPr>
          <w:rFonts w:ascii="Arial" w:hAnsi="Arial" w:cs="Arial"/>
          <w:sz w:val="24"/>
          <w:szCs w:val="24"/>
        </w:rPr>
        <w:t>’azzurro del lago di Molveno</w:t>
      </w:r>
      <w:r>
        <w:rPr>
          <w:rFonts w:ascii="Arial" w:hAnsi="Arial" w:cs="Arial"/>
          <w:sz w:val="24"/>
          <w:szCs w:val="24"/>
        </w:rPr>
        <w:t xml:space="preserve"> e </w:t>
      </w:r>
      <w:r w:rsidR="004C58BD" w:rsidRPr="00803E23">
        <w:rPr>
          <w:rFonts w:ascii="Arial" w:hAnsi="Arial" w:cs="Arial"/>
          <w:sz w:val="24"/>
          <w:szCs w:val="24"/>
        </w:rPr>
        <w:t>le guglie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="006E1193">
        <w:rPr>
          <w:rFonts w:ascii="Arial" w:hAnsi="Arial" w:cs="Arial"/>
          <w:sz w:val="24"/>
          <w:szCs w:val="24"/>
        </w:rPr>
        <w:t xml:space="preserve">del Brenta, </w:t>
      </w:r>
      <w:r w:rsidR="004C58BD" w:rsidRPr="00803E23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performance musicale che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 segnato il </w:t>
      </w:r>
      <w:r w:rsidR="004C58BD" w:rsidRPr="00803E23">
        <w:rPr>
          <w:rFonts w:ascii="Arial" w:hAnsi="Arial" w:cs="Arial"/>
          <w:sz w:val="24"/>
          <w:szCs w:val="24"/>
        </w:rPr>
        <w:t>suo ritorno a I Suoni delle Dolomiti.</w:t>
      </w:r>
    </w:p>
    <w:p w14:paraId="5FD34E99" w14:textId="50488C5B" w:rsidR="00280801" w:rsidRDefault="006E1193" w:rsidP="000527A9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E1193">
        <w:rPr>
          <w:rFonts w:ascii="Arial" w:hAnsi="Arial" w:cs="Arial"/>
          <w:sz w:val="24"/>
          <w:szCs w:val="24"/>
        </w:rPr>
        <w:t>l popolo dei Suoni delle Dolomiti ha cantato, ballato, tenuto il ritmo e si è abbracciato con le hit di Savoretti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Pr="006E1193">
        <w:rPr>
          <w:rFonts w:ascii="Arial" w:hAnsi="Arial" w:cs="Arial"/>
          <w:sz w:val="24"/>
          <w:szCs w:val="24"/>
        </w:rPr>
        <w:t>che non solo ha proposto per l'occasione i sui brani più significativi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Pr="006E1193">
        <w:rPr>
          <w:rFonts w:ascii="Arial" w:hAnsi="Arial" w:cs="Arial"/>
          <w:sz w:val="24"/>
          <w:szCs w:val="24"/>
        </w:rPr>
        <w:t>ma si è raccontato in un dialogo costante con i tanti saliti fin lassù per la sua musica</w:t>
      </w:r>
      <w:r>
        <w:rPr>
          <w:rFonts w:ascii="Arial" w:hAnsi="Arial" w:cs="Arial"/>
          <w:sz w:val="24"/>
          <w:szCs w:val="24"/>
        </w:rPr>
        <w:t>. L</w:t>
      </w:r>
      <w:r w:rsidRPr="006E1193">
        <w:rPr>
          <w:rFonts w:ascii="Arial" w:hAnsi="Arial" w:cs="Arial"/>
          <w:sz w:val="24"/>
          <w:szCs w:val="24"/>
        </w:rPr>
        <w:t>a musica</w:t>
      </w:r>
      <w:r>
        <w:rPr>
          <w:rFonts w:ascii="Arial" w:hAnsi="Arial" w:cs="Arial"/>
          <w:sz w:val="24"/>
          <w:szCs w:val="24"/>
        </w:rPr>
        <w:t xml:space="preserve"> trascinante</w:t>
      </w:r>
      <w:r w:rsidRPr="006E1193">
        <w:rPr>
          <w:rFonts w:ascii="Arial" w:hAnsi="Arial" w:cs="Arial"/>
          <w:sz w:val="24"/>
          <w:szCs w:val="24"/>
        </w:rPr>
        <w:t xml:space="preserve"> di Savoretti ha unito i cuori di ogni età,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Pr="006E1193">
        <w:rPr>
          <w:rFonts w:ascii="Arial" w:hAnsi="Arial" w:cs="Arial"/>
          <w:sz w:val="24"/>
          <w:szCs w:val="24"/>
        </w:rPr>
        <w:t>giovani, coppie, famiglie con bambini, persone più mature che si porteranno sempre nel cuore la canzone che ha chiuso il concerto cantata tutti insieme</w:t>
      </w:r>
      <w:r>
        <w:rPr>
          <w:rFonts w:ascii="Arial" w:hAnsi="Arial" w:cs="Arial"/>
          <w:sz w:val="24"/>
          <w:szCs w:val="24"/>
        </w:rPr>
        <w:t>,</w:t>
      </w:r>
      <w:r w:rsidRPr="006E1193">
        <w:rPr>
          <w:rFonts w:ascii="Arial" w:hAnsi="Arial" w:cs="Arial"/>
          <w:sz w:val="24"/>
          <w:szCs w:val="24"/>
        </w:rPr>
        <w:t xml:space="preserve"> Io che non vivo (senza te) di Pino Donaggio. “</w:t>
      </w:r>
      <w:r>
        <w:rPr>
          <w:rFonts w:ascii="Arial" w:hAnsi="Arial" w:cs="Arial"/>
          <w:sz w:val="24"/>
          <w:szCs w:val="24"/>
        </w:rPr>
        <w:t>U</w:t>
      </w:r>
      <w:r w:rsidRPr="006E1193">
        <w:rPr>
          <w:rFonts w:ascii="Arial" w:hAnsi="Arial" w:cs="Arial"/>
          <w:sz w:val="24"/>
          <w:szCs w:val="24"/>
        </w:rPr>
        <w:t xml:space="preserve">na canzone che ho voluto riportare nelle playlist della BBC “ </w:t>
      </w:r>
      <w:r>
        <w:rPr>
          <w:rFonts w:ascii="Arial" w:hAnsi="Arial" w:cs="Arial"/>
          <w:sz w:val="24"/>
          <w:szCs w:val="24"/>
        </w:rPr>
        <w:t xml:space="preserve">ha </w:t>
      </w:r>
      <w:r w:rsidRPr="006E1193">
        <w:rPr>
          <w:rFonts w:ascii="Arial" w:hAnsi="Arial" w:cs="Arial"/>
          <w:sz w:val="24"/>
          <w:szCs w:val="24"/>
        </w:rPr>
        <w:t>confida</w:t>
      </w:r>
      <w:r>
        <w:rPr>
          <w:rFonts w:ascii="Arial" w:hAnsi="Arial" w:cs="Arial"/>
          <w:sz w:val="24"/>
          <w:szCs w:val="24"/>
        </w:rPr>
        <w:t>to</w:t>
      </w:r>
      <w:r w:rsidRPr="006E1193">
        <w:rPr>
          <w:rFonts w:ascii="Arial" w:hAnsi="Arial" w:cs="Arial"/>
          <w:sz w:val="24"/>
          <w:szCs w:val="24"/>
        </w:rPr>
        <w:t xml:space="preserve"> Savoretti intonandola con il pubblico. Savoretti</w:t>
      </w:r>
      <w:r>
        <w:rPr>
          <w:rFonts w:ascii="Arial" w:hAnsi="Arial" w:cs="Arial"/>
          <w:sz w:val="24"/>
          <w:szCs w:val="24"/>
        </w:rPr>
        <w:t xml:space="preserve"> ha aperto le pagine del suo diario </w:t>
      </w:r>
      <w:r w:rsidRPr="006E1193">
        <w:rPr>
          <w:rFonts w:ascii="Arial" w:hAnsi="Arial" w:cs="Arial"/>
          <w:sz w:val="24"/>
          <w:szCs w:val="24"/>
        </w:rPr>
        <w:t>presentando i vari brani, come Too Much History scritta in pieno lockdown</w:t>
      </w:r>
      <w:r>
        <w:rPr>
          <w:rFonts w:ascii="Arial" w:hAnsi="Arial" w:cs="Arial"/>
          <w:sz w:val="24"/>
          <w:szCs w:val="24"/>
        </w:rPr>
        <w:t>: “Q</w:t>
      </w:r>
      <w:r w:rsidRPr="006E1193">
        <w:rPr>
          <w:rFonts w:ascii="Arial" w:hAnsi="Arial" w:cs="Arial"/>
          <w:sz w:val="24"/>
          <w:szCs w:val="24"/>
        </w:rPr>
        <w:t xml:space="preserve">uando eravamo chiusi in casa mi sono rifugiato nella musica e ciò che emergeva era quel senso di nostalgia per i miei figli e ciò che non potevano avere, il primo bacio, i viaggi. Così è nata questa canzone". </w:t>
      </w:r>
      <w:r>
        <w:rPr>
          <w:rFonts w:ascii="Arial" w:hAnsi="Arial" w:cs="Arial"/>
          <w:sz w:val="24"/>
          <w:szCs w:val="24"/>
        </w:rPr>
        <w:t>E nuove</w:t>
      </w:r>
      <w:r w:rsidRPr="006E1193">
        <w:rPr>
          <w:rFonts w:ascii="Arial" w:hAnsi="Arial" w:cs="Arial"/>
          <w:sz w:val="24"/>
          <w:szCs w:val="24"/>
        </w:rPr>
        <w:t xml:space="preserve"> confidenze </w:t>
      </w:r>
      <w:r>
        <w:rPr>
          <w:rFonts w:ascii="Arial" w:hAnsi="Arial" w:cs="Arial"/>
          <w:sz w:val="24"/>
          <w:szCs w:val="24"/>
        </w:rPr>
        <w:t>nell’</w:t>
      </w:r>
      <w:r w:rsidRPr="006E1193">
        <w:rPr>
          <w:rFonts w:ascii="Arial" w:hAnsi="Arial" w:cs="Arial"/>
          <w:sz w:val="24"/>
          <w:szCs w:val="24"/>
        </w:rPr>
        <w:t xml:space="preserve">introdurre Singing to Stranger brano ispirato dalla figlia che facendo la sostenuta al rientro da una lunga tournée ha preferito stare con l'amica </w:t>
      </w:r>
      <w:r>
        <w:rPr>
          <w:rFonts w:ascii="Arial" w:hAnsi="Arial" w:cs="Arial"/>
          <w:sz w:val="24"/>
          <w:szCs w:val="24"/>
        </w:rPr>
        <w:t>al</w:t>
      </w:r>
      <w:r w:rsidRPr="006E1193">
        <w:rPr>
          <w:rFonts w:ascii="Arial" w:hAnsi="Arial" w:cs="Arial"/>
          <w:sz w:val="24"/>
          <w:szCs w:val="24"/>
        </w:rPr>
        <w:t xml:space="preserve">le coccole di papà e quando l'amica le ha chiesto che lavoro facesse, la piccola ha appunto risposto “Non lo so, va in giro a suonare a gente sconosciuta" da cui il testo della canzone. </w:t>
      </w:r>
      <w:r w:rsidR="00CB09B6">
        <w:rPr>
          <w:rFonts w:ascii="Arial" w:hAnsi="Arial" w:cs="Arial"/>
          <w:sz w:val="24"/>
          <w:szCs w:val="24"/>
        </w:rPr>
        <w:t>Nuove emozioni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="00CB09B6">
        <w:rPr>
          <w:rFonts w:ascii="Arial" w:hAnsi="Arial" w:cs="Arial"/>
          <w:sz w:val="24"/>
          <w:szCs w:val="24"/>
        </w:rPr>
        <w:t xml:space="preserve">forti per il </w:t>
      </w:r>
      <w:r w:rsidRPr="006E1193">
        <w:rPr>
          <w:rFonts w:ascii="Arial" w:hAnsi="Arial" w:cs="Arial"/>
          <w:sz w:val="24"/>
          <w:szCs w:val="24"/>
        </w:rPr>
        <w:t xml:space="preserve">pubblico con la nostalgica The way you said Goodbaye </w:t>
      </w:r>
      <w:r w:rsidR="00CB09B6">
        <w:rPr>
          <w:rFonts w:ascii="Arial" w:hAnsi="Arial" w:cs="Arial"/>
          <w:sz w:val="24"/>
          <w:szCs w:val="24"/>
        </w:rPr>
        <w:t>che si è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="00CB09B6">
        <w:rPr>
          <w:rFonts w:ascii="Arial" w:hAnsi="Arial" w:cs="Arial"/>
          <w:sz w:val="24"/>
          <w:szCs w:val="24"/>
        </w:rPr>
        <w:t>sciolto per tenere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="00CB09B6">
        <w:rPr>
          <w:rFonts w:ascii="Arial" w:hAnsi="Arial" w:cs="Arial"/>
          <w:sz w:val="24"/>
          <w:szCs w:val="24"/>
        </w:rPr>
        <w:t>il</w:t>
      </w:r>
      <w:r w:rsidRPr="006E1193">
        <w:rPr>
          <w:rFonts w:ascii="Arial" w:hAnsi="Arial" w:cs="Arial"/>
          <w:sz w:val="24"/>
          <w:szCs w:val="24"/>
        </w:rPr>
        <w:t xml:space="preserve"> tempo con le mani in Home </w:t>
      </w:r>
      <w:r w:rsidR="00CB09B6">
        <w:rPr>
          <w:rFonts w:ascii="Arial" w:hAnsi="Arial" w:cs="Arial"/>
          <w:sz w:val="24"/>
          <w:szCs w:val="24"/>
        </w:rPr>
        <w:t xml:space="preserve">e poi </w:t>
      </w:r>
      <w:r w:rsidRPr="006E1193">
        <w:rPr>
          <w:rFonts w:ascii="Arial" w:hAnsi="Arial" w:cs="Arial"/>
          <w:sz w:val="24"/>
          <w:szCs w:val="24"/>
        </w:rPr>
        <w:t>per ballare su Knock Knock. Tra ballad e brani pop, Savoretti si è concesso al pubblico eseguendo a richiesta Breaking The Rules,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Pr="006E1193">
        <w:rPr>
          <w:rFonts w:ascii="Arial" w:hAnsi="Arial" w:cs="Arial"/>
          <w:sz w:val="24"/>
          <w:szCs w:val="24"/>
        </w:rPr>
        <w:t xml:space="preserve">brano del 2012 o Secret Life dall'ultimo album Europiana. Per le migliaia di cuori saliti sotto un </w:t>
      </w:r>
      <w:r w:rsidR="00CB09B6">
        <w:rPr>
          <w:rFonts w:ascii="Arial" w:hAnsi="Arial" w:cs="Arial"/>
          <w:sz w:val="24"/>
          <w:szCs w:val="24"/>
        </w:rPr>
        <w:t xml:space="preserve">cappello di </w:t>
      </w:r>
      <w:r w:rsidRPr="006E1193">
        <w:rPr>
          <w:rFonts w:ascii="Arial" w:hAnsi="Arial" w:cs="Arial"/>
          <w:sz w:val="24"/>
          <w:szCs w:val="24"/>
        </w:rPr>
        <w:t xml:space="preserve">nuvole rimarrà </w:t>
      </w:r>
      <w:r w:rsidR="00CB09B6">
        <w:rPr>
          <w:rFonts w:ascii="Arial" w:hAnsi="Arial" w:cs="Arial"/>
          <w:sz w:val="24"/>
          <w:szCs w:val="24"/>
        </w:rPr>
        <w:t xml:space="preserve">questo </w:t>
      </w:r>
      <w:r w:rsidRPr="006E1193">
        <w:rPr>
          <w:rFonts w:ascii="Arial" w:hAnsi="Arial" w:cs="Arial"/>
          <w:sz w:val="24"/>
          <w:szCs w:val="24"/>
        </w:rPr>
        <w:t xml:space="preserve">caldo abbraccio con Jack Savoretti e band da tenere stretto al cuore con il ringraziamento dell’artista per la fatica della camminata e il calore di </w:t>
      </w:r>
      <w:r w:rsidR="00CB09B6">
        <w:rPr>
          <w:rFonts w:ascii="Arial" w:hAnsi="Arial" w:cs="Arial"/>
          <w:sz w:val="24"/>
          <w:szCs w:val="24"/>
        </w:rPr>
        <w:t>un</w:t>
      </w:r>
      <w:r w:rsidRPr="006E1193">
        <w:rPr>
          <w:rFonts w:ascii="Arial" w:hAnsi="Arial" w:cs="Arial"/>
          <w:sz w:val="24"/>
          <w:szCs w:val="24"/>
        </w:rPr>
        <w:t xml:space="preserve"> momento senza eguali </w:t>
      </w:r>
      <w:r w:rsidR="00CB09B6">
        <w:rPr>
          <w:rFonts w:ascii="Arial" w:hAnsi="Arial" w:cs="Arial"/>
          <w:sz w:val="24"/>
          <w:szCs w:val="24"/>
        </w:rPr>
        <w:t>vissuto</w:t>
      </w:r>
      <w:r w:rsidRPr="006E1193">
        <w:rPr>
          <w:rFonts w:ascii="Arial" w:hAnsi="Arial" w:cs="Arial"/>
          <w:sz w:val="24"/>
          <w:szCs w:val="24"/>
        </w:rPr>
        <w:t xml:space="preserve"> insieme nella magia dei Suoni delle Dolomiti.</w:t>
      </w:r>
    </w:p>
    <w:p w14:paraId="3A9ED61A" w14:textId="77777777" w:rsidR="00457069" w:rsidRDefault="00457069" w:rsidP="000527A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6B48AAF" w14:textId="37C4AA81" w:rsidR="00457069" w:rsidRDefault="00457069" w:rsidP="00457069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Le immagini del concerto saranno disponibili nel </w:t>
      </w:r>
      <w:r>
        <w:rPr>
          <w:rFonts w:ascii="Arial" w:hAnsi="Arial" w:cs="Arial"/>
          <w:b/>
          <w:bCs/>
          <w:color w:val="auto"/>
        </w:rPr>
        <w:t xml:space="preserve">corso del </w:t>
      </w:r>
      <w:r>
        <w:rPr>
          <w:rFonts w:ascii="Arial" w:hAnsi="Arial" w:cs="Arial"/>
          <w:b/>
          <w:bCs/>
          <w:color w:val="auto"/>
        </w:rPr>
        <w:t xml:space="preserve">pomeriggio su </w:t>
      </w:r>
      <w:r>
        <w:rPr>
          <w:rFonts w:ascii="Arial" w:hAnsi="Arial" w:cs="Arial"/>
          <w:b/>
          <w:bCs/>
          <w:color w:val="auto"/>
        </w:rPr>
        <w:br/>
      </w:r>
      <w:bookmarkStart w:id="1" w:name="_Hlk143598687"/>
      <w:r>
        <w:rPr>
          <w:rFonts w:ascii="Arial" w:hAnsi="Arial" w:cs="Arial"/>
          <w:b/>
          <w:bCs/>
          <w:color w:val="auto"/>
        </w:rPr>
        <w:fldChar w:fldCharType="begin"/>
      </w:r>
      <w:r>
        <w:rPr>
          <w:rFonts w:ascii="Arial" w:hAnsi="Arial" w:cs="Arial"/>
          <w:b/>
          <w:bCs/>
          <w:color w:val="auto"/>
        </w:rPr>
        <w:instrText>HYPERLINK "https://visittrentino.broadcaster.it/"</w:instrText>
      </w:r>
      <w:r>
        <w:rPr>
          <w:rFonts w:ascii="Arial" w:hAnsi="Arial" w:cs="Arial"/>
          <w:b/>
          <w:bCs/>
          <w:color w:val="auto"/>
        </w:rPr>
      </w:r>
      <w:r>
        <w:rPr>
          <w:rFonts w:ascii="Arial" w:hAnsi="Arial" w:cs="Arial"/>
          <w:b/>
          <w:bCs/>
          <w:color w:val="auto"/>
        </w:rPr>
        <w:fldChar w:fldCharType="separate"/>
      </w:r>
      <w:r w:rsidRPr="00ED2E3A">
        <w:rPr>
          <w:rStyle w:val="Collegamentoipertestuale"/>
          <w:rFonts w:ascii="Arial" w:hAnsi="Arial" w:cs="Arial"/>
          <w:b/>
          <w:bCs/>
        </w:rPr>
        <w:t>broadcaster.it</w:t>
      </w:r>
      <w:r>
        <w:rPr>
          <w:rFonts w:ascii="Arial" w:hAnsi="Arial" w:cs="Arial"/>
          <w:b/>
          <w:bCs/>
          <w:color w:val="auto"/>
        </w:rPr>
        <w:fldChar w:fldCharType="end"/>
      </w:r>
    </w:p>
    <w:bookmarkEnd w:id="1"/>
    <w:p w14:paraId="5739059C" w14:textId="77777777" w:rsidR="00457069" w:rsidRDefault="00457069" w:rsidP="00457069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</w:p>
    <w:p w14:paraId="7BE9B17C" w14:textId="77777777" w:rsidR="00B1158D" w:rsidRDefault="00B1158D" w:rsidP="00457069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</w:p>
    <w:p w14:paraId="07D3779F" w14:textId="77777777" w:rsidR="00B1158D" w:rsidRDefault="00B1158D" w:rsidP="00457069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</w:p>
    <w:p w14:paraId="419907B1" w14:textId="4F4AE8D8" w:rsidR="00457069" w:rsidRPr="00751703" w:rsidRDefault="00457069" w:rsidP="00457069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 w:rsidRPr="00751703">
        <w:rPr>
          <w:rFonts w:ascii="Arial" w:hAnsi="Arial" w:cs="Arial"/>
          <w:b/>
          <w:bCs/>
          <w:color w:val="auto"/>
        </w:rPr>
        <w:lastRenderedPageBreak/>
        <w:t>I PROSSIMI APPUNTAMENTI</w:t>
      </w:r>
      <w:r>
        <w:rPr>
          <w:rFonts w:ascii="Arial" w:hAnsi="Arial" w:cs="Arial"/>
          <w:b/>
          <w:bCs/>
          <w:color w:val="auto"/>
        </w:rPr>
        <w:t xml:space="preserve"> DEL FESTIVAL</w:t>
      </w:r>
    </w:p>
    <w:p w14:paraId="471A5E90" w14:textId="22DFEA91" w:rsidR="004C58BD" w:rsidRPr="00280801" w:rsidRDefault="00457069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457069">
        <w:rPr>
          <w:rFonts w:ascii="Arial" w:hAnsi="Arial" w:cs="Arial"/>
          <w:sz w:val="24"/>
          <w:szCs w:val="24"/>
        </w:rPr>
        <w:t>Domani 17 settembre i Suoni si</w:t>
      </w:r>
      <w:r w:rsidR="00B1158D">
        <w:rPr>
          <w:rFonts w:ascii="Arial" w:hAnsi="Arial" w:cs="Arial"/>
          <w:sz w:val="24"/>
          <w:szCs w:val="24"/>
        </w:rPr>
        <w:t xml:space="preserve"> </w:t>
      </w:r>
      <w:r w:rsidRPr="00457069">
        <w:rPr>
          <w:rFonts w:ascii="Arial" w:hAnsi="Arial" w:cs="Arial"/>
          <w:sz w:val="24"/>
          <w:szCs w:val="24"/>
        </w:rPr>
        <w:t>spostano a Passo Lavazè</w:t>
      </w:r>
      <w:r>
        <w:rPr>
          <w:rFonts w:ascii="Arial" w:hAnsi="Arial" w:cs="Arial"/>
          <w:sz w:val="24"/>
          <w:szCs w:val="24"/>
        </w:rPr>
        <w:t xml:space="preserve"> </w:t>
      </w:r>
      <w:r w:rsidR="000527A9" w:rsidRPr="00280801">
        <w:rPr>
          <w:rFonts w:ascii="Arial" w:hAnsi="Arial" w:cs="Arial"/>
          <w:sz w:val="24"/>
          <w:szCs w:val="24"/>
        </w:rPr>
        <w:t>in Val di Fiemme</w:t>
      </w:r>
      <w:r>
        <w:rPr>
          <w:rFonts w:ascii="Arial" w:hAnsi="Arial" w:cs="Arial"/>
          <w:sz w:val="24"/>
          <w:szCs w:val="24"/>
        </w:rPr>
        <w:t xml:space="preserve"> dove,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sempre ad ore 12, è in programma </w:t>
      </w:r>
      <w:r w:rsidR="000527A9" w:rsidRPr="00280801">
        <w:rPr>
          <w:rFonts w:ascii="Arial" w:hAnsi="Arial" w:cs="Arial"/>
          <w:sz w:val="24"/>
          <w:szCs w:val="24"/>
        </w:rPr>
        <w:t xml:space="preserve">la performance della vocalist e violinista </w:t>
      </w:r>
      <w:r w:rsidR="000527A9" w:rsidRPr="00280801">
        <w:rPr>
          <w:rFonts w:ascii="Arial" w:hAnsi="Arial" w:cs="Arial"/>
          <w:b/>
          <w:bCs/>
          <w:sz w:val="24"/>
          <w:szCs w:val="24"/>
        </w:rPr>
        <w:t>Iva Bittovà</w:t>
      </w:r>
      <w:r w:rsidR="000527A9" w:rsidRPr="00280801">
        <w:rPr>
          <w:rFonts w:ascii="Arial" w:hAnsi="Arial" w:cs="Arial"/>
          <w:sz w:val="24"/>
          <w:szCs w:val="24"/>
        </w:rPr>
        <w:t xml:space="preserve">, musicista, attrice e ballerina ceca, che per il suo concerto </w:t>
      </w:r>
      <w:r w:rsidR="00803E23" w:rsidRPr="00280801">
        <w:rPr>
          <w:rFonts w:ascii="Arial" w:hAnsi="Arial" w:cs="Arial"/>
          <w:sz w:val="24"/>
          <w:szCs w:val="24"/>
        </w:rPr>
        <w:t xml:space="preserve">si farà ascoltare in trio </w:t>
      </w:r>
      <w:r w:rsidR="000527A9" w:rsidRPr="00280801">
        <w:rPr>
          <w:rFonts w:ascii="Arial" w:hAnsi="Arial" w:cs="Arial"/>
          <w:sz w:val="24"/>
          <w:szCs w:val="24"/>
        </w:rPr>
        <w:t>con Vladimír Václavek (voce e chitarra) e Jacob Růžička (percussioni) su un palco eccezionale, incorniciato fra i maestosi massicci del Latemar e Catinaccio, il Corno Bianco e il Corno Nero.</w:t>
      </w:r>
    </w:p>
    <w:p w14:paraId="3AA5360C" w14:textId="20B93848" w:rsidR="00280801" w:rsidRPr="00280801" w:rsidRDefault="004C58BD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</w:rPr>
        <w:t>Iva Bittov</w:t>
      </w:r>
      <w:r w:rsidR="00803E23" w:rsidRPr="00280801">
        <w:rPr>
          <w:rFonts w:ascii="Arial" w:hAnsi="Arial" w:cs="Arial"/>
          <w:sz w:val="24"/>
          <w:szCs w:val="24"/>
        </w:rPr>
        <w:t>à</w:t>
      </w:r>
      <w:r w:rsidRPr="00280801">
        <w:rPr>
          <w:rFonts w:ascii="Arial" w:hAnsi="Arial" w:cs="Arial"/>
          <w:sz w:val="24"/>
          <w:szCs w:val="24"/>
        </w:rPr>
        <w:t xml:space="preserve"> ha affrontato ambiti differenti quali l'opera, il jazz, il rock progressivo e la musica classica, unendo queste molteplici competenze in un linguaggio emotivo, pervaso di energia, disciplina ed intuizione creativa.</w:t>
      </w:r>
      <w:r w:rsidR="00803E23" w:rsidRPr="00280801">
        <w:rPr>
          <w:rFonts w:ascii="Arial" w:hAnsi="Arial" w:cs="Arial"/>
          <w:sz w:val="24"/>
          <w:szCs w:val="24"/>
        </w:rPr>
        <w:t xml:space="preserve"> </w:t>
      </w:r>
      <w:r w:rsidRPr="00280801">
        <w:rPr>
          <w:rFonts w:ascii="Arial" w:hAnsi="Arial" w:cs="Arial"/>
          <w:sz w:val="24"/>
          <w:szCs w:val="24"/>
        </w:rPr>
        <w:t>Entrata a far parte del catalogo discografico di ECM, Iva Bittov</w:t>
      </w:r>
      <w:r w:rsidR="00803E23" w:rsidRPr="00280801">
        <w:rPr>
          <w:rFonts w:ascii="Arial" w:hAnsi="Arial" w:cs="Arial"/>
          <w:sz w:val="24"/>
          <w:szCs w:val="24"/>
        </w:rPr>
        <w:t>à</w:t>
      </w:r>
      <w:r w:rsidRPr="00280801">
        <w:rPr>
          <w:rFonts w:ascii="Arial" w:hAnsi="Arial" w:cs="Arial"/>
          <w:sz w:val="24"/>
          <w:szCs w:val="24"/>
        </w:rPr>
        <w:t xml:space="preserve"> esplora le risonanze tra voce e violino in un work-in-progress senza soluzione di continuità. Nel suo canto si avverte lo studio della musica medievale così come le tecniche dell'avanguardia del primo e del secondo Novecento ed anche il suo modo di suonare il violino è altrettanto versatile. </w:t>
      </w:r>
    </w:p>
    <w:p w14:paraId="7A225D14" w14:textId="487B3B78" w:rsidR="00803E23" w:rsidRPr="00280801" w:rsidRDefault="00803E23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</w:rPr>
        <w:t xml:space="preserve">Il luogo del concerto si raggiunge </w:t>
      </w:r>
      <w:r w:rsidR="004C58BD" w:rsidRPr="00280801">
        <w:rPr>
          <w:rFonts w:ascii="Arial" w:hAnsi="Arial" w:cs="Arial"/>
          <w:sz w:val="24"/>
          <w:szCs w:val="24"/>
        </w:rPr>
        <w:t>da Cavalese o da Tesero in auto fino al Passo Lavazé (parcheggio) e poi a piedi</w:t>
      </w:r>
      <w:r w:rsidRPr="00280801">
        <w:rPr>
          <w:rFonts w:ascii="Arial" w:hAnsi="Arial" w:cs="Arial"/>
          <w:sz w:val="24"/>
          <w:szCs w:val="24"/>
        </w:rPr>
        <w:t xml:space="preserve"> (</w:t>
      </w:r>
      <w:r w:rsidR="004C58BD" w:rsidRPr="00280801">
        <w:rPr>
          <w:rFonts w:ascii="Arial" w:hAnsi="Arial" w:cs="Arial"/>
          <w:sz w:val="24"/>
          <w:szCs w:val="24"/>
        </w:rPr>
        <w:t>15 minuti di cammino, difficoltà T</w:t>
      </w:r>
      <w:r w:rsidRPr="00280801">
        <w:rPr>
          <w:rFonts w:ascii="Arial" w:hAnsi="Arial" w:cs="Arial"/>
          <w:sz w:val="24"/>
          <w:szCs w:val="24"/>
        </w:rPr>
        <w:t>).</w:t>
      </w:r>
      <w:r w:rsidRPr="00280801">
        <w:rPr>
          <w:rStyle w:val="Enfasigrassetto"/>
          <w:rFonts w:ascii="Arial" w:hAnsi="Arial" w:cs="Arial"/>
          <w:b w:val="0"/>
          <w:bCs w:val="0"/>
          <w:color w:val="404040"/>
          <w:sz w:val="24"/>
          <w:szCs w:val="24"/>
        </w:rPr>
        <w:t xml:space="preserve"> </w:t>
      </w:r>
      <w:r w:rsidRPr="00280801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In caso di maltempo il concerto verrà recuperato alle </w:t>
      </w:r>
      <w:r w:rsidRPr="00280801">
        <w:rPr>
          <w:rFonts w:ascii="Arial" w:hAnsi="Arial" w:cs="Arial"/>
          <w:sz w:val="24"/>
          <w:szCs w:val="24"/>
        </w:rPr>
        <w:t xml:space="preserve">ore 17.30 al Palafiemme di Cavalese. </w:t>
      </w:r>
    </w:p>
    <w:p w14:paraId="0F07EA83" w14:textId="77777777" w:rsidR="00457069" w:rsidRDefault="00457069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1189D56" w14:textId="5BB86B7C" w:rsidR="004C58BD" w:rsidRPr="00280801" w:rsidRDefault="00803E23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</w:rPr>
        <w:t xml:space="preserve">Il concerto de Iva Bittovà è uno dei quattro appuntamenti de I Suoni delle Dolomiti 2023 che vedono la collaborazione di </w:t>
      </w:r>
      <w:hyperlink r:id="rId8" w:tgtFrame="_blank" w:history="1">
        <w:r w:rsidRPr="00280801">
          <w:rPr>
            <w:rStyle w:val="Collegamentoipertestuale"/>
            <w:rFonts w:ascii="Arial" w:hAnsi="Arial" w:cs="Arial"/>
            <w:color w:val="auto"/>
            <w:sz w:val="24"/>
            <w:szCs w:val="24"/>
            <w:u w:val="none"/>
          </w:rPr>
          <w:t>Re-Moove</w:t>
        </w:r>
      </w:hyperlink>
      <w:r w:rsidRPr="00280801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 xml:space="preserve">, grazie alla quale il Festival si pone l’obbiettivo </w:t>
      </w:r>
      <w:r w:rsidRPr="00280801">
        <w:rPr>
          <w:rFonts w:ascii="Arial" w:hAnsi="Arial" w:cs="Arial"/>
          <w:sz w:val="24"/>
          <w:szCs w:val="24"/>
        </w:rPr>
        <w:t xml:space="preserve">di aumentare </w:t>
      </w:r>
      <w:r w:rsidRPr="00457069">
        <w:rPr>
          <w:rFonts w:ascii="Arial" w:hAnsi="Arial" w:cs="Arial"/>
          <w:b/>
          <w:bCs/>
          <w:sz w:val="24"/>
          <w:szCs w:val="24"/>
        </w:rPr>
        <w:t>il livello dell'accessibilità</w:t>
      </w:r>
      <w:r w:rsidRPr="00280801">
        <w:rPr>
          <w:rFonts w:ascii="Arial" w:hAnsi="Arial" w:cs="Arial"/>
          <w:sz w:val="24"/>
          <w:szCs w:val="24"/>
        </w:rPr>
        <w:t xml:space="preserve"> al pubblico con disabilità motoria e sensoriale. I servizi di supporto e accompagnamento dal parcheggio alla location dell'evento e l'utilizzo dei dispositivi Subpac</w:t>
      </w:r>
      <w:r w:rsidRPr="00280801">
        <w:rPr>
          <w:rStyle w:val="Enfasigrassetto"/>
          <w:rFonts w:ascii="Arial" w:hAnsi="Arial" w:cs="Arial"/>
          <w:b w:val="0"/>
          <w:bCs w:val="0"/>
          <w:sz w:val="24"/>
          <w:szCs w:val="24"/>
        </w:rPr>
        <w:t> richiedono una prenotazione </w:t>
      </w:r>
      <w:r w:rsidRPr="00280801">
        <w:rPr>
          <w:rFonts w:ascii="Arial" w:hAnsi="Arial" w:cs="Arial"/>
          <w:sz w:val="24"/>
          <w:szCs w:val="24"/>
        </w:rPr>
        <w:t>ai seguenti contatti: </w:t>
      </w:r>
      <w:hyperlink r:id="rId9" w:history="1">
        <w:r w:rsidRPr="00280801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isuoniaccessibili@re-moove.it</w:t>
        </w:r>
      </w:hyperlink>
      <w:r w:rsidR="00B1158D">
        <w:rPr>
          <w:rFonts w:ascii="Arial" w:hAnsi="Arial" w:cs="Arial"/>
          <w:sz w:val="24"/>
          <w:szCs w:val="24"/>
        </w:rPr>
        <w:t xml:space="preserve"> </w:t>
      </w:r>
      <w:r w:rsidRPr="00280801">
        <w:rPr>
          <w:rFonts w:ascii="Arial" w:hAnsi="Arial" w:cs="Arial"/>
          <w:sz w:val="24"/>
          <w:szCs w:val="24"/>
        </w:rPr>
        <w:t xml:space="preserve">- Telefono 0464 076840 - Whatsapp 351 7181793. </w:t>
      </w:r>
    </w:p>
    <w:p w14:paraId="23F1261B" w14:textId="77777777" w:rsidR="00457069" w:rsidRDefault="00457069" w:rsidP="0045706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70D90C3A" w14:textId="2017C1E0" w:rsidR="00457069" w:rsidRDefault="00457069" w:rsidP="00457069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quarta settimana del Festival musicale I Suoni delle Dolomiti sarà aperta martedì 19</w:t>
      </w:r>
      <w:r w:rsidR="00B115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settembre dal</w:t>
      </w:r>
      <w:r>
        <w:rPr>
          <w:rFonts w:ascii="Arial" w:hAnsi="Arial" w:cs="Arial"/>
          <w:sz w:val="24"/>
          <w:szCs w:val="24"/>
        </w:rPr>
        <w:t xml:space="preserve"> duo formato dal trombettista </w:t>
      </w:r>
      <w:r w:rsidRPr="0053665B">
        <w:rPr>
          <w:rFonts w:ascii="Arial" w:hAnsi="Arial" w:cs="Arial"/>
          <w:b/>
          <w:bCs/>
          <w:sz w:val="24"/>
          <w:szCs w:val="24"/>
        </w:rPr>
        <w:t>Fabrizio Bosso</w:t>
      </w:r>
      <w:r>
        <w:rPr>
          <w:rFonts w:ascii="Arial" w:hAnsi="Arial" w:cs="Arial"/>
          <w:sz w:val="24"/>
          <w:szCs w:val="24"/>
        </w:rPr>
        <w:t xml:space="preserve">, uno dei jazzisti italiani di maggior successo, e il pianista </w:t>
      </w:r>
      <w:r w:rsidRPr="0053665B">
        <w:rPr>
          <w:rFonts w:ascii="Arial" w:hAnsi="Arial" w:cs="Arial"/>
          <w:b/>
          <w:bCs/>
          <w:sz w:val="24"/>
          <w:szCs w:val="24"/>
        </w:rPr>
        <w:t>Julian Oliver Mazzariello</w:t>
      </w:r>
      <w:r>
        <w:rPr>
          <w:rFonts w:ascii="Arial" w:hAnsi="Arial" w:cs="Arial"/>
          <w:sz w:val="24"/>
          <w:szCs w:val="24"/>
        </w:rPr>
        <w:t xml:space="preserve">, suo abituale collaboratore. Il concerto, in programma nel </w:t>
      </w:r>
      <w:r w:rsidRPr="002E0D0A">
        <w:rPr>
          <w:rFonts w:ascii="Arial" w:hAnsi="Arial" w:cs="Arial"/>
          <w:sz w:val="24"/>
          <w:szCs w:val="24"/>
        </w:rPr>
        <w:t>Parco di Villa Welsperg</w:t>
      </w:r>
      <w:r>
        <w:rPr>
          <w:rFonts w:ascii="Arial" w:hAnsi="Arial" w:cs="Arial"/>
          <w:sz w:val="24"/>
          <w:szCs w:val="24"/>
        </w:rPr>
        <w:t xml:space="preserve">, con </w:t>
      </w:r>
      <w:r w:rsidRPr="002E0D0A">
        <w:rPr>
          <w:rFonts w:ascii="Arial" w:hAnsi="Arial" w:cs="Arial"/>
          <w:sz w:val="24"/>
          <w:szCs w:val="24"/>
        </w:rPr>
        <w:t xml:space="preserve">le Pale di San Martino a fare da </w:t>
      </w:r>
      <w:r>
        <w:rPr>
          <w:rFonts w:ascii="Arial" w:hAnsi="Arial" w:cs="Arial"/>
          <w:sz w:val="24"/>
          <w:szCs w:val="24"/>
        </w:rPr>
        <w:t xml:space="preserve">straordinario sfondo, si intitola </w:t>
      </w:r>
      <w:r w:rsidRPr="002E0D0A">
        <w:rPr>
          <w:rFonts w:ascii="Arial" w:hAnsi="Arial" w:cs="Arial"/>
          <w:sz w:val="24"/>
          <w:szCs w:val="24"/>
        </w:rPr>
        <w:t>"</w:t>
      </w:r>
      <w:r w:rsidRPr="00457069">
        <w:rPr>
          <w:rFonts w:ascii="Arial" w:hAnsi="Arial" w:cs="Arial"/>
          <w:i/>
          <w:iCs/>
          <w:sz w:val="24"/>
          <w:szCs w:val="24"/>
        </w:rPr>
        <w:t>Il cielo è pieno di stelle</w:t>
      </w:r>
      <w:r w:rsidRPr="002E0D0A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e si preannuncia come un sentito omaggio a Pino Daniele e al suo mondo musicale e poetico. </w:t>
      </w:r>
    </w:p>
    <w:p w14:paraId="46C63E0C" w14:textId="77777777" w:rsidR="00457069" w:rsidRDefault="00457069" w:rsidP="00457069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Villa Welsperg si raggiunge </w:t>
      </w:r>
      <w:r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a piedi</w:t>
      </w:r>
      <w:r w:rsidRPr="002E0D0A">
        <w:rPr>
          <w:rFonts w:ascii="Arial" w:hAnsi="Arial" w:cs="Arial"/>
          <w:sz w:val="24"/>
          <w:szCs w:val="24"/>
        </w:rPr>
        <w:t> da Tonadico lungo il sentiero Tonadico-Cimerlo</w:t>
      </w:r>
      <w:r w:rsidRPr="002E0D0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Pr="002E0D0A">
        <w:rPr>
          <w:rFonts w:ascii="Arial" w:hAnsi="Arial" w:cs="Arial"/>
          <w:sz w:val="24"/>
          <w:szCs w:val="24"/>
        </w:rPr>
        <w:t>ore 1.20 di cammino, dislivello 300 metri, difficoltà T</w:t>
      </w:r>
      <w:r>
        <w:rPr>
          <w:rFonts w:ascii="Arial" w:hAnsi="Arial" w:cs="Arial"/>
          <w:sz w:val="24"/>
          <w:szCs w:val="24"/>
        </w:rPr>
        <w:t xml:space="preserve">), oppure </w:t>
      </w:r>
      <w:r w:rsidRPr="002E0D0A">
        <w:rPr>
          <w:rStyle w:val="Enfasigrassetto"/>
          <w:rFonts w:ascii="Arial" w:hAnsi="Arial" w:cs="Arial"/>
          <w:b w:val="0"/>
          <w:bCs w:val="0"/>
          <w:sz w:val="24"/>
          <w:szCs w:val="24"/>
        </w:rPr>
        <w:t>in auto</w:t>
      </w:r>
      <w:r w:rsidRPr="002E0D0A">
        <w:rPr>
          <w:rFonts w:ascii="Arial" w:hAnsi="Arial" w:cs="Arial"/>
          <w:sz w:val="24"/>
          <w:szCs w:val="24"/>
        </w:rPr>
        <w:t> da Primiero seguendo le indicazioni per la Val Canali (parcheggi fino a esaurimento) o con bus gratuito dai parcheggi segnalati lungo la strada d’accesso</w:t>
      </w:r>
      <w:r>
        <w:rPr>
          <w:rFonts w:ascii="Arial" w:hAnsi="Arial" w:cs="Arial"/>
          <w:sz w:val="24"/>
          <w:szCs w:val="24"/>
        </w:rPr>
        <w:t xml:space="preserve">. In caso di maltempo il concerto avrà luogo alle </w:t>
      </w:r>
      <w:r w:rsidRPr="002E0D0A">
        <w:rPr>
          <w:rFonts w:ascii="Arial" w:hAnsi="Arial" w:cs="Arial"/>
          <w:sz w:val="24"/>
          <w:szCs w:val="24"/>
        </w:rPr>
        <w:t>ore 17.30</w:t>
      </w:r>
      <w:r>
        <w:rPr>
          <w:rFonts w:ascii="Arial" w:hAnsi="Arial" w:cs="Arial"/>
          <w:sz w:val="24"/>
          <w:szCs w:val="24"/>
        </w:rPr>
        <w:t xml:space="preserve"> all’</w:t>
      </w:r>
      <w:r w:rsidRPr="002E0D0A">
        <w:rPr>
          <w:rFonts w:ascii="Arial" w:hAnsi="Arial" w:cs="Arial"/>
          <w:sz w:val="24"/>
          <w:szCs w:val="24"/>
        </w:rPr>
        <w:t>Auditorium Intercomunale</w:t>
      </w:r>
      <w:r>
        <w:rPr>
          <w:rFonts w:ascii="Arial" w:hAnsi="Arial" w:cs="Arial"/>
          <w:sz w:val="24"/>
          <w:szCs w:val="24"/>
        </w:rPr>
        <w:t xml:space="preserve"> di</w:t>
      </w:r>
      <w:r w:rsidRPr="002E0D0A">
        <w:rPr>
          <w:rFonts w:ascii="Arial" w:hAnsi="Arial" w:cs="Arial"/>
          <w:sz w:val="24"/>
          <w:szCs w:val="24"/>
        </w:rPr>
        <w:t xml:space="preserve"> Primiero</w:t>
      </w:r>
      <w:r>
        <w:rPr>
          <w:rFonts w:ascii="Arial" w:hAnsi="Arial" w:cs="Arial"/>
          <w:sz w:val="24"/>
          <w:szCs w:val="24"/>
        </w:rPr>
        <w:t>.</w:t>
      </w:r>
    </w:p>
    <w:p w14:paraId="74BEDC9B" w14:textId="3E4728FA" w:rsidR="00457069" w:rsidRPr="00457069" w:rsidRDefault="00457069" w:rsidP="0045706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59222BFB" w14:textId="15686C29" w:rsidR="00457069" w:rsidRPr="004A24D8" w:rsidRDefault="00457069" w:rsidP="00457069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Il</w:t>
      </w:r>
      <w:r w:rsidRPr="003C3ECD">
        <w:rPr>
          <w:rFonts w:ascii="Arial" w:hAnsi="Arial" w:cs="Arial"/>
          <w:color w:val="auto"/>
        </w:rPr>
        <w:t xml:space="preserve"> concerto </w:t>
      </w:r>
      <w:r>
        <w:rPr>
          <w:rFonts w:ascii="Arial" w:hAnsi="Arial" w:cs="Arial"/>
          <w:color w:val="auto"/>
        </w:rPr>
        <w:t>del duo Bosso-Mazzariello</w:t>
      </w:r>
      <w:r w:rsidRPr="003C3ECD">
        <w:rPr>
          <w:rFonts w:ascii="Arial" w:hAnsi="Arial" w:cs="Arial"/>
          <w:color w:val="auto"/>
        </w:rPr>
        <w:t xml:space="preserve"> è </w:t>
      </w:r>
      <w:r>
        <w:rPr>
          <w:rFonts w:ascii="Arial" w:hAnsi="Arial" w:cs="Arial"/>
          <w:color w:val="auto"/>
        </w:rPr>
        <w:t xml:space="preserve">l’ultimo </w:t>
      </w:r>
      <w:r>
        <w:rPr>
          <w:rFonts w:ascii="Arial" w:hAnsi="Arial" w:cs="Arial"/>
          <w:color w:val="auto"/>
        </w:rPr>
        <w:t xml:space="preserve">dei </w:t>
      </w:r>
      <w:r w:rsidRPr="003C3ECD">
        <w:rPr>
          <w:rFonts w:ascii="Arial" w:hAnsi="Arial" w:cs="Arial"/>
          <w:color w:val="auto"/>
        </w:rPr>
        <w:t xml:space="preserve">quattro appuntamenti de I Suoni delle Dolomiti 2023 che vedono la collaborazione di </w:t>
      </w:r>
      <w:hyperlink r:id="rId10" w:tgtFrame="_blank" w:history="1">
        <w:r w:rsidRPr="003C3ECD">
          <w:rPr>
            <w:rStyle w:val="Collegamentoipertestuale"/>
            <w:rFonts w:ascii="Arial" w:hAnsi="Arial" w:cs="Arial"/>
            <w:color w:val="auto"/>
            <w:u w:val="none"/>
          </w:rPr>
          <w:t>Re-Moove</w:t>
        </w:r>
      </w:hyperlink>
      <w:r w:rsidRPr="003C3ECD">
        <w:rPr>
          <w:rStyle w:val="Collegamentoipertestuale"/>
          <w:rFonts w:ascii="Arial" w:hAnsi="Arial" w:cs="Arial"/>
          <w:color w:val="auto"/>
          <w:u w:val="none"/>
        </w:rPr>
        <w:t xml:space="preserve">, </w:t>
      </w:r>
      <w:r>
        <w:rPr>
          <w:rStyle w:val="Collegamentoipertestuale"/>
          <w:rFonts w:ascii="Arial" w:hAnsi="Arial" w:cs="Arial"/>
          <w:color w:val="auto"/>
          <w:u w:val="none"/>
        </w:rPr>
        <w:t>per</w:t>
      </w:r>
      <w:r w:rsidRPr="003C3ECD">
        <w:rPr>
          <w:rFonts w:ascii="Arial" w:hAnsi="Arial" w:cs="Arial"/>
          <w:color w:val="auto"/>
        </w:rPr>
        <w:t xml:space="preserve"> aumentare il livello dell'accessibilità al pubblico con disabilità motoria e sensoriale. I servizi di supporto e accompagnamento dal parcheggio alla location dell'evento e l'utilizzo dei dispositivi </w:t>
      </w:r>
      <w:r w:rsidRPr="003C3ECD">
        <w:rPr>
          <w:rFonts w:ascii="Arial" w:hAnsi="Arial" w:cs="Arial"/>
          <w:color w:val="auto"/>
        </w:rPr>
        <w:lastRenderedPageBreak/>
        <w:t>Subpac</w:t>
      </w:r>
      <w:r w:rsidRPr="003C3ECD">
        <w:rPr>
          <w:rStyle w:val="Enfasigrassetto"/>
          <w:rFonts w:ascii="Arial" w:hAnsi="Arial" w:cs="Arial"/>
          <w:b w:val="0"/>
          <w:bCs w:val="0"/>
          <w:color w:val="auto"/>
        </w:rPr>
        <w:t> richiedono una prenotazione </w:t>
      </w:r>
      <w:r w:rsidRPr="003C3ECD">
        <w:rPr>
          <w:rFonts w:ascii="Arial" w:hAnsi="Arial" w:cs="Arial"/>
          <w:color w:val="auto"/>
        </w:rPr>
        <w:t>ai seguenti contatti: </w:t>
      </w:r>
      <w:hyperlink r:id="rId11" w:history="1">
        <w:r w:rsidRPr="003C3ECD">
          <w:rPr>
            <w:rStyle w:val="Collegamentoipertestuale"/>
            <w:rFonts w:ascii="Arial" w:hAnsi="Arial" w:cs="Arial"/>
            <w:color w:val="auto"/>
          </w:rPr>
          <w:t>isuoniaccessibili@re-moove.it</w:t>
        </w:r>
      </w:hyperlink>
      <w:r w:rsidR="00B1158D">
        <w:rPr>
          <w:rFonts w:ascii="Arial" w:hAnsi="Arial" w:cs="Arial"/>
          <w:color w:val="auto"/>
        </w:rPr>
        <w:t xml:space="preserve"> </w:t>
      </w:r>
      <w:r w:rsidRPr="003C3ECD">
        <w:rPr>
          <w:rFonts w:ascii="Arial" w:hAnsi="Arial" w:cs="Arial"/>
          <w:color w:val="auto"/>
        </w:rPr>
        <w:t xml:space="preserve">- Telefono 0464 076840 - Whatsapp 351 7181793. </w:t>
      </w:r>
    </w:p>
    <w:p w14:paraId="79B0573A" w14:textId="0EFE17D3" w:rsidR="0065225B" w:rsidRPr="00280801" w:rsidRDefault="0065225B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66C20CD" w14:textId="3A575255" w:rsidR="00CF3A0B" w:rsidRDefault="00624D68" w:rsidP="00361658">
      <w:pPr>
        <w:jc w:val="both"/>
        <w:rPr>
          <w:rFonts w:cs="Arial"/>
          <w:b/>
          <w:bCs/>
          <w:szCs w:val="24"/>
        </w:rPr>
      </w:pPr>
      <w:r w:rsidRPr="0065225B">
        <w:rPr>
          <w:rFonts w:cs="Arial"/>
          <w:szCs w:val="24"/>
        </w:rPr>
        <w:t>In occasione di questi concerti è possibile partecipare a un’</w:t>
      </w:r>
      <w:r w:rsidRPr="0065225B">
        <w:rPr>
          <w:rFonts w:cs="Arial"/>
          <w:b/>
          <w:bCs/>
          <w:szCs w:val="24"/>
        </w:rPr>
        <w:t xml:space="preserve">escursione con le Guide Alpine del Trentino </w:t>
      </w:r>
      <w:r w:rsidRPr="0065225B">
        <w:rPr>
          <w:rFonts w:cs="Arial"/>
          <w:szCs w:val="24"/>
        </w:rPr>
        <w:t>a</w:t>
      </w:r>
      <w:r w:rsidR="00CF3A0B" w:rsidRPr="0065225B">
        <w:rPr>
          <w:rFonts w:cs="Arial"/>
          <w:szCs w:val="24"/>
        </w:rPr>
        <w:t xml:space="preserve"> pagamento, con posti limitati</w:t>
      </w:r>
      <w:r w:rsidRPr="0065225B">
        <w:rPr>
          <w:rFonts w:cs="Arial"/>
          <w:szCs w:val="24"/>
        </w:rPr>
        <w:t xml:space="preserve">. Agevolazione del 20% per i possessori di Trentino Guest Card. Prenotazione obbligatoria presso gli uffici delle Apt di competenza. Tutte le informazioni, comprese eventuali variazioni d’orario o spostamenti dei concerti, sul sito </w:t>
      </w:r>
      <w:hyperlink r:id="rId12" w:history="1">
        <w:r w:rsidRPr="0065225B">
          <w:rPr>
            <w:rStyle w:val="Collegamentoipertestuale"/>
            <w:rFonts w:cs="Arial"/>
            <w:b/>
            <w:bCs/>
            <w:color w:val="auto"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2"/>
    <w:p w14:paraId="69786573" w14:textId="6C64089E" w:rsidR="00AD4516" w:rsidRPr="00A92DF4" w:rsidRDefault="00AD4516" w:rsidP="00A92DF4"/>
    <w:sectPr w:rsidR="00AD4516" w:rsidRPr="00A92DF4" w:rsidSect="00A1234D">
      <w:headerReference w:type="default" r:id="rId15"/>
      <w:footerReference w:type="default" r:id="rId16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AF3C" w14:textId="77777777" w:rsidR="00865322" w:rsidRDefault="00865322" w:rsidP="009C72FF">
      <w:r>
        <w:separator/>
      </w:r>
    </w:p>
  </w:endnote>
  <w:endnote w:type="continuationSeparator" w:id="0">
    <w:p w14:paraId="7635921A" w14:textId="77777777" w:rsidR="00865322" w:rsidRDefault="0086532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F2D1" w14:textId="77777777" w:rsidR="00865322" w:rsidRDefault="00865322" w:rsidP="009C72FF">
      <w:r>
        <w:separator/>
      </w:r>
    </w:p>
  </w:footnote>
  <w:footnote w:type="continuationSeparator" w:id="0">
    <w:p w14:paraId="33952090" w14:textId="77777777" w:rsidR="00865322" w:rsidRDefault="0086532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06687E"/>
    <w:multiLevelType w:val="multilevel"/>
    <w:tmpl w:val="E0E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E6725"/>
    <w:multiLevelType w:val="multilevel"/>
    <w:tmpl w:val="A286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9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8"/>
  </w:num>
  <w:num w:numId="6" w16cid:durableId="1236432904">
    <w:abstractNumId w:val="6"/>
  </w:num>
  <w:num w:numId="7" w16cid:durableId="370961652">
    <w:abstractNumId w:val="0"/>
  </w:num>
  <w:num w:numId="8" w16cid:durableId="327363130">
    <w:abstractNumId w:val="10"/>
  </w:num>
  <w:num w:numId="9" w16cid:durableId="1026256378">
    <w:abstractNumId w:val="7"/>
  </w:num>
  <w:num w:numId="10" w16cid:durableId="166602379">
    <w:abstractNumId w:val="5"/>
  </w:num>
  <w:num w:numId="11" w16cid:durableId="489447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527A9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0394A"/>
    <w:rsid w:val="001123DA"/>
    <w:rsid w:val="001205F9"/>
    <w:rsid w:val="00122F05"/>
    <w:rsid w:val="0014351D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58D"/>
    <w:rsid w:val="001A5F8A"/>
    <w:rsid w:val="001B1C40"/>
    <w:rsid w:val="001B7EC4"/>
    <w:rsid w:val="001C0A4A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42AD"/>
    <w:rsid w:val="0022549E"/>
    <w:rsid w:val="00252C6C"/>
    <w:rsid w:val="00255314"/>
    <w:rsid w:val="0025727E"/>
    <w:rsid w:val="00267BA6"/>
    <w:rsid w:val="00267BEB"/>
    <w:rsid w:val="00270A43"/>
    <w:rsid w:val="00273E98"/>
    <w:rsid w:val="002755E9"/>
    <w:rsid w:val="0027590E"/>
    <w:rsid w:val="002778AB"/>
    <w:rsid w:val="00280801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3014AC"/>
    <w:rsid w:val="003018AC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A70BE"/>
    <w:rsid w:val="003C3ECD"/>
    <w:rsid w:val="003C52A3"/>
    <w:rsid w:val="003C5623"/>
    <w:rsid w:val="003C6629"/>
    <w:rsid w:val="003F3739"/>
    <w:rsid w:val="003F6FC5"/>
    <w:rsid w:val="0041054F"/>
    <w:rsid w:val="0041263B"/>
    <w:rsid w:val="00414B4A"/>
    <w:rsid w:val="0041641D"/>
    <w:rsid w:val="00416532"/>
    <w:rsid w:val="00431832"/>
    <w:rsid w:val="00434758"/>
    <w:rsid w:val="004348F1"/>
    <w:rsid w:val="0043702B"/>
    <w:rsid w:val="0044497F"/>
    <w:rsid w:val="00446DF7"/>
    <w:rsid w:val="00457069"/>
    <w:rsid w:val="00466332"/>
    <w:rsid w:val="004809A6"/>
    <w:rsid w:val="004A4134"/>
    <w:rsid w:val="004B1401"/>
    <w:rsid w:val="004B3FDD"/>
    <w:rsid w:val="004C3781"/>
    <w:rsid w:val="004C58BD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262B"/>
    <w:rsid w:val="00555C41"/>
    <w:rsid w:val="0056325C"/>
    <w:rsid w:val="00564CED"/>
    <w:rsid w:val="00566508"/>
    <w:rsid w:val="00567F09"/>
    <w:rsid w:val="00574879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C71B9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5225B"/>
    <w:rsid w:val="00663B3C"/>
    <w:rsid w:val="00675B85"/>
    <w:rsid w:val="00686F38"/>
    <w:rsid w:val="00695487"/>
    <w:rsid w:val="00697AA3"/>
    <w:rsid w:val="006A4538"/>
    <w:rsid w:val="006A789F"/>
    <w:rsid w:val="006B3D66"/>
    <w:rsid w:val="006B4D44"/>
    <w:rsid w:val="006B76C8"/>
    <w:rsid w:val="006C4F65"/>
    <w:rsid w:val="006C6498"/>
    <w:rsid w:val="006D2E77"/>
    <w:rsid w:val="006E1193"/>
    <w:rsid w:val="006E14FE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83965"/>
    <w:rsid w:val="00797087"/>
    <w:rsid w:val="007B0451"/>
    <w:rsid w:val="007B67F0"/>
    <w:rsid w:val="007C19C1"/>
    <w:rsid w:val="007C4AD3"/>
    <w:rsid w:val="007C5F56"/>
    <w:rsid w:val="007D257A"/>
    <w:rsid w:val="007E5534"/>
    <w:rsid w:val="007E5A21"/>
    <w:rsid w:val="007F5D11"/>
    <w:rsid w:val="00803E23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65322"/>
    <w:rsid w:val="00873571"/>
    <w:rsid w:val="008935F0"/>
    <w:rsid w:val="008952AA"/>
    <w:rsid w:val="008A05CC"/>
    <w:rsid w:val="008A2827"/>
    <w:rsid w:val="008B4E3D"/>
    <w:rsid w:val="008C0B88"/>
    <w:rsid w:val="008D2706"/>
    <w:rsid w:val="008D2975"/>
    <w:rsid w:val="008D36FB"/>
    <w:rsid w:val="008D4E4F"/>
    <w:rsid w:val="008D6265"/>
    <w:rsid w:val="008D6A16"/>
    <w:rsid w:val="008D6E90"/>
    <w:rsid w:val="008F1650"/>
    <w:rsid w:val="008F373C"/>
    <w:rsid w:val="00903854"/>
    <w:rsid w:val="00921715"/>
    <w:rsid w:val="00926AA9"/>
    <w:rsid w:val="00930C28"/>
    <w:rsid w:val="00950E9B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3DF7"/>
    <w:rsid w:val="009A45B5"/>
    <w:rsid w:val="009C1842"/>
    <w:rsid w:val="009C186B"/>
    <w:rsid w:val="009C6FE6"/>
    <w:rsid w:val="009C72FF"/>
    <w:rsid w:val="009E22AE"/>
    <w:rsid w:val="009F20BF"/>
    <w:rsid w:val="009F4BC7"/>
    <w:rsid w:val="00A011F6"/>
    <w:rsid w:val="00A012B7"/>
    <w:rsid w:val="00A017FE"/>
    <w:rsid w:val="00A072F3"/>
    <w:rsid w:val="00A10A23"/>
    <w:rsid w:val="00A1234D"/>
    <w:rsid w:val="00A141FC"/>
    <w:rsid w:val="00A15AAD"/>
    <w:rsid w:val="00A16396"/>
    <w:rsid w:val="00A21F2C"/>
    <w:rsid w:val="00A23E3A"/>
    <w:rsid w:val="00A246F6"/>
    <w:rsid w:val="00A2614D"/>
    <w:rsid w:val="00A26779"/>
    <w:rsid w:val="00A27923"/>
    <w:rsid w:val="00A2792C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158D"/>
    <w:rsid w:val="00B1355F"/>
    <w:rsid w:val="00B226BB"/>
    <w:rsid w:val="00B301E5"/>
    <w:rsid w:val="00B31DF5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1374"/>
    <w:rsid w:val="00C24FA0"/>
    <w:rsid w:val="00C27146"/>
    <w:rsid w:val="00C40386"/>
    <w:rsid w:val="00C41386"/>
    <w:rsid w:val="00C655C5"/>
    <w:rsid w:val="00C87C95"/>
    <w:rsid w:val="00C96291"/>
    <w:rsid w:val="00C96B4C"/>
    <w:rsid w:val="00CA3665"/>
    <w:rsid w:val="00CB09B6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247F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2FC7"/>
    <w:rsid w:val="00E1624C"/>
    <w:rsid w:val="00E164B4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A1EBA"/>
    <w:rsid w:val="00EA599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38B9"/>
    <w:rsid w:val="00F86B94"/>
    <w:rsid w:val="00F9126A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galleryhighlightscatperiod">
    <w:name w:val="gallery__highlights__cat__period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location">
    <w:name w:val="gallery__highlights__cat__location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type">
    <w:name w:val="gallery__highlights__cat__type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183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507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7486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0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7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6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7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3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0784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07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-moove.it/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sittrentino.info/it/isuonidelledolomit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uoniaccessibili@re-moov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re-moove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uoniaccessibili@re-moove.it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2023-08-16T14:12:00Z</cp:lastPrinted>
  <dcterms:created xsi:type="dcterms:W3CDTF">2023-09-16T12:30:00Z</dcterms:created>
  <dcterms:modified xsi:type="dcterms:W3CDTF">2023-09-16T12:44:00Z</dcterms:modified>
</cp:coreProperties>
</file>