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6D48" w14:textId="0A9E1257" w:rsidR="00D75378" w:rsidRPr="00A011F6" w:rsidRDefault="00E816D9" w:rsidP="00567F09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Sabato 30 settembre a </w:t>
      </w:r>
      <w:proofErr w:type="spellStart"/>
      <w:r>
        <w:rPr>
          <w:rFonts w:cs="Arial"/>
          <w:b/>
          <w:bCs/>
          <w:sz w:val="28"/>
          <w:szCs w:val="28"/>
        </w:rPr>
        <w:t>Pradalago</w:t>
      </w:r>
      <w:proofErr w:type="spellEnd"/>
      <w:r>
        <w:rPr>
          <w:rFonts w:cs="Arial"/>
          <w:b/>
          <w:bCs/>
          <w:sz w:val="28"/>
          <w:szCs w:val="28"/>
        </w:rPr>
        <w:t xml:space="preserve"> e domenica 1</w:t>
      </w:r>
      <w:r w:rsidR="00383AC2">
        <w:rPr>
          <w:rFonts w:cs="Arial"/>
          <w:b/>
          <w:bCs/>
          <w:sz w:val="28"/>
          <w:szCs w:val="28"/>
        </w:rPr>
        <w:t>°</w:t>
      </w:r>
      <w:r>
        <w:rPr>
          <w:rFonts w:cs="Arial"/>
          <w:b/>
          <w:bCs/>
          <w:sz w:val="28"/>
          <w:szCs w:val="28"/>
        </w:rPr>
        <w:t xml:space="preserve"> ottobre a Camp </w:t>
      </w:r>
      <w:proofErr w:type="spellStart"/>
      <w:r>
        <w:rPr>
          <w:rFonts w:cs="Arial"/>
          <w:b/>
          <w:bCs/>
          <w:sz w:val="28"/>
          <w:szCs w:val="28"/>
        </w:rPr>
        <w:t>Centener</w:t>
      </w:r>
      <w:proofErr w:type="spellEnd"/>
      <w:r>
        <w:rPr>
          <w:rFonts w:cs="Arial"/>
          <w:b/>
          <w:bCs/>
          <w:sz w:val="28"/>
          <w:szCs w:val="28"/>
        </w:rPr>
        <w:t xml:space="preserve"> </w:t>
      </w:r>
      <w:r w:rsidR="002E0D0A">
        <w:rPr>
          <w:rFonts w:cs="Arial"/>
          <w:b/>
          <w:bCs/>
          <w:sz w:val="28"/>
          <w:szCs w:val="28"/>
        </w:rPr>
        <w:t xml:space="preserve"> </w:t>
      </w:r>
    </w:p>
    <w:p w14:paraId="138C060B" w14:textId="56F36C6B" w:rsidR="00697AA3" w:rsidRDefault="00D75378" w:rsidP="00D75378">
      <w:pPr>
        <w:jc w:val="both"/>
        <w:rPr>
          <w:rFonts w:cs="Arial"/>
          <w:b/>
          <w:bCs/>
          <w:sz w:val="32"/>
          <w:szCs w:val="32"/>
        </w:rPr>
      </w:pPr>
      <w:r w:rsidRPr="00A011F6">
        <w:rPr>
          <w:rFonts w:cs="Arial"/>
          <w:b/>
          <w:bCs/>
          <w:sz w:val="32"/>
          <w:szCs w:val="32"/>
        </w:rPr>
        <w:t>SUONI DELLE DOLOMITI</w:t>
      </w:r>
      <w:r w:rsidR="00A002B0">
        <w:rPr>
          <w:rFonts w:cs="Arial"/>
          <w:b/>
          <w:bCs/>
          <w:sz w:val="32"/>
          <w:szCs w:val="32"/>
        </w:rPr>
        <w:t xml:space="preserve"> AL GRAN FINALE CON </w:t>
      </w:r>
      <w:r w:rsidR="00E816D9">
        <w:rPr>
          <w:rFonts w:cs="Arial"/>
          <w:b/>
          <w:bCs/>
          <w:sz w:val="32"/>
          <w:szCs w:val="32"/>
        </w:rPr>
        <w:t>LA BANDA OSIRIS E CARMEN CONSOLI</w:t>
      </w:r>
    </w:p>
    <w:p w14:paraId="6AE24371" w14:textId="77777777" w:rsidR="00D75378" w:rsidRPr="00387A73" w:rsidRDefault="00D75378" w:rsidP="00D75378">
      <w:pPr>
        <w:rPr>
          <w:rFonts w:cs="Arial"/>
          <w:b/>
          <w:bCs/>
          <w:color w:val="FF0000"/>
          <w:sz w:val="16"/>
          <w:szCs w:val="16"/>
        </w:rPr>
      </w:pPr>
    </w:p>
    <w:p w14:paraId="0DDB0F0F" w14:textId="2647207F" w:rsidR="00E816D9" w:rsidRDefault="00E816D9" w:rsidP="00D75378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Ultimi eventi per l’edizione 2023 de I Suoni delle Dolomiti con l’irresistibile comicità e la scoppiettante musicalità della Banda Osiris e con la raffinata vena cantautorale di Carmen Consoli.</w:t>
      </w:r>
    </w:p>
    <w:p w14:paraId="09A3B2A2" w14:textId="77777777" w:rsidR="00D3247F" w:rsidRDefault="00D3247F" w:rsidP="00D75378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2FC6802F" w14:textId="25C4A01D" w:rsidR="007D52FC" w:rsidRPr="007D52FC" w:rsidRDefault="001408CA" w:rsidP="007D52FC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Saranno le </w:t>
      </w:r>
      <w:r w:rsidRPr="001408CA">
        <w:rPr>
          <w:rFonts w:ascii="Arial" w:hAnsi="Arial" w:cs="Arial"/>
          <w:b/>
          <w:bCs/>
          <w:sz w:val="24"/>
          <w:szCs w:val="24"/>
        </w:rPr>
        <w:t>Dolomiti di Brenta</w:t>
      </w:r>
      <w:r>
        <w:rPr>
          <w:rFonts w:ascii="Arial" w:hAnsi="Arial" w:cs="Arial"/>
          <w:sz w:val="24"/>
          <w:szCs w:val="24"/>
        </w:rPr>
        <w:t xml:space="preserve"> a fare da cornice agli ultimi due concerti del festival I Suoni delle Dolomiti. </w:t>
      </w:r>
      <w:r w:rsidR="004151C2" w:rsidRPr="004151C2">
        <w:rPr>
          <w:rFonts w:ascii="Arial" w:hAnsi="Arial" w:cs="Arial"/>
          <w:sz w:val="24"/>
          <w:szCs w:val="24"/>
        </w:rPr>
        <w:t>Nel penultimo appuntamento dell’edizione 2023,</w:t>
      </w:r>
      <w:r w:rsidR="004151C2">
        <w:rPr>
          <w:rFonts w:ascii="Arial" w:hAnsi="Arial" w:cs="Arial"/>
          <w:b/>
          <w:bCs/>
          <w:sz w:val="24"/>
          <w:szCs w:val="24"/>
        </w:rPr>
        <w:t xml:space="preserve"> s</w:t>
      </w:r>
      <w:r w:rsidR="00E816D9" w:rsidRPr="00A002B0">
        <w:rPr>
          <w:rFonts w:ascii="Arial" w:hAnsi="Arial" w:cs="Arial"/>
          <w:b/>
          <w:bCs/>
          <w:sz w:val="24"/>
          <w:szCs w:val="24"/>
        </w:rPr>
        <w:t>a</w:t>
      </w:r>
      <w:r w:rsidR="00C70502" w:rsidRPr="00A002B0">
        <w:rPr>
          <w:rFonts w:ascii="Arial" w:hAnsi="Arial" w:cs="Arial"/>
          <w:b/>
          <w:bCs/>
          <w:sz w:val="24"/>
          <w:szCs w:val="24"/>
        </w:rPr>
        <w:t>b</w:t>
      </w:r>
      <w:r w:rsidR="00E816D9" w:rsidRPr="00A002B0">
        <w:rPr>
          <w:rFonts w:ascii="Arial" w:hAnsi="Arial" w:cs="Arial"/>
          <w:b/>
          <w:bCs/>
          <w:sz w:val="24"/>
          <w:szCs w:val="24"/>
        </w:rPr>
        <w:t>ato 30 settembre</w:t>
      </w:r>
      <w:r w:rsidR="000527A9" w:rsidRPr="007D52FC">
        <w:rPr>
          <w:rFonts w:ascii="Arial" w:hAnsi="Arial" w:cs="Arial"/>
          <w:sz w:val="24"/>
          <w:szCs w:val="24"/>
        </w:rPr>
        <w:t xml:space="preserve"> (ore 12),</w:t>
      </w:r>
      <w:r w:rsidR="00A002B0">
        <w:rPr>
          <w:rFonts w:ascii="Arial" w:hAnsi="Arial" w:cs="Arial"/>
          <w:sz w:val="24"/>
          <w:szCs w:val="24"/>
        </w:rPr>
        <w:t xml:space="preserve"> i </w:t>
      </w:r>
      <w:r w:rsidR="002E0D0A" w:rsidRPr="007D52FC">
        <w:rPr>
          <w:rFonts w:ascii="Arial" w:hAnsi="Arial" w:cs="Arial"/>
          <w:sz w:val="24"/>
          <w:szCs w:val="24"/>
        </w:rPr>
        <w:t xml:space="preserve">Suoni delle Dolomiti </w:t>
      </w:r>
      <w:r w:rsidR="00E816D9" w:rsidRPr="007D52FC">
        <w:rPr>
          <w:rFonts w:ascii="Arial" w:hAnsi="Arial" w:cs="Arial"/>
          <w:sz w:val="24"/>
          <w:szCs w:val="24"/>
        </w:rPr>
        <w:t xml:space="preserve">salutano il ritorno in alta quota, ai 1.950 m di </w:t>
      </w:r>
      <w:proofErr w:type="spellStart"/>
      <w:r w:rsidR="00E816D9" w:rsidRPr="007D52FC">
        <w:rPr>
          <w:rFonts w:ascii="Arial" w:hAnsi="Arial" w:cs="Arial"/>
          <w:sz w:val="24"/>
          <w:szCs w:val="24"/>
        </w:rPr>
        <w:t>Pradalago</w:t>
      </w:r>
      <w:proofErr w:type="spellEnd"/>
      <w:r w:rsidR="00E816D9" w:rsidRPr="007D52FC">
        <w:rPr>
          <w:rFonts w:ascii="Arial" w:hAnsi="Arial" w:cs="Arial"/>
          <w:sz w:val="24"/>
          <w:szCs w:val="24"/>
        </w:rPr>
        <w:t xml:space="preserve">, della </w:t>
      </w:r>
      <w:r w:rsidR="00E816D9" w:rsidRPr="00A002B0">
        <w:rPr>
          <w:rFonts w:ascii="Arial" w:hAnsi="Arial" w:cs="Arial"/>
          <w:b/>
          <w:bCs/>
          <w:sz w:val="24"/>
          <w:szCs w:val="24"/>
        </w:rPr>
        <w:t>Banda Osiris</w:t>
      </w:r>
      <w:r w:rsidR="00E816D9" w:rsidRPr="007D52FC">
        <w:rPr>
          <w:rFonts w:ascii="Arial" w:hAnsi="Arial" w:cs="Arial"/>
          <w:sz w:val="24"/>
          <w:szCs w:val="24"/>
        </w:rPr>
        <w:t>, già protagonist</w:t>
      </w:r>
      <w:r w:rsidR="00C70502" w:rsidRPr="007D52FC">
        <w:rPr>
          <w:rFonts w:ascii="Arial" w:hAnsi="Arial" w:cs="Arial"/>
          <w:sz w:val="24"/>
          <w:szCs w:val="24"/>
        </w:rPr>
        <w:t xml:space="preserve">a </w:t>
      </w:r>
      <w:r w:rsidR="00E816D9" w:rsidRPr="007D52FC">
        <w:rPr>
          <w:rFonts w:ascii="Arial" w:hAnsi="Arial" w:cs="Arial"/>
          <w:sz w:val="24"/>
          <w:szCs w:val="24"/>
        </w:rPr>
        <w:t xml:space="preserve">di passate edizioni del Festival, anche con una </w:t>
      </w:r>
      <w:r w:rsidR="00C1499D">
        <w:rPr>
          <w:rFonts w:ascii="Arial" w:hAnsi="Arial" w:cs="Arial"/>
          <w:sz w:val="24"/>
          <w:szCs w:val="24"/>
        </w:rPr>
        <w:t xml:space="preserve">singolare </w:t>
      </w:r>
      <w:r w:rsidR="00E816D9" w:rsidRPr="007D52FC">
        <w:rPr>
          <w:rFonts w:ascii="Arial" w:hAnsi="Arial" w:cs="Arial"/>
          <w:sz w:val="24"/>
          <w:szCs w:val="24"/>
        </w:rPr>
        <w:t>performance in seggiovia e con un concerto all’a</w:t>
      </w:r>
      <w:r w:rsidR="00C70502" w:rsidRPr="007D52FC">
        <w:rPr>
          <w:rFonts w:ascii="Arial" w:hAnsi="Arial" w:cs="Arial"/>
          <w:sz w:val="24"/>
          <w:szCs w:val="24"/>
        </w:rPr>
        <w:t>l</w:t>
      </w:r>
      <w:r w:rsidR="00E816D9" w:rsidRPr="007D52FC">
        <w:rPr>
          <w:rFonts w:ascii="Arial" w:hAnsi="Arial" w:cs="Arial"/>
          <w:sz w:val="24"/>
          <w:szCs w:val="24"/>
        </w:rPr>
        <w:t xml:space="preserve">ba. </w:t>
      </w:r>
      <w:r w:rsidR="00C70502" w:rsidRPr="007D52FC">
        <w:rPr>
          <w:rFonts w:ascii="Arial" w:hAnsi="Arial" w:cs="Arial"/>
          <w:sz w:val="24"/>
          <w:szCs w:val="24"/>
        </w:rPr>
        <w:t xml:space="preserve">Questa volta, i quattro incontenibili musicisti-attori del collaudatissimo gruppo – Sandro Berti, Gianluigi Carlone, Roberto Carlone, Giancarlo Macrì - propongono una personale rivisitazione della celebre fiaba musicale di Sergej Prokof’ev </w:t>
      </w:r>
      <w:r w:rsidR="00C1499D">
        <w:rPr>
          <w:rFonts w:ascii="Arial" w:hAnsi="Arial" w:cs="Arial"/>
          <w:sz w:val="24"/>
          <w:szCs w:val="24"/>
        </w:rPr>
        <w:t>“</w:t>
      </w:r>
      <w:r w:rsidR="00C70502" w:rsidRPr="007D52FC">
        <w:rPr>
          <w:rFonts w:ascii="Arial" w:hAnsi="Arial" w:cs="Arial"/>
          <w:sz w:val="24"/>
          <w:szCs w:val="24"/>
        </w:rPr>
        <w:t>Pierino e il lupo</w:t>
      </w:r>
      <w:r w:rsidR="00C1499D">
        <w:rPr>
          <w:rFonts w:ascii="Arial" w:hAnsi="Arial" w:cs="Arial"/>
          <w:sz w:val="24"/>
          <w:szCs w:val="24"/>
        </w:rPr>
        <w:t>”</w:t>
      </w:r>
      <w:r w:rsidR="00C70502" w:rsidRPr="007D52FC">
        <w:rPr>
          <w:rFonts w:ascii="Arial" w:hAnsi="Arial" w:cs="Arial"/>
          <w:sz w:val="24"/>
          <w:szCs w:val="24"/>
        </w:rPr>
        <w:t xml:space="preserve">, storia di un bambino che assieme ai suoi amici animali riesce a catturare un ferocissimo lupo. E se nella partitura originale i diversi personaggi vengono rappresentati dai vari strumenti dell’orchestra, nella versione </w:t>
      </w:r>
      <w:r w:rsidR="00C1499D">
        <w:rPr>
          <w:rFonts w:ascii="Arial" w:hAnsi="Arial" w:cs="Arial"/>
          <w:sz w:val="24"/>
          <w:szCs w:val="24"/>
        </w:rPr>
        <w:t xml:space="preserve">firmata </w:t>
      </w:r>
      <w:r w:rsidR="00C70502" w:rsidRPr="007D52FC">
        <w:rPr>
          <w:rFonts w:ascii="Arial" w:hAnsi="Arial" w:cs="Arial"/>
          <w:sz w:val="24"/>
          <w:szCs w:val="24"/>
        </w:rPr>
        <w:t>Banda Osiris c’è da aspettarsi incursioni musicali ricc</w:t>
      </w:r>
      <w:r w:rsidR="00C1499D">
        <w:rPr>
          <w:rFonts w:ascii="Arial" w:hAnsi="Arial" w:cs="Arial"/>
          <w:sz w:val="24"/>
          <w:szCs w:val="24"/>
        </w:rPr>
        <w:t>he</w:t>
      </w:r>
      <w:r w:rsidR="00C70502" w:rsidRPr="007D52FC">
        <w:rPr>
          <w:rFonts w:ascii="Arial" w:hAnsi="Arial" w:cs="Arial"/>
          <w:sz w:val="24"/>
          <w:szCs w:val="24"/>
        </w:rPr>
        <w:t xml:space="preserve"> di sorprese e colpi di scena. Di particolare significato è il coinvolgimento per l’occasione</w:t>
      </w:r>
      <w:r w:rsidR="007D52FC" w:rsidRPr="007D52FC">
        <w:rPr>
          <w:rFonts w:ascii="Arial" w:hAnsi="Arial" w:cs="Arial"/>
          <w:sz w:val="24"/>
          <w:szCs w:val="24"/>
        </w:rPr>
        <w:t xml:space="preserve"> </w:t>
      </w:r>
      <w:r w:rsidR="007D52FC" w:rsidRPr="00A002B0">
        <w:rPr>
          <w:rFonts w:ascii="Arial" w:hAnsi="Arial" w:cs="Arial"/>
          <w:b/>
          <w:bCs/>
          <w:sz w:val="24"/>
          <w:szCs w:val="24"/>
        </w:rPr>
        <w:t xml:space="preserve">dell’Ensemble di fiati, voce e percussioni del Conservatorio F.A. </w:t>
      </w:r>
      <w:proofErr w:type="spellStart"/>
      <w:r w:rsidR="007D52FC" w:rsidRPr="00A002B0">
        <w:rPr>
          <w:rFonts w:ascii="Arial" w:hAnsi="Arial" w:cs="Arial"/>
          <w:b/>
          <w:bCs/>
          <w:sz w:val="24"/>
          <w:szCs w:val="24"/>
        </w:rPr>
        <w:t>Bonporti</w:t>
      </w:r>
      <w:proofErr w:type="spellEnd"/>
      <w:r w:rsidR="007D52FC" w:rsidRPr="00A002B0">
        <w:rPr>
          <w:rFonts w:ascii="Arial" w:hAnsi="Arial" w:cs="Arial"/>
          <w:b/>
          <w:bCs/>
          <w:sz w:val="24"/>
          <w:szCs w:val="24"/>
        </w:rPr>
        <w:t xml:space="preserve"> di Tre</w:t>
      </w:r>
      <w:r w:rsidR="00C1499D" w:rsidRPr="00A002B0">
        <w:rPr>
          <w:rFonts w:ascii="Arial" w:hAnsi="Arial" w:cs="Arial"/>
          <w:b/>
          <w:bCs/>
          <w:sz w:val="24"/>
          <w:szCs w:val="24"/>
        </w:rPr>
        <w:t>n</w:t>
      </w:r>
      <w:r w:rsidR="007D52FC" w:rsidRPr="00A002B0">
        <w:rPr>
          <w:rFonts w:ascii="Arial" w:hAnsi="Arial" w:cs="Arial"/>
          <w:b/>
          <w:bCs/>
          <w:sz w:val="24"/>
          <w:szCs w:val="24"/>
        </w:rPr>
        <w:t>to</w:t>
      </w:r>
      <w:r w:rsidR="007D52FC" w:rsidRPr="007D52FC">
        <w:rPr>
          <w:rFonts w:ascii="Arial" w:hAnsi="Arial" w:cs="Arial"/>
          <w:sz w:val="24"/>
          <w:szCs w:val="24"/>
        </w:rPr>
        <w:t xml:space="preserve"> diretto dal Maestro </w:t>
      </w:r>
      <w:r w:rsidR="00C1499D">
        <w:rPr>
          <w:rFonts w:ascii="Arial" w:hAnsi="Arial" w:cs="Arial"/>
          <w:sz w:val="24"/>
          <w:szCs w:val="24"/>
        </w:rPr>
        <w:t xml:space="preserve">Francesco </w:t>
      </w:r>
      <w:r w:rsidR="007D52FC" w:rsidRPr="007D52FC">
        <w:rPr>
          <w:rFonts w:ascii="Arial" w:hAnsi="Arial" w:cs="Arial"/>
          <w:sz w:val="24"/>
          <w:szCs w:val="24"/>
        </w:rPr>
        <w:t>Fontolan.</w:t>
      </w:r>
      <w:r w:rsidR="00C1499D">
        <w:rPr>
          <w:rFonts w:ascii="Arial" w:hAnsi="Arial" w:cs="Arial"/>
          <w:sz w:val="24"/>
          <w:szCs w:val="24"/>
        </w:rPr>
        <w:t xml:space="preserve"> </w:t>
      </w:r>
      <w:r w:rsidR="007D52FC" w:rsidRPr="007D52FC">
        <w:rPr>
          <w:rFonts w:ascii="Arial" w:hAnsi="Arial" w:cs="Arial"/>
          <w:sz w:val="24"/>
          <w:szCs w:val="24"/>
        </w:rPr>
        <w:t>Il tutto si preannuncia come un viaggio-concerto ad alto potenziale comico, che saprà sicuramente coinvolgere anche i giovanissimi presenti nel pubblico.</w:t>
      </w:r>
    </w:p>
    <w:p w14:paraId="32724583" w14:textId="77777777" w:rsidR="004151C2" w:rsidRDefault="004151C2" w:rsidP="007D52FC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2DCDFF00" w14:textId="77F5F984" w:rsidR="007D52FC" w:rsidRDefault="007D52FC" w:rsidP="007D52FC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7D52FC">
        <w:rPr>
          <w:rFonts w:ascii="Arial" w:hAnsi="Arial" w:cs="Arial"/>
          <w:sz w:val="24"/>
          <w:szCs w:val="24"/>
        </w:rPr>
        <w:t xml:space="preserve">Il luogo del concerto si raggiunge da Madonna di Campiglio con l’impianto di risalita </w:t>
      </w:r>
      <w:proofErr w:type="spellStart"/>
      <w:r w:rsidRPr="007D52FC">
        <w:rPr>
          <w:rFonts w:ascii="Arial" w:hAnsi="Arial" w:cs="Arial"/>
          <w:sz w:val="24"/>
          <w:szCs w:val="24"/>
        </w:rPr>
        <w:t>Pradalago</w:t>
      </w:r>
      <w:proofErr w:type="spellEnd"/>
      <w:r w:rsidRPr="007D52FC">
        <w:rPr>
          <w:rFonts w:ascii="Arial" w:hAnsi="Arial" w:cs="Arial"/>
          <w:sz w:val="24"/>
          <w:szCs w:val="24"/>
        </w:rPr>
        <w:t> con l’apertura straordinaria dalle ore 8:30 alle ore 17:20 e seguendo la segnaletica dedicata a 'I Suoni delle Dolomiti' (0.30 minuti di cammino, 155 m dislivello negativo fino al</w:t>
      </w:r>
      <w:r w:rsidR="00A002B0">
        <w:rPr>
          <w:rFonts w:ascii="Arial" w:hAnsi="Arial" w:cs="Arial"/>
          <w:sz w:val="24"/>
          <w:szCs w:val="24"/>
        </w:rPr>
        <w:t xml:space="preserve">la località </w:t>
      </w:r>
      <w:r w:rsidRPr="007D52FC">
        <w:rPr>
          <w:rFonts w:ascii="Arial" w:hAnsi="Arial" w:cs="Arial"/>
          <w:sz w:val="24"/>
          <w:szCs w:val="24"/>
        </w:rPr>
        <w:t xml:space="preserve">Larici, difficoltà E). Oppure dalla località Cascina </w:t>
      </w:r>
      <w:proofErr w:type="spellStart"/>
      <w:r w:rsidRPr="007D52FC">
        <w:rPr>
          <w:rFonts w:ascii="Arial" w:hAnsi="Arial" w:cs="Arial"/>
          <w:sz w:val="24"/>
          <w:szCs w:val="24"/>
        </w:rPr>
        <w:t>Zeledria</w:t>
      </w:r>
      <w:proofErr w:type="spellEnd"/>
      <w:r w:rsidRPr="007D52FC">
        <w:rPr>
          <w:rFonts w:ascii="Arial" w:hAnsi="Arial" w:cs="Arial"/>
          <w:sz w:val="24"/>
          <w:szCs w:val="24"/>
        </w:rPr>
        <w:t xml:space="preserve"> seguendo il breve percorso n° 265 fino all’inizio della strada e da lì seguendo la segnaletica dedicata a</w:t>
      </w:r>
      <w:r w:rsidR="00C1499D">
        <w:rPr>
          <w:rFonts w:ascii="Arial" w:hAnsi="Arial" w:cs="Arial"/>
          <w:sz w:val="24"/>
          <w:szCs w:val="24"/>
        </w:rPr>
        <w:t>l Fest</w:t>
      </w:r>
      <w:r w:rsidR="00A002B0">
        <w:rPr>
          <w:rFonts w:ascii="Arial" w:hAnsi="Arial" w:cs="Arial"/>
          <w:sz w:val="24"/>
          <w:szCs w:val="24"/>
        </w:rPr>
        <w:t>i</w:t>
      </w:r>
      <w:r w:rsidR="00C1499D">
        <w:rPr>
          <w:rFonts w:ascii="Arial" w:hAnsi="Arial" w:cs="Arial"/>
          <w:sz w:val="24"/>
          <w:szCs w:val="24"/>
        </w:rPr>
        <w:t>val</w:t>
      </w:r>
      <w:r w:rsidRPr="007D52FC">
        <w:rPr>
          <w:rFonts w:ascii="Arial" w:hAnsi="Arial" w:cs="Arial"/>
          <w:sz w:val="24"/>
          <w:szCs w:val="24"/>
        </w:rPr>
        <w:t xml:space="preserve"> (0.45 minuti di cammino - 180 m di dislivello positivo, difficoltà E). In caso di maltempo l’evento si recupera alle </w:t>
      </w:r>
      <w:r w:rsidR="00E816D9" w:rsidRPr="007D52FC">
        <w:rPr>
          <w:rFonts w:ascii="Arial" w:hAnsi="Arial" w:cs="Arial"/>
          <w:sz w:val="24"/>
          <w:szCs w:val="24"/>
        </w:rPr>
        <w:t xml:space="preserve">ore 17.30 </w:t>
      </w:r>
      <w:r w:rsidRPr="007D52FC">
        <w:rPr>
          <w:rFonts w:ascii="Arial" w:hAnsi="Arial" w:cs="Arial"/>
          <w:sz w:val="24"/>
          <w:szCs w:val="24"/>
        </w:rPr>
        <w:t xml:space="preserve">al </w:t>
      </w:r>
      <w:proofErr w:type="spellStart"/>
      <w:r w:rsidR="00E816D9" w:rsidRPr="007D52FC">
        <w:rPr>
          <w:rFonts w:ascii="Arial" w:hAnsi="Arial" w:cs="Arial"/>
          <w:sz w:val="24"/>
          <w:szCs w:val="24"/>
        </w:rPr>
        <w:t>Palacampiglio</w:t>
      </w:r>
      <w:proofErr w:type="spellEnd"/>
      <w:r w:rsidRPr="007D52FC">
        <w:rPr>
          <w:rFonts w:ascii="Arial" w:hAnsi="Arial" w:cs="Arial"/>
          <w:sz w:val="24"/>
          <w:szCs w:val="24"/>
        </w:rPr>
        <w:t xml:space="preserve"> di</w:t>
      </w:r>
      <w:r w:rsidR="00E816D9" w:rsidRPr="007D52FC">
        <w:rPr>
          <w:rFonts w:ascii="Arial" w:hAnsi="Arial" w:cs="Arial"/>
          <w:sz w:val="24"/>
          <w:szCs w:val="24"/>
        </w:rPr>
        <w:t xml:space="preserve"> Madonna di Campiglio</w:t>
      </w:r>
      <w:r w:rsidRPr="007D52FC">
        <w:rPr>
          <w:rFonts w:ascii="Arial" w:hAnsi="Arial" w:cs="Arial"/>
          <w:sz w:val="24"/>
          <w:szCs w:val="24"/>
        </w:rPr>
        <w:t>.</w:t>
      </w:r>
    </w:p>
    <w:p w14:paraId="7DCA16FD" w14:textId="77777777" w:rsidR="007D52FC" w:rsidRDefault="007D52FC" w:rsidP="007D52FC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0E411461" w14:textId="0722B4D5" w:rsidR="00C1499D" w:rsidRDefault="007D52FC" w:rsidP="00567F0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A002B0">
        <w:rPr>
          <w:rFonts w:ascii="Arial" w:hAnsi="Arial" w:cs="Arial"/>
          <w:b/>
          <w:bCs/>
          <w:sz w:val="24"/>
          <w:szCs w:val="24"/>
        </w:rPr>
        <w:t>Domenica 1</w:t>
      </w:r>
      <w:r w:rsidR="00C86F69" w:rsidRPr="00A002B0">
        <w:rPr>
          <w:rFonts w:ascii="Arial" w:hAnsi="Arial" w:cs="Arial"/>
          <w:b/>
          <w:bCs/>
          <w:sz w:val="24"/>
          <w:szCs w:val="24"/>
        </w:rPr>
        <w:t>°</w:t>
      </w:r>
      <w:r w:rsidRPr="00A002B0">
        <w:rPr>
          <w:rFonts w:ascii="Arial" w:hAnsi="Arial" w:cs="Arial"/>
          <w:b/>
          <w:bCs/>
          <w:sz w:val="24"/>
          <w:szCs w:val="24"/>
        </w:rPr>
        <w:t xml:space="preserve"> ottobre</w:t>
      </w:r>
      <w:r w:rsidRPr="00383AC2">
        <w:rPr>
          <w:rFonts w:ascii="Arial" w:hAnsi="Arial" w:cs="Arial"/>
          <w:sz w:val="24"/>
          <w:szCs w:val="24"/>
        </w:rPr>
        <w:t xml:space="preserve"> (ore 12) sarà quindi </w:t>
      </w:r>
      <w:r w:rsidRPr="00A002B0">
        <w:rPr>
          <w:rFonts w:ascii="Arial" w:hAnsi="Arial" w:cs="Arial"/>
          <w:b/>
          <w:bCs/>
          <w:sz w:val="24"/>
          <w:szCs w:val="24"/>
        </w:rPr>
        <w:t>Carmen Co</w:t>
      </w:r>
      <w:r w:rsidR="00383AC2" w:rsidRPr="00A002B0">
        <w:rPr>
          <w:rFonts w:ascii="Arial" w:hAnsi="Arial" w:cs="Arial"/>
          <w:b/>
          <w:bCs/>
          <w:sz w:val="24"/>
          <w:szCs w:val="24"/>
        </w:rPr>
        <w:t>n</w:t>
      </w:r>
      <w:r w:rsidRPr="00A002B0">
        <w:rPr>
          <w:rFonts w:ascii="Arial" w:hAnsi="Arial" w:cs="Arial"/>
          <w:b/>
          <w:bCs/>
          <w:sz w:val="24"/>
          <w:szCs w:val="24"/>
        </w:rPr>
        <w:t>soli</w:t>
      </w:r>
      <w:r w:rsidRPr="00383AC2">
        <w:rPr>
          <w:rFonts w:ascii="Arial" w:hAnsi="Arial" w:cs="Arial"/>
          <w:sz w:val="24"/>
          <w:szCs w:val="24"/>
        </w:rPr>
        <w:t xml:space="preserve"> a porre il sigillo finale alla </w:t>
      </w:r>
      <w:proofErr w:type="gramStart"/>
      <w:r w:rsidRPr="00383AC2">
        <w:rPr>
          <w:rFonts w:ascii="Arial" w:hAnsi="Arial" w:cs="Arial"/>
          <w:sz w:val="24"/>
          <w:szCs w:val="24"/>
        </w:rPr>
        <w:t>28esima</w:t>
      </w:r>
      <w:proofErr w:type="gramEnd"/>
      <w:r w:rsidRPr="00383AC2">
        <w:rPr>
          <w:rFonts w:ascii="Arial" w:hAnsi="Arial" w:cs="Arial"/>
          <w:sz w:val="24"/>
          <w:szCs w:val="24"/>
        </w:rPr>
        <w:t xml:space="preserve"> edizione de I Suoni delle Dolomiti</w:t>
      </w:r>
      <w:r w:rsidR="00383AC2" w:rsidRPr="00383AC2">
        <w:rPr>
          <w:rFonts w:ascii="Arial" w:hAnsi="Arial" w:cs="Arial"/>
          <w:sz w:val="24"/>
          <w:szCs w:val="24"/>
        </w:rPr>
        <w:t>, chiudendo tra l’altro il proprio tour estivo che l’ha anche vista, in alcune date, accanto al collega inglese Elvis Costello.</w:t>
      </w:r>
      <w:r w:rsidRPr="00383AC2">
        <w:rPr>
          <w:rFonts w:ascii="Arial" w:hAnsi="Arial" w:cs="Arial"/>
          <w:sz w:val="24"/>
          <w:szCs w:val="24"/>
        </w:rPr>
        <w:t xml:space="preserve"> La “cantantessa” per antonom</w:t>
      </w:r>
      <w:r w:rsidR="00383AC2" w:rsidRPr="00383AC2">
        <w:rPr>
          <w:rFonts w:ascii="Arial" w:hAnsi="Arial" w:cs="Arial"/>
          <w:sz w:val="24"/>
          <w:szCs w:val="24"/>
        </w:rPr>
        <w:t>a</w:t>
      </w:r>
      <w:r w:rsidRPr="00383AC2">
        <w:rPr>
          <w:rFonts w:ascii="Arial" w:hAnsi="Arial" w:cs="Arial"/>
          <w:sz w:val="24"/>
          <w:szCs w:val="24"/>
        </w:rPr>
        <w:t xml:space="preserve">sia </w:t>
      </w:r>
      <w:r w:rsidR="00383AC2" w:rsidRPr="00383AC2">
        <w:rPr>
          <w:rFonts w:ascii="Arial" w:hAnsi="Arial" w:cs="Arial"/>
          <w:sz w:val="24"/>
          <w:szCs w:val="24"/>
        </w:rPr>
        <w:t xml:space="preserve">salirà a quota 2.082 m di Camp </w:t>
      </w:r>
      <w:proofErr w:type="spellStart"/>
      <w:r w:rsidR="00383AC2" w:rsidRPr="00383AC2">
        <w:rPr>
          <w:rFonts w:ascii="Arial" w:hAnsi="Arial" w:cs="Arial"/>
          <w:sz w:val="24"/>
          <w:szCs w:val="24"/>
        </w:rPr>
        <w:t>Centener</w:t>
      </w:r>
      <w:proofErr w:type="spellEnd"/>
      <w:r w:rsidR="00383AC2" w:rsidRPr="00383AC2">
        <w:rPr>
          <w:rFonts w:ascii="Arial" w:hAnsi="Arial" w:cs="Arial"/>
          <w:sz w:val="24"/>
          <w:szCs w:val="24"/>
        </w:rPr>
        <w:t xml:space="preserve">, verde distesa che si apre sulla bellezza delle Dolomiti di Brenta, per calarsi nella natura e quindi donare alle proprie canzoni sfumature inedite. </w:t>
      </w:r>
    </w:p>
    <w:p w14:paraId="1934DD06" w14:textId="77777777" w:rsidR="00C1499D" w:rsidRDefault="00E816D9" w:rsidP="00567F0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383AC2">
        <w:rPr>
          <w:rFonts w:ascii="Arial" w:hAnsi="Arial" w:cs="Arial"/>
          <w:sz w:val="24"/>
          <w:szCs w:val="24"/>
        </w:rPr>
        <w:t>Poche cantautrici italiane possono vantare i traguardi raggiunti da Carmen Consoli negli ultimi 25 anni</w:t>
      </w:r>
      <w:r w:rsidR="00383AC2" w:rsidRPr="00383AC2">
        <w:rPr>
          <w:rFonts w:ascii="Arial" w:hAnsi="Arial" w:cs="Arial"/>
          <w:sz w:val="24"/>
          <w:szCs w:val="24"/>
        </w:rPr>
        <w:t>: l</w:t>
      </w:r>
      <w:r w:rsidRPr="00383AC2">
        <w:rPr>
          <w:rFonts w:ascii="Arial" w:hAnsi="Arial" w:cs="Arial"/>
          <w:sz w:val="24"/>
          <w:szCs w:val="24"/>
        </w:rPr>
        <w:t xml:space="preserve">a sua voce ha </w:t>
      </w:r>
      <w:r w:rsidR="00383AC2" w:rsidRPr="00383AC2">
        <w:rPr>
          <w:rFonts w:ascii="Arial" w:hAnsi="Arial" w:cs="Arial"/>
          <w:sz w:val="24"/>
          <w:szCs w:val="24"/>
        </w:rPr>
        <w:t>scritto</w:t>
      </w:r>
      <w:r w:rsidRPr="00383AC2">
        <w:rPr>
          <w:rFonts w:ascii="Arial" w:hAnsi="Arial" w:cs="Arial"/>
          <w:sz w:val="24"/>
          <w:szCs w:val="24"/>
        </w:rPr>
        <w:t xml:space="preserve"> una pagina speciale della storia della musica italiana, </w:t>
      </w:r>
      <w:r w:rsidRPr="00383AC2">
        <w:rPr>
          <w:rFonts w:ascii="Arial" w:hAnsi="Arial" w:cs="Arial"/>
          <w:sz w:val="24"/>
          <w:szCs w:val="24"/>
        </w:rPr>
        <w:lastRenderedPageBreak/>
        <w:t>con hit rimaste pietre indelebili della memoria collettiva. Una su tutte “Confusa e felice”, ma se ne potrebbero citare</w:t>
      </w:r>
      <w:r w:rsidR="00C1499D">
        <w:rPr>
          <w:rFonts w:ascii="Arial" w:hAnsi="Arial" w:cs="Arial"/>
          <w:sz w:val="24"/>
          <w:szCs w:val="24"/>
        </w:rPr>
        <w:t xml:space="preserve"> tante altre</w:t>
      </w:r>
      <w:r w:rsidRPr="00383AC2">
        <w:rPr>
          <w:rFonts w:ascii="Arial" w:hAnsi="Arial" w:cs="Arial"/>
          <w:sz w:val="24"/>
          <w:szCs w:val="24"/>
        </w:rPr>
        <w:t>, tutte nate dall’esigenza di raccontare e raccontarsi, brani che regalano poesia e bellezza, ma anche dolore e tormento.</w:t>
      </w:r>
      <w:r w:rsidR="00383AC2" w:rsidRPr="00383AC2">
        <w:rPr>
          <w:rFonts w:ascii="Arial" w:hAnsi="Arial" w:cs="Arial"/>
          <w:sz w:val="24"/>
          <w:szCs w:val="24"/>
        </w:rPr>
        <w:t xml:space="preserve"> </w:t>
      </w:r>
    </w:p>
    <w:p w14:paraId="393487E5" w14:textId="77777777" w:rsidR="004151C2" w:rsidRDefault="004151C2" w:rsidP="00567F09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79B0573A" w14:textId="64E17AE5" w:rsidR="0065225B" w:rsidRPr="00383AC2" w:rsidRDefault="00383AC2" w:rsidP="00567F0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383AC2">
        <w:rPr>
          <w:rFonts w:ascii="Arial" w:hAnsi="Arial" w:cs="Arial"/>
          <w:sz w:val="24"/>
          <w:szCs w:val="24"/>
        </w:rPr>
        <w:t xml:space="preserve">Camp </w:t>
      </w:r>
      <w:proofErr w:type="spellStart"/>
      <w:r w:rsidRPr="00383AC2">
        <w:rPr>
          <w:rFonts w:ascii="Arial" w:hAnsi="Arial" w:cs="Arial"/>
          <w:sz w:val="24"/>
          <w:szCs w:val="24"/>
        </w:rPr>
        <w:t>Centener</w:t>
      </w:r>
      <w:proofErr w:type="spellEnd"/>
      <w:r w:rsidRPr="00383AC2">
        <w:rPr>
          <w:rFonts w:ascii="Arial" w:hAnsi="Arial" w:cs="Arial"/>
          <w:sz w:val="24"/>
          <w:szCs w:val="24"/>
        </w:rPr>
        <w:t xml:space="preserve"> si raggiunge </w:t>
      </w:r>
      <w:r w:rsidR="00E816D9" w:rsidRPr="00383AC2">
        <w:rPr>
          <w:rFonts w:ascii="Arial" w:hAnsi="Arial" w:cs="Arial"/>
          <w:sz w:val="24"/>
          <w:szCs w:val="24"/>
        </w:rPr>
        <w:t>da Madonna di Campiglio (direzione Campo Carlo Magno), con l’apertura straordinaria dalle ore 8:30 alle ore 17:20</w:t>
      </w:r>
      <w:r w:rsidR="00E816D9" w:rsidRPr="00383AC2">
        <w:rPr>
          <w:rStyle w:val="Enfasigrassetto"/>
          <w:rFonts w:ascii="Arial" w:hAnsi="Arial" w:cs="Arial"/>
          <w:b w:val="0"/>
          <w:bCs w:val="0"/>
          <w:sz w:val="24"/>
          <w:szCs w:val="24"/>
        </w:rPr>
        <w:t> </w:t>
      </w:r>
      <w:r w:rsidR="00E816D9" w:rsidRPr="00383AC2">
        <w:rPr>
          <w:rFonts w:ascii="Arial" w:hAnsi="Arial" w:cs="Arial"/>
          <w:sz w:val="24"/>
          <w:szCs w:val="24"/>
        </w:rPr>
        <w:t xml:space="preserve">della telecabina </w:t>
      </w:r>
      <w:proofErr w:type="spellStart"/>
      <w:r w:rsidR="00E816D9" w:rsidRPr="00383AC2">
        <w:rPr>
          <w:rFonts w:ascii="Arial" w:hAnsi="Arial" w:cs="Arial"/>
          <w:sz w:val="24"/>
          <w:szCs w:val="24"/>
        </w:rPr>
        <w:t>Grostè</w:t>
      </w:r>
      <w:proofErr w:type="spellEnd"/>
      <w:r w:rsidR="00E816D9" w:rsidRPr="00383AC2">
        <w:rPr>
          <w:rFonts w:ascii="Arial" w:hAnsi="Arial" w:cs="Arial"/>
          <w:sz w:val="24"/>
          <w:szCs w:val="24"/>
        </w:rPr>
        <w:t xml:space="preserve"> (nelle vicinanze dell’impianto parcheggio a pagamento) fino al Rifugio Boch - aperto per l'occasione</w:t>
      </w:r>
      <w:r w:rsidRPr="00383AC2">
        <w:rPr>
          <w:rFonts w:ascii="Arial" w:hAnsi="Arial" w:cs="Arial"/>
          <w:sz w:val="24"/>
          <w:szCs w:val="24"/>
        </w:rPr>
        <w:t xml:space="preserve"> (</w:t>
      </w:r>
      <w:r w:rsidR="00E816D9" w:rsidRPr="00383AC2">
        <w:rPr>
          <w:rFonts w:ascii="Arial" w:hAnsi="Arial" w:cs="Arial"/>
          <w:sz w:val="24"/>
          <w:szCs w:val="24"/>
        </w:rPr>
        <w:t>50 minuti di cammino, dislivello 50 metri, difficoltà E</w:t>
      </w:r>
      <w:r w:rsidRPr="00383AC2">
        <w:rPr>
          <w:rFonts w:ascii="Arial" w:hAnsi="Arial" w:cs="Arial"/>
          <w:sz w:val="24"/>
          <w:szCs w:val="24"/>
        </w:rPr>
        <w:t>). In caso di maltempo il concerto si svolgerà</w:t>
      </w:r>
      <w:r w:rsidR="00E816D9" w:rsidRPr="00383AC2">
        <w:rPr>
          <w:rFonts w:ascii="Arial" w:hAnsi="Arial" w:cs="Arial"/>
          <w:sz w:val="24"/>
          <w:szCs w:val="24"/>
        </w:rPr>
        <w:t> </w:t>
      </w:r>
      <w:r w:rsidRPr="00383AC2">
        <w:rPr>
          <w:rFonts w:ascii="Arial" w:hAnsi="Arial" w:cs="Arial"/>
          <w:sz w:val="24"/>
          <w:szCs w:val="24"/>
        </w:rPr>
        <w:t xml:space="preserve">alle </w:t>
      </w:r>
      <w:r w:rsidR="00E816D9" w:rsidRPr="00383AC2">
        <w:rPr>
          <w:rFonts w:ascii="Arial" w:hAnsi="Arial" w:cs="Arial"/>
          <w:sz w:val="24"/>
          <w:szCs w:val="24"/>
        </w:rPr>
        <w:t xml:space="preserve">ore 17.30 </w:t>
      </w:r>
      <w:r w:rsidRPr="00383AC2">
        <w:rPr>
          <w:rFonts w:ascii="Arial" w:hAnsi="Arial" w:cs="Arial"/>
          <w:sz w:val="24"/>
          <w:szCs w:val="24"/>
        </w:rPr>
        <w:t xml:space="preserve">al </w:t>
      </w:r>
      <w:proofErr w:type="spellStart"/>
      <w:r w:rsidR="00E816D9" w:rsidRPr="00383AC2">
        <w:rPr>
          <w:rFonts w:ascii="Arial" w:hAnsi="Arial" w:cs="Arial"/>
          <w:sz w:val="24"/>
          <w:szCs w:val="24"/>
        </w:rPr>
        <w:t>Palacampiglio</w:t>
      </w:r>
      <w:proofErr w:type="spellEnd"/>
      <w:r w:rsidRPr="00383AC2">
        <w:rPr>
          <w:rFonts w:ascii="Arial" w:hAnsi="Arial" w:cs="Arial"/>
          <w:sz w:val="24"/>
          <w:szCs w:val="24"/>
        </w:rPr>
        <w:t xml:space="preserve"> di</w:t>
      </w:r>
      <w:r w:rsidR="00E816D9" w:rsidRPr="00383AC2">
        <w:rPr>
          <w:rFonts w:ascii="Arial" w:hAnsi="Arial" w:cs="Arial"/>
          <w:sz w:val="24"/>
          <w:szCs w:val="24"/>
        </w:rPr>
        <w:t xml:space="preserve"> Madonna di Campiglio</w:t>
      </w:r>
      <w:r w:rsidRPr="00383AC2">
        <w:rPr>
          <w:rFonts w:ascii="Arial" w:hAnsi="Arial" w:cs="Arial"/>
          <w:sz w:val="24"/>
          <w:szCs w:val="24"/>
        </w:rPr>
        <w:t xml:space="preserve">. </w:t>
      </w:r>
      <w:r w:rsidR="00E816D9" w:rsidRPr="00383AC2">
        <w:rPr>
          <w:rFonts w:ascii="Arial" w:hAnsi="Arial" w:cs="Arial"/>
          <w:sz w:val="24"/>
          <w:szCs w:val="24"/>
        </w:rPr>
        <w:br/>
      </w:r>
    </w:p>
    <w:p w14:paraId="166C20CD" w14:textId="3A575255" w:rsidR="00CF3A0B" w:rsidRDefault="00624D68" w:rsidP="00361658">
      <w:pPr>
        <w:jc w:val="both"/>
        <w:rPr>
          <w:rFonts w:cs="Arial"/>
          <w:b/>
          <w:bCs/>
          <w:szCs w:val="24"/>
        </w:rPr>
      </w:pPr>
      <w:r w:rsidRPr="0065225B">
        <w:rPr>
          <w:rFonts w:cs="Arial"/>
          <w:szCs w:val="24"/>
        </w:rPr>
        <w:t>In occasione di questi concerti è possibile partecipare a un’</w:t>
      </w:r>
      <w:r w:rsidRPr="0065225B">
        <w:rPr>
          <w:rFonts w:cs="Arial"/>
          <w:b/>
          <w:bCs/>
          <w:szCs w:val="24"/>
        </w:rPr>
        <w:t xml:space="preserve">escursione con le Guide Alpine del Trentino </w:t>
      </w:r>
      <w:r w:rsidRPr="0065225B">
        <w:rPr>
          <w:rFonts w:cs="Arial"/>
          <w:szCs w:val="24"/>
        </w:rPr>
        <w:t>a</w:t>
      </w:r>
      <w:r w:rsidR="00CF3A0B" w:rsidRPr="0065225B">
        <w:rPr>
          <w:rFonts w:cs="Arial"/>
          <w:szCs w:val="24"/>
        </w:rPr>
        <w:t xml:space="preserve"> pagamento, con posti limitati</w:t>
      </w:r>
      <w:r w:rsidRPr="0065225B">
        <w:rPr>
          <w:rFonts w:cs="Arial"/>
          <w:szCs w:val="24"/>
        </w:rPr>
        <w:t xml:space="preserve">. Agevolazione del 20% per i possessori di Trentino Guest Card. Prenotazione obbligatoria presso gli uffici delle Apt di competenza. Tutte le informazioni, comprese eventuali variazioni d’orario o spostamenti dei concerti, sul sito </w:t>
      </w:r>
      <w:hyperlink r:id="rId8" w:history="1">
        <w:r w:rsidRPr="0065225B">
          <w:rPr>
            <w:rStyle w:val="Collegamentoipertestuale"/>
            <w:rFonts w:cs="Arial"/>
            <w:b/>
            <w:bCs/>
            <w:color w:val="auto"/>
            <w:szCs w:val="24"/>
          </w:rPr>
          <w:t>www.visittrentino.info/it/isuonidelledolomiti</w:t>
        </w:r>
      </w:hyperlink>
      <w:r>
        <w:rPr>
          <w:rFonts w:cs="Arial"/>
          <w:b/>
          <w:bCs/>
          <w:szCs w:val="24"/>
        </w:rPr>
        <w:t>.</w:t>
      </w:r>
    </w:p>
    <w:p w14:paraId="3272944B" w14:textId="77777777" w:rsidR="00361658" w:rsidRPr="00361658" w:rsidRDefault="00361658" w:rsidP="00361658">
      <w:pPr>
        <w:jc w:val="both"/>
        <w:rPr>
          <w:rFonts w:cs="Arial"/>
          <w:b/>
          <w:bCs/>
          <w:szCs w:val="24"/>
        </w:rPr>
      </w:pPr>
    </w:p>
    <w:p w14:paraId="38B66215" w14:textId="77777777" w:rsidR="00DD7C0A" w:rsidRDefault="00DD7C0A" w:rsidP="003A6B9E">
      <w:pPr>
        <w:jc w:val="both"/>
        <w:rPr>
          <w:rFonts w:cs="Arial"/>
          <w:szCs w:val="28"/>
        </w:rPr>
      </w:pPr>
    </w:p>
    <w:p w14:paraId="6B92666B" w14:textId="33EA25BC" w:rsidR="003A6B9E" w:rsidRPr="00D76ACA" w:rsidRDefault="003A6B9E" w:rsidP="003A6B9E">
      <w:pPr>
        <w:jc w:val="both"/>
        <w:rPr>
          <w:rFonts w:cs="Arial"/>
          <w:sz w:val="22"/>
          <w:szCs w:val="22"/>
        </w:rPr>
      </w:pPr>
      <w:r w:rsidRPr="00D76ACA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812C351" w14:textId="77777777" w:rsidR="00512665" w:rsidRDefault="00512665" w:rsidP="003A6B9E">
      <w:pPr>
        <w:rPr>
          <w:rFonts w:cs="Arial"/>
          <w:b/>
          <w:bCs/>
          <w:szCs w:val="24"/>
        </w:rPr>
      </w:pPr>
    </w:p>
    <w:p w14:paraId="6A700D55" w14:textId="37DDEE7B" w:rsidR="003A6B9E" w:rsidRDefault="003A6B9E" w:rsidP="003A6B9E">
      <w:pPr>
        <w:rPr>
          <w:rFonts w:cs="Arial"/>
          <w:b/>
          <w:bCs/>
          <w:sz w:val="22"/>
          <w:szCs w:val="22"/>
        </w:rPr>
      </w:pPr>
      <w:r w:rsidRPr="00512665">
        <w:rPr>
          <w:rFonts w:cs="Arial"/>
          <w:sz w:val="22"/>
          <w:szCs w:val="22"/>
        </w:rPr>
        <w:t>Direzione artistica di</w:t>
      </w:r>
      <w:r w:rsidRPr="00512665">
        <w:rPr>
          <w:rFonts w:cs="Arial"/>
          <w:b/>
          <w:bCs/>
          <w:sz w:val="22"/>
          <w:szCs w:val="22"/>
        </w:rPr>
        <w:t xml:space="preserve"> Mario Brunello</w:t>
      </w:r>
    </w:p>
    <w:p w14:paraId="139E7FC2" w14:textId="77777777" w:rsidR="00856831" w:rsidRDefault="00856831" w:rsidP="003A6B9E">
      <w:pPr>
        <w:rPr>
          <w:rFonts w:cs="Arial"/>
          <w:b/>
          <w:bCs/>
          <w:sz w:val="22"/>
          <w:szCs w:val="22"/>
        </w:rPr>
      </w:pPr>
    </w:p>
    <w:p w14:paraId="47B44D69" w14:textId="77777777" w:rsidR="00A72B6E" w:rsidRDefault="00A72B6E" w:rsidP="003A6B9E">
      <w:pPr>
        <w:rPr>
          <w:rFonts w:cs="Arial"/>
          <w:b/>
          <w:bCs/>
          <w:sz w:val="22"/>
          <w:szCs w:val="22"/>
        </w:rPr>
      </w:pPr>
    </w:p>
    <w:p w14:paraId="67BC5676" w14:textId="77777777" w:rsidR="003A6B9E" w:rsidRDefault="003A6B9E" w:rsidP="003A6B9E">
      <w:pPr>
        <w:spacing w:line="200" w:lineRule="atLeast"/>
        <w:jc w:val="both"/>
        <w:rPr>
          <w:rFonts w:cs="Arial"/>
          <w:sz w:val="32"/>
          <w:szCs w:val="24"/>
        </w:rPr>
      </w:pPr>
    </w:p>
    <w:p w14:paraId="26933681" w14:textId="71EA3DC1" w:rsidR="003A6B9E" w:rsidRPr="00856831" w:rsidRDefault="003A6B9E" w:rsidP="00856831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F396D18" wp14:editId="76A349C9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2023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0E03C7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293ABB">
        <w:rPr>
          <w:rFonts w:cs="Arial"/>
          <w:sz w:val="16"/>
          <w:szCs w:val="16"/>
        </w:rPr>
        <w:t>.</w:t>
      </w:r>
    </w:p>
    <w:p w14:paraId="789EBC71" w14:textId="3F917827" w:rsidR="003A6B9E" w:rsidRDefault="003A6B9E" w:rsidP="003A6B9E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rFonts w:asciiTheme="minorHAnsi" w:hAnsiTheme="minorHAnsi" w:cstheme="minorBidi"/>
          <w:noProof/>
        </w:rPr>
        <w:drawing>
          <wp:anchor distT="0" distB="0" distL="114935" distR="114935" simplePos="0" relativeHeight="251660288" behindDoc="1" locked="0" layoutInCell="1" allowOverlap="1" wp14:anchorId="591B373D" wp14:editId="60A54694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02136298"/>
    </w:p>
    <w:p w14:paraId="7CB0231F" w14:textId="77777777" w:rsidR="003A6B9E" w:rsidRDefault="003A6B9E" w:rsidP="003A6B9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0C406802" w14:textId="77777777" w:rsidR="003A6B9E" w:rsidRDefault="003A6B9E" w:rsidP="003A6B9E">
      <w:pPr>
        <w:spacing w:line="1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br/>
      </w:r>
    </w:p>
    <w:bookmarkEnd w:id="0"/>
    <w:bookmarkEnd w:id="1"/>
    <w:p w14:paraId="69786573" w14:textId="6C64089E" w:rsidR="00AD4516" w:rsidRPr="00A92DF4" w:rsidRDefault="00AD4516" w:rsidP="00A92DF4"/>
    <w:sectPr w:rsidR="00AD4516" w:rsidRPr="00A92DF4" w:rsidSect="00A1234D">
      <w:headerReference w:type="default" r:id="rId11"/>
      <w:footerReference w:type="default" r:id="rId12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ACE6" w14:textId="77777777" w:rsidR="000B1F91" w:rsidRDefault="000B1F91" w:rsidP="009C72FF">
      <w:r>
        <w:separator/>
      </w:r>
    </w:p>
  </w:endnote>
  <w:endnote w:type="continuationSeparator" w:id="0">
    <w:p w14:paraId="052DEAAC" w14:textId="77777777" w:rsidR="000B1F91" w:rsidRDefault="000B1F9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5CB6F" w14:textId="77777777" w:rsidR="000B1F91" w:rsidRDefault="000B1F91" w:rsidP="009C72FF">
      <w:r>
        <w:separator/>
      </w:r>
    </w:p>
  </w:footnote>
  <w:footnote w:type="continuationSeparator" w:id="0">
    <w:p w14:paraId="03AA6481" w14:textId="77777777" w:rsidR="000B1F91" w:rsidRDefault="000B1F9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080"/>
    <w:multiLevelType w:val="multilevel"/>
    <w:tmpl w:val="566A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37B24"/>
    <w:multiLevelType w:val="multilevel"/>
    <w:tmpl w:val="D682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10A3B"/>
    <w:multiLevelType w:val="multilevel"/>
    <w:tmpl w:val="4B92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620BD0"/>
    <w:multiLevelType w:val="multilevel"/>
    <w:tmpl w:val="CB94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E06687E"/>
    <w:multiLevelType w:val="multilevel"/>
    <w:tmpl w:val="E0EC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E6725"/>
    <w:multiLevelType w:val="multilevel"/>
    <w:tmpl w:val="A286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2C0037"/>
    <w:multiLevelType w:val="multilevel"/>
    <w:tmpl w:val="F704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4"/>
  </w:num>
  <w:num w:numId="3" w16cid:durableId="2054881565">
    <w:abstractNumId w:val="7"/>
  </w:num>
  <w:num w:numId="4" w16cid:durableId="387345169">
    <w:abstractNumId w:val="4"/>
  </w:num>
  <w:num w:numId="5" w16cid:durableId="499464269">
    <w:abstractNumId w:val="12"/>
  </w:num>
  <w:num w:numId="6" w16cid:durableId="1236432904">
    <w:abstractNumId w:val="10"/>
  </w:num>
  <w:num w:numId="7" w16cid:durableId="370961652">
    <w:abstractNumId w:val="1"/>
  </w:num>
  <w:num w:numId="8" w16cid:durableId="327363130">
    <w:abstractNumId w:val="15"/>
  </w:num>
  <w:num w:numId="9" w16cid:durableId="1026256378">
    <w:abstractNumId w:val="11"/>
  </w:num>
  <w:num w:numId="10" w16cid:durableId="166602379">
    <w:abstractNumId w:val="9"/>
  </w:num>
  <w:num w:numId="11" w16cid:durableId="489447225">
    <w:abstractNumId w:val="8"/>
  </w:num>
  <w:num w:numId="12" w16cid:durableId="1740010455">
    <w:abstractNumId w:val="3"/>
  </w:num>
  <w:num w:numId="13" w16cid:durableId="458648171">
    <w:abstractNumId w:val="6"/>
  </w:num>
  <w:num w:numId="14" w16cid:durableId="1811436369">
    <w:abstractNumId w:val="2"/>
  </w:num>
  <w:num w:numId="15" w16cid:durableId="1296984669">
    <w:abstractNumId w:val="0"/>
  </w:num>
  <w:num w:numId="16" w16cid:durableId="318925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3C0"/>
    <w:rsid w:val="000248CB"/>
    <w:rsid w:val="000527A9"/>
    <w:rsid w:val="0006087A"/>
    <w:rsid w:val="00061B3C"/>
    <w:rsid w:val="000708AA"/>
    <w:rsid w:val="000927FA"/>
    <w:rsid w:val="00092B77"/>
    <w:rsid w:val="00095EAE"/>
    <w:rsid w:val="000970D5"/>
    <w:rsid w:val="000A692D"/>
    <w:rsid w:val="000A74CA"/>
    <w:rsid w:val="000B179A"/>
    <w:rsid w:val="000B1F91"/>
    <w:rsid w:val="000C20D2"/>
    <w:rsid w:val="000C4F2A"/>
    <w:rsid w:val="000C7CEB"/>
    <w:rsid w:val="000D0C3D"/>
    <w:rsid w:val="000D27B1"/>
    <w:rsid w:val="000D59D2"/>
    <w:rsid w:val="000D62FB"/>
    <w:rsid w:val="000E03C7"/>
    <w:rsid w:val="000E11E2"/>
    <w:rsid w:val="000E61A3"/>
    <w:rsid w:val="000F1CFB"/>
    <w:rsid w:val="000F2041"/>
    <w:rsid w:val="000F5223"/>
    <w:rsid w:val="000F5B39"/>
    <w:rsid w:val="000F631A"/>
    <w:rsid w:val="0010394A"/>
    <w:rsid w:val="001123DA"/>
    <w:rsid w:val="001205F9"/>
    <w:rsid w:val="00122F05"/>
    <w:rsid w:val="001408CA"/>
    <w:rsid w:val="00144F7C"/>
    <w:rsid w:val="001554D1"/>
    <w:rsid w:val="00155FD3"/>
    <w:rsid w:val="001669D7"/>
    <w:rsid w:val="00171219"/>
    <w:rsid w:val="001714FA"/>
    <w:rsid w:val="00180148"/>
    <w:rsid w:val="00185948"/>
    <w:rsid w:val="001908DC"/>
    <w:rsid w:val="001A558D"/>
    <w:rsid w:val="001A5F8A"/>
    <w:rsid w:val="001B1C40"/>
    <w:rsid w:val="001B7EC4"/>
    <w:rsid w:val="001C0A4A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4ACA"/>
    <w:rsid w:val="001F7C2E"/>
    <w:rsid w:val="00201724"/>
    <w:rsid w:val="00201BB9"/>
    <w:rsid w:val="00201FC3"/>
    <w:rsid w:val="00205AAB"/>
    <w:rsid w:val="00213E5F"/>
    <w:rsid w:val="00217EFF"/>
    <w:rsid w:val="0022549E"/>
    <w:rsid w:val="00252C6C"/>
    <w:rsid w:val="00255314"/>
    <w:rsid w:val="0025727E"/>
    <w:rsid w:val="00267BA6"/>
    <w:rsid w:val="00267BEB"/>
    <w:rsid w:val="00270A43"/>
    <w:rsid w:val="002755E9"/>
    <w:rsid w:val="0027590E"/>
    <w:rsid w:val="002778AB"/>
    <w:rsid w:val="00287487"/>
    <w:rsid w:val="00287CBE"/>
    <w:rsid w:val="002933F5"/>
    <w:rsid w:val="00293ABB"/>
    <w:rsid w:val="002A51BC"/>
    <w:rsid w:val="002A63BC"/>
    <w:rsid w:val="002B2DF2"/>
    <w:rsid w:val="002C6F12"/>
    <w:rsid w:val="002D09B0"/>
    <w:rsid w:val="002D53AB"/>
    <w:rsid w:val="002D714D"/>
    <w:rsid w:val="002E0D0A"/>
    <w:rsid w:val="003014AC"/>
    <w:rsid w:val="003018AC"/>
    <w:rsid w:val="00313B43"/>
    <w:rsid w:val="00320280"/>
    <w:rsid w:val="00324AD8"/>
    <w:rsid w:val="003366B6"/>
    <w:rsid w:val="00342BBD"/>
    <w:rsid w:val="003476B0"/>
    <w:rsid w:val="0035646C"/>
    <w:rsid w:val="00361658"/>
    <w:rsid w:val="0036554F"/>
    <w:rsid w:val="003661B4"/>
    <w:rsid w:val="00381AD6"/>
    <w:rsid w:val="00382BB2"/>
    <w:rsid w:val="00383AC2"/>
    <w:rsid w:val="003856DF"/>
    <w:rsid w:val="00387A73"/>
    <w:rsid w:val="0039007A"/>
    <w:rsid w:val="00392664"/>
    <w:rsid w:val="003A2084"/>
    <w:rsid w:val="003A6B9E"/>
    <w:rsid w:val="003A70BE"/>
    <w:rsid w:val="003C3ECD"/>
    <w:rsid w:val="003C52A3"/>
    <w:rsid w:val="003C5623"/>
    <w:rsid w:val="003C6629"/>
    <w:rsid w:val="003F3739"/>
    <w:rsid w:val="003F6FC5"/>
    <w:rsid w:val="0040266B"/>
    <w:rsid w:val="0041054F"/>
    <w:rsid w:val="0041263B"/>
    <w:rsid w:val="00414B4A"/>
    <w:rsid w:val="004151C2"/>
    <w:rsid w:val="0041641D"/>
    <w:rsid w:val="00416532"/>
    <w:rsid w:val="00431832"/>
    <w:rsid w:val="00434758"/>
    <w:rsid w:val="004348F1"/>
    <w:rsid w:val="0043702B"/>
    <w:rsid w:val="0044497F"/>
    <w:rsid w:val="00446DF7"/>
    <w:rsid w:val="004528F6"/>
    <w:rsid w:val="00466332"/>
    <w:rsid w:val="004809A6"/>
    <w:rsid w:val="004A24D8"/>
    <w:rsid w:val="004A4134"/>
    <w:rsid w:val="004B1401"/>
    <w:rsid w:val="004B3FDD"/>
    <w:rsid w:val="004B5D71"/>
    <w:rsid w:val="004C3781"/>
    <w:rsid w:val="004C58BD"/>
    <w:rsid w:val="004E783A"/>
    <w:rsid w:val="004E7FDE"/>
    <w:rsid w:val="004F3E61"/>
    <w:rsid w:val="004F7F78"/>
    <w:rsid w:val="00502DCA"/>
    <w:rsid w:val="00506122"/>
    <w:rsid w:val="00512665"/>
    <w:rsid w:val="00534CE9"/>
    <w:rsid w:val="00536ECD"/>
    <w:rsid w:val="0054030A"/>
    <w:rsid w:val="00540F62"/>
    <w:rsid w:val="00542CDA"/>
    <w:rsid w:val="0054761C"/>
    <w:rsid w:val="0055262B"/>
    <w:rsid w:val="00555C41"/>
    <w:rsid w:val="0056325C"/>
    <w:rsid w:val="00564CED"/>
    <w:rsid w:val="00566508"/>
    <w:rsid w:val="00567F09"/>
    <w:rsid w:val="005754E7"/>
    <w:rsid w:val="00576704"/>
    <w:rsid w:val="0057740B"/>
    <w:rsid w:val="00577656"/>
    <w:rsid w:val="00577A8A"/>
    <w:rsid w:val="00580808"/>
    <w:rsid w:val="0058193E"/>
    <w:rsid w:val="005848A9"/>
    <w:rsid w:val="005A0D15"/>
    <w:rsid w:val="005A45E9"/>
    <w:rsid w:val="005B3F90"/>
    <w:rsid w:val="005B455E"/>
    <w:rsid w:val="005B6F5D"/>
    <w:rsid w:val="005C229E"/>
    <w:rsid w:val="005C71B9"/>
    <w:rsid w:val="005D01A2"/>
    <w:rsid w:val="005D5890"/>
    <w:rsid w:val="005E67A5"/>
    <w:rsid w:val="005F45F7"/>
    <w:rsid w:val="006014B1"/>
    <w:rsid w:val="00622E1C"/>
    <w:rsid w:val="00624D68"/>
    <w:rsid w:val="006256D8"/>
    <w:rsid w:val="00626AFB"/>
    <w:rsid w:val="006374B2"/>
    <w:rsid w:val="00641A0C"/>
    <w:rsid w:val="00645103"/>
    <w:rsid w:val="006469B6"/>
    <w:rsid w:val="00651444"/>
    <w:rsid w:val="0065225B"/>
    <w:rsid w:val="00663B3C"/>
    <w:rsid w:val="00675B85"/>
    <w:rsid w:val="00686F38"/>
    <w:rsid w:val="0069139A"/>
    <w:rsid w:val="00695487"/>
    <w:rsid w:val="00697AA3"/>
    <w:rsid w:val="006A41B5"/>
    <w:rsid w:val="006A4538"/>
    <w:rsid w:val="006A789F"/>
    <w:rsid w:val="006B3D66"/>
    <w:rsid w:val="006B4D44"/>
    <w:rsid w:val="006B76C8"/>
    <w:rsid w:val="006C4F65"/>
    <w:rsid w:val="006C6498"/>
    <w:rsid w:val="006E14FE"/>
    <w:rsid w:val="006E2F64"/>
    <w:rsid w:val="006F721C"/>
    <w:rsid w:val="00717251"/>
    <w:rsid w:val="00724E05"/>
    <w:rsid w:val="007312A0"/>
    <w:rsid w:val="0074295B"/>
    <w:rsid w:val="00743568"/>
    <w:rsid w:val="0074772B"/>
    <w:rsid w:val="0075635D"/>
    <w:rsid w:val="00766293"/>
    <w:rsid w:val="007701DF"/>
    <w:rsid w:val="0077380C"/>
    <w:rsid w:val="00780633"/>
    <w:rsid w:val="00783965"/>
    <w:rsid w:val="00797087"/>
    <w:rsid w:val="007B0451"/>
    <w:rsid w:val="007B67F0"/>
    <w:rsid w:val="007C19C1"/>
    <w:rsid w:val="007C4AD3"/>
    <w:rsid w:val="007C5F56"/>
    <w:rsid w:val="007D257A"/>
    <w:rsid w:val="007D52FC"/>
    <w:rsid w:val="007E5534"/>
    <w:rsid w:val="007F5D11"/>
    <w:rsid w:val="00803E23"/>
    <w:rsid w:val="00813CDA"/>
    <w:rsid w:val="00822726"/>
    <w:rsid w:val="00823AC2"/>
    <w:rsid w:val="00825F57"/>
    <w:rsid w:val="008264FC"/>
    <w:rsid w:val="0082667B"/>
    <w:rsid w:val="008412BF"/>
    <w:rsid w:val="00841DB7"/>
    <w:rsid w:val="008472FB"/>
    <w:rsid w:val="0085011C"/>
    <w:rsid w:val="00855886"/>
    <w:rsid w:val="00856831"/>
    <w:rsid w:val="008569B8"/>
    <w:rsid w:val="00857707"/>
    <w:rsid w:val="00862696"/>
    <w:rsid w:val="008714DB"/>
    <w:rsid w:val="00873571"/>
    <w:rsid w:val="008935F0"/>
    <w:rsid w:val="008952AA"/>
    <w:rsid w:val="008A05CC"/>
    <w:rsid w:val="008A2827"/>
    <w:rsid w:val="008B4E3D"/>
    <w:rsid w:val="008C0B88"/>
    <w:rsid w:val="008D2706"/>
    <w:rsid w:val="008D2975"/>
    <w:rsid w:val="008D36FB"/>
    <w:rsid w:val="008D4E4F"/>
    <w:rsid w:val="008D6265"/>
    <w:rsid w:val="008D6A16"/>
    <w:rsid w:val="008D6E90"/>
    <w:rsid w:val="008F1650"/>
    <w:rsid w:val="008F373C"/>
    <w:rsid w:val="00903854"/>
    <w:rsid w:val="00921715"/>
    <w:rsid w:val="00926AA9"/>
    <w:rsid w:val="00930C28"/>
    <w:rsid w:val="00950E9B"/>
    <w:rsid w:val="009547E9"/>
    <w:rsid w:val="009605AB"/>
    <w:rsid w:val="00960A5C"/>
    <w:rsid w:val="009804CE"/>
    <w:rsid w:val="0098224E"/>
    <w:rsid w:val="0098381E"/>
    <w:rsid w:val="00984E9E"/>
    <w:rsid w:val="0098617D"/>
    <w:rsid w:val="00991C6B"/>
    <w:rsid w:val="00992575"/>
    <w:rsid w:val="0099387E"/>
    <w:rsid w:val="00994407"/>
    <w:rsid w:val="0099448B"/>
    <w:rsid w:val="009A1FFC"/>
    <w:rsid w:val="009A242D"/>
    <w:rsid w:val="009A3DF7"/>
    <w:rsid w:val="009A45B5"/>
    <w:rsid w:val="009C1842"/>
    <w:rsid w:val="009C186B"/>
    <w:rsid w:val="009C6FE6"/>
    <w:rsid w:val="009C72FF"/>
    <w:rsid w:val="009E22AE"/>
    <w:rsid w:val="009F20BF"/>
    <w:rsid w:val="009F4BC7"/>
    <w:rsid w:val="00A002B0"/>
    <w:rsid w:val="00A011F6"/>
    <w:rsid w:val="00A012B7"/>
    <w:rsid w:val="00A017FE"/>
    <w:rsid w:val="00A072F3"/>
    <w:rsid w:val="00A10A23"/>
    <w:rsid w:val="00A1234D"/>
    <w:rsid w:val="00A141FC"/>
    <w:rsid w:val="00A15AAD"/>
    <w:rsid w:val="00A16396"/>
    <w:rsid w:val="00A21F2C"/>
    <w:rsid w:val="00A23E3A"/>
    <w:rsid w:val="00A246F6"/>
    <w:rsid w:val="00A2614D"/>
    <w:rsid w:val="00A26779"/>
    <w:rsid w:val="00A27923"/>
    <w:rsid w:val="00A2792C"/>
    <w:rsid w:val="00A306C5"/>
    <w:rsid w:val="00A44254"/>
    <w:rsid w:val="00A46CB5"/>
    <w:rsid w:val="00A60CE7"/>
    <w:rsid w:val="00A71F20"/>
    <w:rsid w:val="00A72B6E"/>
    <w:rsid w:val="00A74FF4"/>
    <w:rsid w:val="00A817CB"/>
    <w:rsid w:val="00A928AD"/>
    <w:rsid w:val="00A92DF4"/>
    <w:rsid w:val="00AA6983"/>
    <w:rsid w:val="00AB264A"/>
    <w:rsid w:val="00AB2CF9"/>
    <w:rsid w:val="00AB51FE"/>
    <w:rsid w:val="00AC0EE0"/>
    <w:rsid w:val="00AC1879"/>
    <w:rsid w:val="00AD384A"/>
    <w:rsid w:val="00AD4516"/>
    <w:rsid w:val="00AD469A"/>
    <w:rsid w:val="00AE1429"/>
    <w:rsid w:val="00AE5379"/>
    <w:rsid w:val="00AE7F80"/>
    <w:rsid w:val="00AF41CE"/>
    <w:rsid w:val="00AF63F4"/>
    <w:rsid w:val="00B06C89"/>
    <w:rsid w:val="00B10525"/>
    <w:rsid w:val="00B10BA3"/>
    <w:rsid w:val="00B1355F"/>
    <w:rsid w:val="00B226BB"/>
    <w:rsid w:val="00B301E5"/>
    <w:rsid w:val="00B31DF5"/>
    <w:rsid w:val="00B3310A"/>
    <w:rsid w:val="00B43249"/>
    <w:rsid w:val="00B45964"/>
    <w:rsid w:val="00B50132"/>
    <w:rsid w:val="00B61314"/>
    <w:rsid w:val="00B64481"/>
    <w:rsid w:val="00B66553"/>
    <w:rsid w:val="00B72AF5"/>
    <w:rsid w:val="00B95685"/>
    <w:rsid w:val="00B96D16"/>
    <w:rsid w:val="00BB0BF2"/>
    <w:rsid w:val="00BB19C5"/>
    <w:rsid w:val="00BB26B6"/>
    <w:rsid w:val="00BB3E2C"/>
    <w:rsid w:val="00BC0F7D"/>
    <w:rsid w:val="00BC6855"/>
    <w:rsid w:val="00BC77FB"/>
    <w:rsid w:val="00BD4144"/>
    <w:rsid w:val="00BD7FB1"/>
    <w:rsid w:val="00BF25FA"/>
    <w:rsid w:val="00C02761"/>
    <w:rsid w:val="00C1499D"/>
    <w:rsid w:val="00C21374"/>
    <w:rsid w:val="00C24FA0"/>
    <w:rsid w:val="00C27146"/>
    <w:rsid w:val="00C40386"/>
    <w:rsid w:val="00C41386"/>
    <w:rsid w:val="00C655C5"/>
    <w:rsid w:val="00C70502"/>
    <w:rsid w:val="00C86F69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211E"/>
    <w:rsid w:val="00CF3A0B"/>
    <w:rsid w:val="00CF5EA8"/>
    <w:rsid w:val="00CF75CF"/>
    <w:rsid w:val="00D01F14"/>
    <w:rsid w:val="00D04DC2"/>
    <w:rsid w:val="00D05EBE"/>
    <w:rsid w:val="00D22D1A"/>
    <w:rsid w:val="00D25084"/>
    <w:rsid w:val="00D3146E"/>
    <w:rsid w:val="00D3247F"/>
    <w:rsid w:val="00D3353A"/>
    <w:rsid w:val="00D35905"/>
    <w:rsid w:val="00D447FE"/>
    <w:rsid w:val="00D46902"/>
    <w:rsid w:val="00D512FD"/>
    <w:rsid w:val="00D60E8E"/>
    <w:rsid w:val="00D6595A"/>
    <w:rsid w:val="00D72EB1"/>
    <w:rsid w:val="00D73EC1"/>
    <w:rsid w:val="00D75378"/>
    <w:rsid w:val="00D76789"/>
    <w:rsid w:val="00D76ACA"/>
    <w:rsid w:val="00D8076A"/>
    <w:rsid w:val="00D82B37"/>
    <w:rsid w:val="00D914DC"/>
    <w:rsid w:val="00DA2B10"/>
    <w:rsid w:val="00DA7633"/>
    <w:rsid w:val="00DB549B"/>
    <w:rsid w:val="00DB6BD4"/>
    <w:rsid w:val="00DB75D4"/>
    <w:rsid w:val="00DC16F1"/>
    <w:rsid w:val="00DC77A8"/>
    <w:rsid w:val="00DD3D27"/>
    <w:rsid w:val="00DD4177"/>
    <w:rsid w:val="00DD7962"/>
    <w:rsid w:val="00DD7C0A"/>
    <w:rsid w:val="00DE2B7D"/>
    <w:rsid w:val="00E051C6"/>
    <w:rsid w:val="00E118A1"/>
    <w:rsid w:val="00E12268"/>
    <w:rsid w:val="00E12FC7"/>
    <w:rsid w:val="00E1624C"/>
    <w:rsid w:val="00E164B4"/>
    <w:rsid w:val="00E17E19"/>
    <w:rsid w:val="00E317C9"/>
    <w:rsid w:val="00E37065"/>
    <w:rsid w:val="00E3745E"/>
    <w:rsid w:val="00E401FB"/>
    <w:rsid w:val="00E44A3F"/>
    <w:rsid w:val="00E467CE"/>
    <w:rsid w:val="00E51299"/>
    <w:rsid w:val="00E629FA"/>
    <w:rsid w:val="00E816D9"/>
    <w:rsid w:val="00E90796"/>
    <w:rsid w:val="00E90D39"/>
    <w:rsid w:val="00E90F86"/>
    <w:rsid w:val="00E93949"/>
    <w:rsid w:val="00E97652"/>
    <w:rsid w:val="00EA1EBA"/>
    <w:rsid w:val="00EA5992"/>
    <w:rsid w:val="00EB049B"/>
    <w:rsid w:val="00EC43E3"/>
    <w:rsid w:val="00EC6057"/>
    <w:rsid w:val="00ED3666"/>
    <w:rsid w:val="00EE50D2"/>
    <w:rsid w:val="00EF0268"/>
    <w:rsid w:val="00EF066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77BF7"/>
    <w:rsid w:val="00F82CD8"/>
    <w:rsid w:val="00F838B9"/>
    <w:rsid w:val="00F86B94"/>
    <w:rsid w:val="00F9126A"/>
    <w:rsid w:val="00F935DE"/>
    <w:rsid w:val="00FC0C59"/>
    <w:rsid w:val="00FC115A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galleryhighlightscatperiod">
    <w:name w:val="gallery__highlights__cat__period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galleryhighlightscatlocation">
    <w:name w:val="gallery__highlights__cat__location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galleryhighlightscattype">
    <w:name w:val="gallery__highlights__cat__type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4657">
          <w:marLeft w:val="0"/>
          <w:marRight w:val="0"/>
          <w:marTop w:val="4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872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2398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74236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1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7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70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23" w:color="FFFF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409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56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76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516453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679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481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7298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8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91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1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27334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628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1200">
          <w:marLeft w:val="0"/>
          <w:marRight w:val="0"/>
          <w:marTop w:val="4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625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4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8068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3495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95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3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93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23" w:color="FFFF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32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1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7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8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22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35126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183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507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4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22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27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52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74861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808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6393">
          <w:marLeft w:val="0"/>
          <w:marRight w:val="0"/>
          <w:marTop w:val="4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097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5732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700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9294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5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1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30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23" w:color="FFFF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7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2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8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48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6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64196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323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74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5986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7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0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7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3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40784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073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034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2779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5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58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2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77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07651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039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it/isuonidelledolomit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7</cp:revision>
  <cp:lastPrinted>2023-08-16T14:12:00Z</cp:lastPrinted>
  <dcterms:created xsi:type="dcterms:W3CDTF">2023-09-21T09:11:00Z</dcterms:created>
  <dcterms:modified xsi:type="dcterms:W3CDTF">2023-09-25T07:46:00Z</dcterms:modified>
</cp:coreProperties>
</file>