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B3E49" w14:textId="77777777" w:rsidR="00CB74B9" w:rsidRDefault="00CB74B9" w:rsidP="00CB74B9">
      <w:pPr>
        <w:rPr>
          <w:rFonts w:cs="Arial"/>
          <w:szCs w:val="24"/>
        </w:rPr>
      </w:pPr>
      <w:bookmarkStart w:id="0" w:name="_Hlk110334934"/>
    </w:p>
    <w:p w14:paraId="2CA45153" w14:textId="6E56EFAB" w:rsidR="001422F3" w:rsidRPr="001422F3" w:rsidRDefault="001422F3" w:rsidP="001422F3">
      <w:pPr>
        <w:rPr>
          <w:rFonts w:cs="Arial"/>
          <w:b/>
          <w:bCs/>
          <w:sz w:val="28"/>
          <w:szCs w:val="28"/>
        </w:rPr>
      </w:pPr>
      <w:r w:rsidRPr="001422F3">
        <w:rPr>
          <w:rFonts w:cs="Arial"/>
          <w:b/>
          <w:bCs/>
          <w:sz w:val="28"/>
          <w:szCs w:val="28"/>
        </w:rPr>
        <w:t>A Trento, presso i padiglioni di Trento Fiere</w:t>
      </w:r>
    </w:p>
    <w:p w14:paraId="000EBFB1" w14:textId="37B10716" w:rsidR="001422F3" w:rsidRPr="001422F3" w:rsidRDefault="001422F3" w:rsidP="00E6718A">
      <w:pPr>
        <w:jc w:val="both"/>
        <w:rPr>
          <w:rFonts w:cs="Arial"/>
          <w:b/>
          <w:bCs/>
          <w:sz w:val="32"/>
          <w:szCs w:val="32"/>
        </w:rPr>
      </w:pPr>
      <w:r w:rsidRPr="001422F3">
        <w:rPr>
          <w:rFonts w:cs="Arial"/>
          <w:b/>
          <w:bCs/>
          <w:sz w:val="32"/>
          <w:szCs w:val="32"/>
        </w:rPr>
        <w:t>TRENTINORIENTA:</w:t>
      </w:r>
      <w:r w:rsidR="00E6718A">
        <w:rPr>
          <w:rFonts w:cs="Arial"/>
          <w:b/>
          <w:bCs/>
          <w:sz w:val="32"/>
          <w:szCs w:val="32"/>
        </w:rPr>
        <w:t xml:space="preserve"> </w:t>
      </w:r>
      <w:r w:rsidRPr="001422F3">
        <w:rPr>
          <w:rFonts w:cs="Arial"/>
          <w:b/>
          <w:bCs/>
          <w:sz w:val="32"/>
          <w:szCs w:val="32"/>
        </w:rPr>
        <w:t>IL</w:t>
      </w:r>
      <w:r w:rsidR="00E6718A">
        <w:rPr>
          <w:rFonts w:cs="Arial"/>
          <w:b/>
          <w:bCs/>
          <w:sz w:val="32"/>
          <w:szCs w:val="32"/>
        </w:rPr>
        <w:t xml:space="preserve"> </w:t>
      </w:r>
      <w:r w:rsidRPr="001422F3">
        <w:rPr>
          <w:rFonts w:cs="Arial"/>
          <w:b/>
          <w:bCs/>
          <w:sz w:val="32"/>
          <w:szCs w:val="32"/>
        </w:rPr>
        <w:t>GRANDE EVENTO DI</w:t>
      </w:r>
      <w:r w:rsidR="00E6718A">
        <w:rPr>
          <w:rFonts w:cs="Arial"/>
          <w:b/>
          <w:bCs/>
          <w:sz w:val="32"/>
          <w:szCs w:val="32"/>
        </w:rPr>
        <w:t xml:space="preserve"> </w:t>
      </w:r>
      <w:r w:rsidRPr="001422F3">
        <w:rPr>
          <w:rFonts w:cs="Arial"/>
          <w:b/>
          <w:bCs/>
          <w:sz w:val="32"/>
          <w:szCs w:val="32"/>
        </w:rPr>
        <w:t>ORIENTAMENTO SCOLASTICO</w:t>
      </w:r>
      <w:r w:rsidR="00E6718A">
        <w:rPr>
          <w:rFonts w:cs="Arial"/>
          <w:b/>
          <w:bCs/>
          <w:sz w:val="32"/>
          <w:szCs w:val="32"/>
        </w:rPr>
        <w:t xml:space="preserve"> PER GLI STUDENTI E LE FAMIGLIE</w:t>
      </w:r>
    </w:p>
    <w:p w14:paraId="0E097642" w14:textId="77777777" w:rsidR="001422F3" w:rsidRDefault="001422F3" w:rsidP="001422F3">
      <w:pPr>
        <w:jc w:val="both"/>
        <w:rPr>
          <w:rFonts w:cs="Arial"/>
          <w:szCs w:val="24"/>
        </w:rPr>
      </w:pPr>
    </w:p>
    <w:p w14:paraId="2DA5AC90" w14:textId="71870303" w:rsidR="001422F3" w:rsidRPr="001422F3" w:rsidRDefault="001422F3" w:rsidP="001422F3">
      <w:pPr>
        <w:spacing w:line="276" w:lineRule="auto"/>
        <w:jc w:val="both"/>
        <w:rPr>
          <w:rFonts w:cs="Arial"/>
          <w:b/>
          <w:bCs/>
          <w:szCs w:val="24"/>
        </w:rPr>
      </w:pPr>
      <w:r w:rsidRPr="001422F3">
        <w:rPr>
          <w:rFonts w:cs="Arial"/>
          <w:b/>
          <w:bCs/>
          <w:szCs w:val="24"/>
        </w:rPr>
        <w:t xml:space="preserve">Si terrà dal 3 al 5 ottobre, presso la sede di Trento Fiere CTE, in Via Briamasco 2, a Trento, la terza edizione </w:t>
      </w:r>
      <w:r>
        <w:rPr>
          <w:rFonts w:cs="Arial"/>
          <w:b/>
          <w:bCs/>
          <w:szCs w:val="24"/>
        </w:rPr>
        <w:t>della</w:t>
      </w:r>
      <w:r w:rsidRPr="001422F3">
        <w:rPr>
          <w:rFonts w:cs="Arial"/>
          <w:b/>
          <w:bCs/>
          <w:szCs w:val="24"/>
        </w:rPr>
        <w:t xml:space="preserve"> più grande iniziativa sull’orientamento scolastico in Trentino</w:t>
      </w:r>
      <w:r w:rsidR="00947A68">
        <w:rPr>
          <w:rFonts w:cs="Arial"/>
          <w:b/>
          <w:bCs/>
          <w:szCs w:val="24"/>
        </w:rPr>
        <w:t>. Sabato 5 ottobre giornata dedicata alle famiglie</w:t>
      </w:r>
      <w:r w:rsidR="00E6718A">
        <w:rPr>
          <w:rFonts w:cs="Arial"/>
          <w:b/>
          <w:bCs/>
          <w:szCs w:val="24"/>
        </w:rPr>
        <w:t xml:space="preserve">. Uno spazio dedicato al muovo Liceo del Made in </w:t>
      </w:r>
      <w:proofErr w:type="spellStart"/>
      <w:r w:rsidR="00E6718A">
        <w:rPr>
          <w:rFonts w:cs="Arial"/>
          <w:b/>
          <w:bCs/>
          <w:szCs w:val="24"/>
        </w:rPr>
        <w:t>Italy</w:t>
      </w:r>
      <w:proofErr w:type="spellEnd"/>
    </w:p>
    <w:p w14:paraId="0CE1D863" w14:textId="77777777" w:rsidR="001422F3" w:rsidRDefault="001422F3" w:rsidP="001422F3">
      <w:pPr>
        <w:jc w:val="both"/>
        <w:rPr>
          <w:rFonts w:cs="Arial"/>
          <w:szCs w:val="24"/>
        </w:rPr>
      </w:pPr>
    </w:p>
    <w:p w14:paraId="654652B3" w14:textId="7855E450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L’evento, organizzato quest’anno dall’Assessorato all'istruzione, cultura e spor</w:t>
      </w:r>
      <w:r>
        <w:rPr>
          <w:rFonts w:cs="Arial"/>
          <w:szCs w:val="24"/>
        </w:rPr>
        <w:t>t</w:t>
      </w:r>
      <w:r w:rsidRPr="001422F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politiche per la famiglia, per i giovani e per le pari opportunità con alcune novità in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collaborazione con il Dipartimento istruzione e cultura della Provincia e Trentino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Marketing con il supporto dell’Ufficio stampa della Giunta, si prefigge di fornire, a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tutti i giovani studenti in procinto di compiere la scelta del percorso di studio da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intraprendere dopo la scuola media, una presentazione completa ed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esaustiva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dell’offerta scolastica e formativa presente sul territorio provinciale.</w:t>
      </w:r>
    </w:p>
    <w:p w14:paraId="7BA6020E" w14:textId="77777777" w:rsidR="00E6718A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“Quest’anno abbiamo voluto mostrare ai giovani studenti uno spaccato della nostra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società. Per incuriosirli e stimolarli” – ha commentato la vicepresidente Francesca</w:t>
      </w:r>
      <w:r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Gerosa.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La scelta che gli studenti devono affrontare al termine del primo ciclo di istruzione è un momento cruciale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della loro vita. Spesso, la molteplicità di stimoli, idee e aspettative può generare confusione in chi, già in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 xml:space="preserve">giovane età, si trova a dover immaginare il proprio futuro. In questo contesto </w:t>
      </w:r>
      <w:proofErr w:type="spellStart"/>
      <w:proofErr w:type="gramStart"/>
      <w:r w:rsidRPr="001422F3">
        <w:rPr>
          <w:rFonts w:cs="Arial"/>
          <w:szCs w:val="24"/>
        </w:rPr>
        <w:t>TrentinOrienta</w:t>
      </w:r>
      <w:proofErr w:type="spellEnd"/>
      <w:proofErr w:type="gramEnd"/>
      <w:r w:rsidRPr="001422F3">
        <w:rPr>
          <w:rFonts w:cs="Arial"/>
          <w:szCs w:val="24"/>
        </w:rPr>
        <w:t xml:space="preserve"> rappresenta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 xml:space="preserve">un’opportunità imperdibile. </w:t>
      </w:r>
    </w:p>
    <w:p w14:paraId="28CF785F" w14:textId="1D69B734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Si tratta infatti di un’iniziativa ideata per offrire agli studenti e alle loro famiglie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un accesso diretto e immediato all’offerta formativa degli istituti di istruzione secondaria di secondo grado 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di istruzione e formazione professionale presenti sul territorio provinciale. Ogni istituto partecipante sarà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presente con un proprio stand, dove docenti e studenti illustreranno nel dettaglio le caratteristiche dei propri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indirizzi.</w:t>
      </w:r>
    </w:p>
    <w:p w14:paraId="2FA94683" w14:textId="0DACA22F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Per ciò che concerne il programma, le mattinate di giovedì 3 e venerdì 4 ottobre saranno rivolte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esclusivamente agli studenti che, accompagnati dagli insegnanti, potranno visitare, gli stand delle scuole del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secondo grado, allestiti grazie al supporto di Trentino Marketing, presso il CTE di Trento</w:t>
      </w:r>
      <w:r w:rsidR="00947A68">
        <w:rPr>
          <w:rFonts w:cs="Arial"/>
          <w:szCs w:val="24"/>
        </w:rPr>
        <w:t>.</w:t>
      </w:r>
    </w:p>
    <w:p w14:paraId="428F402B" w14:textId="4D6CC70D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 xml:space="preserve">Nel pomeriggio di venerdì è previsto un momento di presentazione delle proposte formative di </w:t>
      </w:r>
      <w:proofErr w:type="spellStart"/>
      <w:r w:rsidRPr="001422F3">
        <w:rPr>
          <w:rFonts w:cs="Arial"/>
          <w:szCs w:val="24"/>
        </w:rPr>
        <w:t>Iprase</w:t>
      </w:r>
      <w:proofErr w:type="spellEnd"/>
      <w:r w:rsidRPr="001422F3">
        <w:rPr>
          <w:rFonts w:cs="Arial"/>
          <w:szCs w:val="24"/>
        </w:rPr>
        <w:t>,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rivolto a dirigenti scolastici e docenti. La giornata si concluderà alle 20.30 presso l’Auditorium del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 xml:space="preserve">Conservatorio di Musica “F. </w:t>
      </w:r>
      <w:proofErr w:type="spellStart"/>
      <w:r w:rsidRPr="001422F3">
        <w:rPr>
          <w:rFonts w:cs="Arial"/>
          <w:szCs w:val="24"/>
        </w:rPr>
        <w:t>Bonporti</w:t>
      </w:r>
      <w:proofErr w:type="spellEnd"/>
      <w:r w:rsidRPr="001422F3">
        <w:rPr>
          <w:rFonts w:cs="Arial"/>
          <w:szCs w:val="24"/>
        </w:rPr>
        <w:t>” di Trento, con il concerto “Musica insieme”, promosso dal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Dipartimento istruzione e cultura in collaborazione con l’Istituto Comprensivo Trento 5, il Liceo musicale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 xml:space="preserve">“A. Maffei” di Riva del Garda e il Liceo musicale e coreutico “F. A. </w:t>
      </w:r>
      <w:proofErr w:type="spellStart"/>
      <w:r w:rsidRPr="001422F3">
        <w:rPr>
          <w:rFonts w:cs="Arial"/>
          <w:szCs w:val="24"/>
        </w:rPr>
        <w:t>Bonporti</w:t>
      </w:r>
      <w:proofErr w:type="spellEnd"/>
      <w:r w:rsidRPr="001422F3">
        <w:rPr>
          <w:rFonts w:cs="Arial"/>
          <w:szCs w:val="24"/>
        </w:rPr>
        <w:t>” di Trento.</w:t>
      </w:r>
    </w:p>
    <w:p w14:paraId="25DD0DE9" w14:textId="780397D7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La giornata di sabato sarà invece interamente dedicata alle famiglie che oltre a visitare la fiera potranno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partecipare a laboratori e a spazi di approfondimento loro dedicati. Ospite dell’edizione 2024 di</w:t>
      </w:r>
      <w:r w:rsidR="00947A68">
        <w:rPr>
          <w:rFonts w:cs="Arial"/>
          <w:szCs w:val="24"/>
        </w:rPr>
        <w:t xml:space="preserve"> </w:t>
      </w:r>
      <w:proofErr w:type="spellStart"/>
      <w:proofErr w:type="gramStart"/>
      <w:r w:rsidRPr="001422F3">
        <w:rPr>
          <w:rFonts w:cs="Arial"/>
          <w:szCs w:val="24"/>
        </w:rPr>
        <w:t>TrentinOrienta</w:t>
      </w:r>
      <w:proofErr w:type="spellEnd"/>
      <w:proofErr w:type="gramEnd"/>
      <w:r w:rsidRPr="001422F3">
        <w:rPr>
          <w:rFonts w:cs="Arial"/>
          <w:szCs w:val="24"/>
        </w:rPr>
        <w:t xml:space="preserve"> sarà Matteo Lancini, psicologo e psicoterapeuta di </w:t>
      </w:r>
      <w:r w:rsidRPr="001422F3">
        <w:rPr>
          <w:rFonts w:cs="Arial"/>
          <w:szCs w:val="24"/>
        </w:rPr>
        <w:lastRenderedPageBreak/>
        <w:t>formazione psicoanalitica, docente presso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il Dipartimento di Psicologia dell’Università Milano-Bicocca e la Facoltà di Scienze della formazione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dell’Università Cattolica di Milano, che nel seminario dal titolo “Scelgo la relazione! Il ruolo degli adulti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nell'epoca del post-narcisismo, di internet e dell'IA (intelligenza artificiale)” parlerà dei principali temi legati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alle transizioni nella fase dell’adolescenza e alla scelta dei percorsi scolastici e formativi.</w:t>
      </w:r>
    </w:p>
    <w:p w14:paraId="4366DBCD" w14:textId="2BB82262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Nel corso della manifestazione, i visitatori avranno l'opportunità di incontrare le Associazioni di categoria,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gli Ordini e i Collegi professionali presenti da quest’anno in “spazi di dialogo” dedicati. Ci sarà inoltre un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 xml:space="preserve">desk informativo, a cura del Dipartimento istruzione e cultura, dedicato alla presentazione del </w:t>
      </w:r>
      <w:r w:rsidRPr="00E6718A">
        <w:rPr>
          <w:rFonts w:cs="Arial"/>
          <w:b/>
          <w:bCs/>
          <w:szCs w:val="24"/>
        </w:rPr>
        <w:t>nuovo</w:t>
      </w:r>
      <w:r w:rsidRPr="001422F3">
        <w:rPr>
          <w:rFonts w:cs="Arial"/>
          <w:szCs w:val="24"/>
        </w:rPr>
        <w:t xml:space="preserve"> </w:t>
      </w:r>
      <w:r w:rsidRPr="00E6718A">
        <w:rPr>
          <w:rFonts w:cs="Arial"/>
          <w:b/>
          <w:bCs/>
          <w:szCs w:val="24"/>
        </w:rPr>
        <w:t>Liceo</w:t>
      </w:r>
      <w:r w:rsidR="00947A68" w:rsidRPr="00E6718A">
        <w:rPr>
          <w:rFonts w:cs="Arial"/>
          <w:b/>
          <w:bCs/>
          <w:szCs w:val="24"/>
        </w:rPr>
        <w:t xml:space="preserve"> </w:t>
      </w:r>
      <w:r w:rsidRPr="00E6718A">
        <w:rPr>
          <w:rFonts w:cs="Arial"/>
          <w:b/>
          <w:bCs/>
          <w:szCs w:val="24"/>
        </w:rPr>
        <w:t>del Made in</w:t>
      </w:r>
      <w:r w:rsidRPr="001422F3">
        <w:rPr>
          <w:rFonts w:cs="Arial"/>
          <w:szCs w:val="24"/>
        </w:rPr>
        <w:t xml:space="preserve"> </w:t>
      </w:r>
      <w:proofErr w:type="spellStart"/>
      <w:r w:rsidRPr="00E6718A">
        <w:rPr>
          <w:rFonts w:cs="Arial"/>
          <w:b/>
          <w:bCs/>
          <w:szCs w:val="24"/>
        </w:rPr>
        <w:t>Italy</w:t>
      </w:r>
      <w:proofErr w:type="spellEnd"/>
      <w:r w:rsidRPr="001422F3">
        <w:rPr>
          <w:rFonts w:cs="Arial"/>
          <w:szCs w:val="24"/>
        </w:rPr>
        <w:t>, un percorso formativo innovativo che sarà attivato a partire dal prossimo anno scolastico.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Presente anche la Consulta Provinciale degli Studenti per illustrare le proprie attività con un desk dedicato.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Altre novità di questa edizione, nella giornata di sabato 5 ottobre, quando sarà allestito un punto informativo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coordinato dall’Agenzia per la coesione sociale della Provincia autonoma di Trento, struttura che ha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competenza in tema di politiche per la famiglia, giovani, coesione sociale, networking territoriale e pari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opportunità. Presso il punto informativo sarà possibile ricevere informazioni e materiale illustrativo sugli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interventi a sostegno della famiglia e dei giovani, le opportunità e gli ambiti di coinvolgimento e le attività.</w:t>
      </w:r>
    </w:p>
    <w:p w14:paraId="0A9A5CAF" w14:textId="77777777" w:rsidR="00984DED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Per tutte le informazioni saranno presenti, insieme al personale dell’Agenzia per la Coesione Sociale, anche</w:t>
      </w:r>
      <w:r w:rsidR="00947A68">
        <w:rPr>
          <w:rFonts w:cs="Arial"/>
          <w:szCs w:val="24"/>
        </w:rPr>
        <w:t xml:space="preserve"> </w:t>
      </w:r>
      <w:r w:rsidRPr="001422F3">
        <w:rPr>
          <w:rFonts w:cs="Arial"/>
          <w:szCs w:val="24"/>
        </w:rPr>
        <w:t>alcuni referenti dello “Sportello Civico 13”, lo sportello giovani del Trentino.</w:t>
      </w:r>
      <w:r w:rsidR="00947A68">
        <w:rPr>
          <w:rFonts w:cs="Arial"/>
          <w:szCs w:val="24"/>
        </w:rPr>
        <w:t xml:space="preserve"> </w:t>
      </w:r>
    </w:p>
    <w:p w14:paraId="3E1EA718" w14:textId="77777777" w:rsidR="00D20888" w:rsidRDefault="00D20888" w:rsidP="001422F3">
      <w:pPr>
        <w:jc w:val="both"/>
        <w:rPr>
          <w:rFonts w:cs="Arial"/>
          <w:szCs w:val="24"/>
        </w:rPr>
      </w:pPr>
    </w:p>
    <w:p w14:paraId="60667D55" w14:textId="114C7B30" w:rsidR="001422F3" w:rsidRPr="001422F3" w:rsidRDefault="001422F3" w:rsidP="001422F3">
      <w:pPr>
        <w:jc w:val="both"/>
        <w:rPr>
          <w:rFonts w:cs="Arial"/>
          <w:szCs w:val="24"/>
        </w:rPr>
      </w:pPr>
      <w:r w:rsidRPr="001422F3">
        <w:rPr>
          <w:rFonts w:cs="Arial"/>
          <w:szCs w:val="24"/>
        </w:rPr>
        <w:t>Il programma dettagliato e le schede di iscrizione all’evento sono disponibili al link:</w:t>
      </w:r>
    </w:p>
    <w:p w14:paraId="183D7A94" w14:textId="4229B17D" w:rsidR="00CF4C0C" w:rsidRDefault="00947A68" w:rsidP="001422F3">
      <w:pPr>
        <w:jc w:val="both"/>
        <w:rPr>
          <w:rFonts w:cs="Arial"/>
          <w:szCs w:val="24"/>
        </w:rPr>
      </w:pPr>
      <w:hyperlink r:id="rId8" w:history="1">
        <w:r w:rsidRPr="000D6C45">
          <w:rPr>
            <w:rStyle w:val="Collegamentoipertestuale"/>
            <w:rFonts w:cs="Arial"/>
            <w:szCs w:val="24"/>
          </w:rPr>
          <w:t>https://www.vivoscuola.it/trentinorienta</w:t>
        </w:r>
      </w:hyperlink>
    </w:p>
    <w:p w14:paraId="55F2BC88" w14:textId="77777777" w:rsidR="00B25D10" w:rsidRDefault="00B25D10" w:rsidP="003A6B9E">
      <w:pPr>
        <w:rPr>
          <w:rFonts w:cs="Arial"/>
          <w:szCs w:val="24"/>
        </w:rPr>
      </w:pPr>
    </w:p>
    <w:p w14:paraId="3DDAF1EC" w14:textId="77777777" w:rsidR="00947A68" w:rsidRDefault="00947A68" w:rsidP="003A6B9E">
      <w:pPr>
        <w:rPr>
          <w:rFonts w:cs="Arial"/>
          <w:szCs w:val="24"/>
        </w:rPr>
      </w:pPr>
    </w:p>
    <w:p w14:paraId="298FD683" w14:textId="60AF3D99" w:rsidR="00B25D10" w:rsidRDefault="00B25D10" w:rsidP="003A6B9E">
      <w:pPr>
        <w:rPr>
          <w:rFonts w:cs="Arial"/>
          <w:szCs w:val="24"/>
        </w:rPr>
      </w:pPr>
      <w:r>
        <w:rPr>
          <w:rFonts w:cs="Arial"/>
          <w:szCs w:val="24"/>
        </w:rPr>
        <w:t>(m.</w:t>
      </w:r>
      <w:r w:rsidR="00947A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b.)</w:t>
      </w:r>
    </w:p>
    <w:p w14:paraId="244F537C" w14:textId="77777777" w:rsidR="00947A68" w:rsidRDefault="00B25D10" w:rsidP="003A6B9E">
      <w:pPr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5C172C">
        <w:rPr>
          <w:rFonts w:cs="Arial"/>
          <w:szCs w:val="24"/>
        </w:rPr>
        <w:br/>
      </w:r>
    </w:p>
    <w:p w14:paraId="1B9DADBD" w14:textId="137FAE53" w:rsidR="008949AB" w:rsidRDefault="008949AB" w:rsidP="003A6B9E">
      <w:pPr>
        <w:rPr>
          <w:rFonts w:cs="Arial"/>
          <w:szCs w:val="24"/>
        </w:rPr>
      </w:pPr>
      <w:r w:rsidRPr="008949AB">
        <w:rPr>
          <w:rFonts w:cs="Arial"/>
          <w:szCs w:val="24"/>
        </w:rPr>
        <w:t xml:space="preserve">Trento, </w:t>
      </w:r>
      <w:r w:rsidR="00B25D10">
        <w:rPr>
          <w:rFonts w:cs="Arial"/>
          <w:szCs w:val="24"/>
        </w:rPr>
        <w:t xml:space="preserve">2 ottobre </w:t>
      </w:r>
      <w:r w:rsidRPr="008949AB">
        <w:rPr>
          <w:rFonts w:cs="Arial"/>
          <w:szCs w:val="24"/>
        </w:rPr>
        <w:t>2024</w:t>
      </w:r>
      <w:bookmarkEnd w:id="0"/>
    </w:p>
    <w:p w14:paraId="51AFBBC1" w14:textId="77777777" w:rsidR="005238BD" w:rsidRDefault="005238BD" w:rsidP="003A6B9E">
      <w:pPr>
        <w:rPr>
          <w:rFonts w:cs="Arial"/>
          <w:szCs w:val="24"/>
        </w:rPr>
      </w:pPr>
    </w:p>
    <w:p w14:paraId="50294A56" w14:textId="77777777" w:rsidR="00952D43" w:rsidRDefault="00952D43" w:rsidP="00952D43">
      <w:pPr>
        <w:jc w:val="both"/>
        <w:rPr>
          <w:rFonts w:cs="Arial"/>
        </w:rPr>
      </w:pPr>
    </w:p>
    <w:p w14:paraId="1BECEA72" w14:textId="77777777" w:rsidR="004873C7" w:rsidRPr="008949AB" w:rsidRDefault="004873C7" w:rsidP="007D76F1">
      <w:pPr>
        <w:rPr>
          <w:rFonts w:cs="Arial"/>
          <w:szCs w:val="24"/>
        </w:rPr>
      </w:pPr>
    </w:p>
    <w:sectPr w:rsidR="004873C7" w:rsidRPr="008949AB" w:rsidSect="00102E29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9A562" w14:textId="77777777" w:rsidR="009B71D7" w:rsidRDefault="009B71D7" w:rsidP="009C72FF">
      <w:r>
        <w:separator/>
      </w:r>
    </w:p>
  </w:endnote>
  <w:endnote w:type="continuationSeparator" w:id="0">
    <w:p w14:paraId="11779219" w14:textId="77777777" w:rsidR="009B71D7" w:rsidRDefault="009B71D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57CA2" w14:textId="77777777" w:rsidR="009B71D7" w:rsidRDefault="009B71D7" w:rsidP="009C72FF">
      <w:r>
        <w:separator/>
      </w:r>
    </w:p>
  </w:footnote>
  <w:footnote w:type="continuationSeparator" w:id="0">
    <w:p w14:paraId="07BE4FBA" w14:textId="77777777" w:rsidR="009B71D7" w:rsidRDefault="009B71D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075"/>
    <w:rsid w:val="00000E4D"/>
    <w:rsid w:val="000038FF"/>
    <w:rsid w:val="0000634C"/>
    <w:rsid w:val="0000799F"/>
    <w:rsid w:val="000121F4"/>
    <w:rsid w:val="000248CB"/>
    <w:rsid w:val="00054FBE"/>
    <w:rsid w:val="000557DE"/>
    <w:rsid w:val="000612E4"/>
    <w:rsid w:val="00061B3C"/>
    <w:rsid w:val="00063809"/>
    <w:rsid w:val="000708AA"/>
    <w:rsid w:val="000927FA"/>
    <w:rsid w:val="00092B77"/>
    <w:rsid w:val="00095EAE"/>
    <w:rsid w:val="000970D5"/>
    <w:rsid w:val="000A692D"/>
    <w:rsid w:val="000A74CA"/>
    <w:rsid w:val="000B127B"/>
    <w:rsid w:val="000B1643"/>
    <w:rsid w:val="000B179A"/>
    <w:rsid w:val="000B27E5"/>
    <w:rsid w:val="000C3A0B"/>
    <w:rsid w:val="000C4F2A"/>
    <w:rsid w:val="000C7CEB"/>
    <w:rsid w:val="000C7E38"/>
    <w:rsid w:val="000D0589"/>
    <w:rsid w:val="000D0C3D"/>
    <w:rsid w:val="000D27B1"/>
    <w:rsid w:val="000D4BF6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10F4"/>
    <w:rsid w:val="001123DA"/>
    <w:rsid w:val="001205F9"/>
    <w:rsid w:val="00122F05"/>
    <w:rsid w:val="00126108"/>
    <w:rsid w:val="00132F2F"/>
    <w:rsid w:val="00134E31"/>
    <w:rsid w:val="00135021"/>
    <w:rsid w:val="001422F3"/>
    <w:rsid w:val="00144F7C"/>
    <w:rsid w:val="001554D1"/>
    <w:rsid w:val="00155FD3"/>
    <w:rsid w:val="00161DBD"/>
    <w:rsid w:val="00162144"/>
    <w:rsid w:val="001669D7"/>
    <w:rsid w:val="00166E9E"/>
    <w:rsid w:val="00171219"/>
    <w:rsid w:val="00180148"/>
    <w:rsid w:val="00181776"/>
    <w:rsid w:val="00183303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05E76"/>
    <w:rsid w:val="00213E5F"/>
    <w:rsid w:val="00217EFF"/>
    <w:rsid w:val="0022549E"/>
    <w:rsid w:val="002313B2"/>
    <w:rsid w:val="00234DEF"/>
    <w:rsid w:val="00242E2E"/>
    <w:rsid w:val="00252C6C"/>
    <w:rsid w:val="00253B63"/>
    <w:rsid w:val="00255314"/>
    <w:rsid w:val="0025727E"/>
    <w:rsid w:val="00267BA6"/>
    <w:rsid w:val="00267BEB"/>
    <w:rsid w:val="0027590E"/>
    <w:rsid w:val="00287487"/>
    <w:rsid w:val="00287CBE"/>
    <w:rsid w:val="00291B08"/>
    <w:rsid w:val="002933F5"/>
    <w:rsid w:val="00293ABB"/>
    <w:rsid w:val="002A63BC"/>
    <w:rsid w:val="002B12B5"/>
    <w:rsid w:val="002B2DF2"/>
    <w:rsid w:val="002B52CF"/>
    <w:rsid w:val="002C2CAE"/>
    <w:rsid w:val="002D09B0"/>
    <w:rsid w:val="002D53AB"/>
    <w:rsid w:val="002D714D"/>
    <w:rsid w:val="002F1819"/>
    <w:rsid w:val="003014AC"/>
    <w:rsid w:val="003018AC"/>
    <w:rsid w:val="00303F55"/>
    <w:rsid w:val="00313B43"/>
    <w:rsid w:val="00320280"/>
    <w:rsid w:val="003255CF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7438"/>
    <w:rsid w:val="00381AD6"/>
    <w:rsid w:val="00382BB2"/>
    <w:rsid w:val="003856DF"/>
    <w:rsid w:val="0039007A"/>
    <w:rsid w:val="003A0969"/>
    <w:rsid w:val="003A0C84"/>
    <w:rsid w:val="003A2084"/>
    <w:rsid w:val="003A24AE"/>
    <w:rsid w:val="003A2C58"/>
    <w:rsid w:val="003A6B9E"/>
    <w:rsid w:val="003B260A"/>
    <w:rsid w:val="003C099C"/>
    <w:rsid w:val="003C52A3"/>
    <w:rsid w:val="003C5623"/>
    <w:rsid w:val="003C6629"/>
    <w:rsid w:val="003D4AE2"/>
    <w:rsid w:val="003F3739"/>
    <w:rsid w:val="003F51CB"/>
    <w:rsid w:val="003F6FC5"/>
    <w:rsid w:val="00407CCA"/>
    <w:rsid w:val="0041054F"/>
    <w:rsid w:val="0041263B"/>
    <w:rsid w:val="00414B4A"/>
    <w:rsid w:val="00416532"/>
    <w:rsid w:val="0042573F"/>
    <w:rsid w:val="00430F1F"/>
    <w:rsid w:val="00431598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6332"/>
    <w:rsid w:val="004809A6"/>
    <w:rsid w:val="00483FE9"/>
    <w:rsid w:val="004873C7"/>
    <w:rsid w:val="0049612C"/>
    <w:rsid w:val="004A4134"/>
    <w:rsid w:val="004A55D9"/>
    <w:rsid w:val="004B13BA"/>
    <w:rsid w:val="004B1401"/>
    <w:rsid w:val="004B3FDD"/>
    <w:rsid w:val="004C3781"/>
    <w:rsid w:val="004D09F2"/>
    <w:rsid w:val="004D5307"/>
    <w:rsid w:val="004E09C2"/>
    <w:rsid w:val="004E1C83"/>
    <w:rsid w:val="004E4645"/>
    <w:rsid w:val="004E7539"/>
    <w:rsid w:val="004E783A"/>
    <w:rsid w:val="004E7FDE"/>
    <w:rsid w:val="004F1843"/>
    <w:rsid w:val="004F3E61"/>
    <w:rsid w:val="004F41BF"/>
    <w:rsid w:val="004F7F78"/>
    <w:rsid w:val="00502DCA"/>
    <w:rsid w:val="00506122"/>
    <w:rsid w:val="00512665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5C41"/>
    <w:rsid w:val="00560EBA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92CB1"/>
    <w:rsid w:val="005A0D15"/>
    <w:rsid w:val="005A45E9"/>
    <w:rsid w:val="005B1F82"/>
    <w:rsid w:val="005B455E"/>
    <w:rsid w:val="005B6F5D"/>
    <w:rsid w:val="005C172C"/>
    <w:rsid w:val="005C229E"/>
    <w:rsid w:val="005C5718"/>
    <w:rsid w:val="005D01A2"/>
    <w:rsid w:val="005D5890"/>
    <w:rsid w:val="005E67A5"/>
    <w:rsid w:val="005F3768"/>
    <w:rsid w:val="005F3B76"/>
    <w:rsid w:val="005F45F7"/>
    <w:rsid w:val="005F7F12"/>
    <w:rsid w:val="006014B1"/>
    <w:rsid w:val="00607186"/>
    <w:rsid w:val="00611C38"/>
    <w:rsid w:val="00622E1C"/>
    <w:rsid w:val="006256D8"/>
    <w:rsid w:val="00626AFB"/>
    <w:rsid w:val="00630112"/>
    <w:rsid w:val="00630FC7"/>
    <w:rsid w:val="00633995"/>
    <w:rsid w:val="006374B2"/>
    <w:rsid w:val="00641A0C"/>
    <w:rsid w:val="00645103"/>
    <w:rsid w:val="006469B6"/>
    <w:rsid w:val="00650673"/>
    <w:rsid w:val="00650F18"/>
    <w:rsid w:val="00657912"/>
    <w:rsid w:val="00663B3C"/>
    <w:rsid w:val="00671BB6"/>
    <w:rsid w:val="00675B85"/>
    <w:rsid w:val="00686F38"/>
    <w:rsid w:val="00692C72"/>
    <w:rsid w:val="00695487"/>
    <w:rsid w:val="006A789F"/>
    <w:rsid w:val="006B3D66"/>
    <w:rsid w:val="006C4F65"/>
    <w:rsid w:val="006D6BCA"/>
    <w:rsid w:val="006E14FE"/>
    <w:rsid w:val="006F721C"/>
    <w:rsid w:val="006F7DF8"/>
    <w:rsid w:val="007057A2"/>
    <w:rsid w:val="00710CF7"/>
    <w:rsid w:val="00717251"/>
    <w:rsid w:val="00724E05"/>
    <w:rsid w:val="0072559C"/>
    <w:rsid w:val="007312A0"/>
    <w:rsid w:val="0074295B"/>
    <w:rsid w:val="007429D6"/>
    <w:rsid w:val="00743568"/>
    <w:rsid w:val="0074772B"/>
    <w:rsid w:val="0075635D"/>
    <w:rsid w:val="00764F5D"/>
    <w:rsid w:val="007701DF"/>
    <w:rsid w:val="0077380C"/>
    <w:rsid w:val="00775AEF"/>
    <w:rsid w:val="00776A93"/>
    <w:rsid w:val="00780633"/>
    <w:rsid w:val="00786FCA"/>
    <w:rsid w:val="007906F2"/>
    <w:rsid w:val="00797087"/>
    <w:rsid w:val="007971FA"/>
    <w:rsid w:val="007A1C53"/>
    <w:rsid w:val="007A4720"/>
    <w:rsid w:val="007A7C4E"/>
    <w:rsid w:val="007B0451"/>
    <w:rsid w:val="007B67F0"/>
    <w:rsid w:val="007C19C1"/>
    <w:rsid w:val="007C4AD3"/>
    <w:rsid w:val="007C5F56"/>
    <w:rsid w:val="007D257A"/>
    <w:rsid w:val="007D61C8"/>
    <w:rsid w:val="007D76F1"/>
    <w:rsid w:val="007E5534"/>
    <w:rsid w:val="007F27B5"/>
    <w:rsid w:val="007F5D11"/>
    <w:rsid w:val="00813CDA"/>
    <w:rsid w:val="0082246E"/>
    <w:rsid w:val="00822726"/>
    <w:rsid w:val="008252BA"/>
    <w:rsid w:val="00825F57"/>
    <w:rsid w:val="00826248"/>
    <w:rsid w:val="008264FC"/>
    <w:rsid w:val="0082667B"/>
    <w:rsid w:val="00830C9B"/>
    <w:rsid w:val="00831855"/>
    <w:rsid w:val="008360C0"/>
    <w:rsid w:val="008412BF"/>
    <w:rsid w:val="00841462"/>
    <w:rsid w:val="00841DB7"/>
    <w:rsid w:val="00843A70"/>
    <w:rsid w:val="00846ADF"/>
    <w:rsid w:val="008472FB"/>
    <w:rsid w:val="0085011C"/>
    <w:rsid w:val="00854DF1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35F0"/>
    <w:rsid w:val="008949AB"/>
    <w:rsid w:val="008A05CC"/>
    <w:rsid w:val="008A2827"/>
    <w:rsid w:val="008B076E"/>
    <w:rsid w:val="008B4E3D"/>
    <w:rsid w:val="008C3265"/>
    <w:rsid w:val="008C6040"/>
    <w:rsid w:val="008D2706"/>
    <w:rsid w:val="008D36FB"/>
    <w:rsid w:val="008D5F0B"/>
    <w:rsid w:val="008D6265"/>
    <w:rsid w:val="008D6A16"/>
    <w:rsid w:val="008E1F3D"/>
    <w:rsid w:val="008E44F5"/>
    <w:rsid w:val="008F1650"/>
    <w:rsid w:val="008F373C"/>
    <w:rsid w:val="00902FD5"/>
    <w:rsid w:val="00903854"/>
    <w:rsid w:val="0090721B"/>
    <w:rsid w:val="00915CBA"/>
    <w:rsid w:val="00920375"/>
    <w:rsid w:val="00921715"/>
    <w:rsid w:val="00926AA9"/>
    <w:rsid w:val="00930C28"/>
    <w:rsid w:val="00935EC0"/>
    <w:rsid w:val="00947A68"/>
    <w:rsid w:val="00950E9B"/>
    <w:rsid w:val="00952D43"/>
    <w:rsid w:val="009605AB"/>
    <w:rsid w:val="00960A5C"/>
    <w:rsid w:val="00964348"/>
    <w:rsid w:val="00970517"/>
    <w:rsid w:val="00977D6B"/>
    <w:rsid w:val="009804CE"/>
    <w:rsid w:val="0098224E"/>
    <w:rsid w:val="0098381E"/>
    <w:rsid w:val="00984DED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A6EFC"/>
    <w:rsid w:val="009B266A"/>
    <w:rsid w:val="009B528E"/>
    <w:rsid w:val="009B71D7"/>
    <w:rsid w:val="009C1842"/>
    <w:rsid w:val="009C186B"/>
    <w:rsid w:val="009C6FE6"/>
    <w:rsid w:val="009C72FF"/>
    <w:rsid w:val="009C73D2"/>
    <w:rsid w:val="009D2226"/>
    <w:rsid w:val="009D7EAA"/>
    <w:rsid w:val="009E22AE"/>
    <w:rsid w:val="009F20BF"/>
    <w:rsid w:val="009F2E94"/>
    <w:rsid w:val="009F4BC7"/>
    <w:rsid w:val="00A012B7"/>
    <w:rsid w:val="00A059B6"/>
    <w:rsid w:val="00A06E75"/>
    <w:rsid w:val="00A072F3"/>
    <w:rsid w:val="00A105D0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310E1"/>
    <w:rsid w:val="00A32EE9"/>
    <w:rsid w:val="00A34AF6"/>
    <w:rsid w:val="00A37904"/>
    <w:rsid w:val="00A40193"/>
    <w:rsid w:val="00A44254"/>
    <w:rsid w:val="00A45C93"/>
    <w:rsid w:val="00A46CB5"/>
    <w:rsid w:val="00A55CB4"/>
    <w:rsid w:val="00A60CE7"/>
    <w:rsid w:val="00A6610B"/>
    <w:rsid w:val="00A715D3"/>
    <w:rsid w:val="00A71F20"/>
    <w:rsid w:val="00A72B6E"/>
    <w:rsid w:val="00A74FF4"/>
    <w:rsid w:val="00A817CB"/>
    <w:rsid w:val="00A81D60"/>
    <w:rsid w:val="00A856C6"/>
    <w:rsid w:val="00A904FC"/>
    <w:rsid w:val="00A91A0A"/>
    <w:rsid w:val="00A928AD"/>
    <w:rsid w:val="00A92DF4"/>
    <w:rsid w:val="00AA6983"/>
    <w:rsid w:val="00AB264A"/>
    <w:rsid w:val="00AB2CF9"/>
    <w:rsid w:val="00AB4EEC"/>
    <w:rsid w:val="00AB51FE"/>
    <w:rsid w:val="00AB6B1A"/>
    <w:rsid w:val="00AD0C59"/>
    <w:rsid w:val="00AD384A"/>
    <w:rsid w:val="00AD4516"/>
    <w:rsid w:val="00AD469A"/>
    <w:rsid w:val="00AD5C25"/>
    <w:rsid w:val="00AE1429"/>
    <w:rsid w:val="00AE5379"/>
    <w:rsid w:val="00AF41CE"/>
    <w:rsid w:val="00AF55BF"/>
    <w:rsid w:val="00AF63F4"/>
    <w:rsid w:val="00B0036A"/>
    <w:rsid w:val="00B0210E"/>
    <w:rsid w:val="00B06C89"/>
    <w:rsid w:val="00B10525"/>
    <w:rsid w:val="00B1355F"/>
    <w:rsid w:val="00B1687F"/>
    <w:rsid w:val="00B169EA"/>
    <w:rsid w:val="00B21F82"/>
    <w:rsid w:val="00B226BB"/>
    <w:rsid w:val="00B25D10"/>
    <w:rsid w:val="00B301E5"/>
    <w:rsid w:val="00B30691"/>
    <w:rsid w:val="00B31DF5"/>
    <w:rsid w:val="00B3616A"/>
    <w:rsid w:val="00B43249"/>
    <w:rsid w:val="00B45964"/>
    <w:rsid w:val="00B61314"/>
    <w:rsid w:val="00B63064"/>
    <w:rsid w:val="00B64481"/>
    <w:rsid w:val="00B66553"/>
    <w:rsid w:val="00B67268"/>
    <w:rsid w:val="00B70E68"/>
    <w:rsid w:val="00B71654"/>
    <w:rsid w:val="00B72AF5"/>
    <w:rsid w:val="00B74872"/>
    <w:rsid w:val="00B7605E"/>
    <w:rsid w:val="00B7639A"/>
    <w:rsid w:val="00B8534C"/>
    <w:rsid w:val="00B95685"/>
    <w:rsid w:val="00B96D16"/>
    <w:rsid w:val="00BA3E1E"/>
    <w:rsid w:val="00BA58B6"/>
    <w:rsid w:val="00BB0BF2"/>
    <w:rsid w:val="00BB19C5"/>
    <w:rsid w:val="00BB26B6"/>
    <w:rsid w:val="00BB3E2C"/>
    <w:rsid w:val="00BC0F7D"/>
    <w:rsid w:val="00BC6855"/>
    <w:rsid w:val="00BC77FB"/>
    <w:rsid w:val="00BD022C"/>
    <w:rsid w:val="00BD4144"/>
    <w:rsid w:val="00BD7FB1"/>
    <w:rsid w:val="00BE306D"/>
    <w:rsid w:val="00BF25FA"/>
    <w:rsid w:val="00BF383D"/>
    <w:rsid w:val="00C02761"/>
    <w:rsid w:val="00C21374"/>
    <w:rsid w:val="00C21B22"/>
    <w:rsid w:val="00C26F5C"/>
    <w:rsid w:val="00C27146"/>
    <w:rsid w:val="00C37D31"/>
    <w:rsid w:val="00C40386"/>
    <w:rsid w:val="00C41C23"/>
    <w:rsid w:val="00C50531"/>
    <w:rsid w:val="00C655C5"/>
    <w:rsid w:val="00C7073A"/>
    <w:rsid w:val="00C70D1C"/>
    <w:rsid w:val="00C75187"/>
    <w:rsid w:val="00C87C95"/>
    <w:rsid w:val="00C941AB"/>
    <w:rsid w:val="00C95F22"/>
    <w:rsid w:val="00C96291"/>
    <w:rsid w:val="00C96B4C"/>
    <w:rsid w:val="00C97CAC"/>
    <w:rsid w:val="00CA3665"/>
    <w:rsid w:val="00CB56F5"/>
    <w:rsid w:val="00CB598E"/>
    <w:rsid w:val="00CB74B9"/>
    <w:rsid w:val="00CC1648"/>
    <w:rsid w:val="00CC4CB6"/>
    <w:rsid w:val="00CC5395"/>
    <w:rsid w:val="00CD02B5"/>
    <w:rsid w:val="00CD3E48"/>
    <w:rsid w:val="00CE0717"/>
    <w:rsid w:val="00CE0BA9"/>
    <w:rsid w:val="00CE3399"/>
    <w:rsid w:val="00CE63D2"/>
    <w:rsid w:val="00CF233B"/>
    <w:rsid w:val="00CF4C0C"/>
    <w:rsid w:val="00CF5EA8"/>
    <w:rsid w:val="00CF75CF"/>
    <w:rsid w:val="00D01F14"/>
    <w:rsid w:val="00D04DC2"/>
    <w:rsid w:val="00D0516C"/>
    <w:rsid w:val="00D05EBE"/>
    <w:rsid w:val="00D20888"/>
    <w:rsid w:val="00D22D1A"/>
    <w:rsid w:val="00D25084"/>
    <w:rsid w:val="00D26DD1"/>
    <w:rsid w:val="00D3146E"/>
    <w:rsid w:val="00D3353A"/>
    <w:rsid w:val="00D35905"/>
    <w:rsid w:val="00D447FE"/>
    <w:rsid w:val="00D45A33"/>
    <w:rsid w:val="00D46902"/>
    <w:rsid w:val="00D512FD"/>
    <w:rsid w:val="00D51AEE"/>
    <w:rsid w:val="00D51F05"/>
    <w:rsid w:val="00D5271F"/>
    <w:rsid w:val="00D6595A"/>
    <w:rsid w:val="00D6761F"/>
    <w:rsid w:val="00D70B5D"/>
    <w:rsid w:val="00D72EB1"/>
    <w:rsid w:val="00D73EC1"/>
    <w:rsid w:val="00D76789"/>
    <w:rsid w:val="00D76ACA"/>
    <w:rsid w:val="00D8076A"/>
    <w:rsid w:val="00D82B37"/>
    <w:rsid w:val="00D912F5"/>
    <w:rsid w:val="00D914DC"/>
    <w:rsid w:val="00D95A76"/>
    <w:rsid w:val="00DA2B10"/>
    <w:rsid w:val="00DA7633"/>
    <w:rsid w:val="00DA7E3D"/>
    <w:rsid w:val="00DB549B"/>
    <w:rsid w:val="00DB6BD4"/>
    <w:rsid w:val="00DB75D4"/>
    <w:rsid w:val="00DC16F1"/>
    <w:rsid w:val="00DC4F97"/>
    <w:rsid w:val="00DC64AB"/>
    <w:rsid w:val="00DC77A8"/>
    <w:rsid w:val="00DD2E8C"/>
    <w:rsid w:val="00DD3D27"/>
    <w:rsid w:val="00DD4177"/>
    <w:rsid w:val="00DD7962"/>
    <w:rsid w:val="00DD7C0A"/>
    <w:rsid w:val="00DE2B7D"/>
    <w:rsid w:val="00DE32CD"/>
    <w:rsid w:val="00DF51F7"/>
    <w:rsid w:val="00E051C6"/>
    <w:rsid w:val="00E118A1"/>
    <w:rsid w:val="00E1624C"/>
    <w:rsid w:val="00E164B4"/>
    <w:rsid w:val="00E22227"/>
    <w:rsid w:val="00E317C9"/>
    <w:rsid w:val="00E32D3D"/>
    <w:rsid w:val="00E37065"/>
    <w:rsid w:val="00E3745E"/>
    <w:rsid w:val="00E401FB"/>
    <w:rsid w:val="00E44A3F"/>
    <w:rsid w:val="00E44FA9"/>
    <w:rsid w:val="00E467CE"/>
    <w:rsid w:val="00E51299"/>
    <w:rsid w:val="00E6718A"/>
    <w:rsid w:val="00E67736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C43E3"/>
    <w:rsid w:val="00EC6057"/>
    <w:rsid w:val="00EC753B"/>
    <w:rsid w:val="00EC7E04"/>
    <w:rsid w:val="00ED3666"/>
    <w:rsid w:val="00EE50D2"/>
    <w:rsid w:val="00EF0268"/>
    <w:rsid w:val="00EF0662"/>
    <w:rsid w:val="00EF2065"/>
    <w:rsid w:val="00F03246"/>
    <w:rsid w:val="00F16462"/>
    <w:rsid w:val="00F2020D"/>
    <w:rsid w:val="00F207FB"/>
    <w:rsid w:val="00F2138E"/>
    <w:rsid w:val="00F2597E"/>
    <w:rsid w:val="00F30D56"/>
    <w:rsid w:val="00F31E18"/>
    <w:rsid w:val="00F379B5"/>
    <w:rsid w:val="00F4212D"/>
    <w:rsid w:val="00F459C5"/>
    <w:rsid w:val="00F47C0B"/>
    <w:rsid w:val="00F51DBD"/>
    <w:rsid w:val="00F53777"/>
    <w:rsid w:val="00F53ABB"/>
    <w:rsid w:val="00F6504F"/>
    <w:rsid w:val="00F66A83"/>
    <w:rsid w:val="00F673C4"/>
    <w:rsid w:val="00F7101A"/>
    <w:rsid w:val="00F82CD8"/>
    <w:rsid w:val="00F86B94"/>
    <w:rsid w:val="00F935DE"/>
    <w:rsid w:val="00F93B53"/>
    <w:rsid w:val="00FA2C3F"/>
    <w:rsid w:val="00FB1997"/>
    <w:rsid w:val="00FB2DB8"/>
    <w:rsid w:val="00FB4E2A"/>
    <w:rsid w:val="00FB65B3"/>
    <w:rsid w:val="00FB6E78"/>
    <w:rsid w:val="00FC0C59"/>
    <w:rsid w:val="00FD407A"/>
    <w:rsid w:val="00FD41C8"/>
    <w:rsid w:val="00FD610A"/>
    <w:rsid w:val="00FD7EF1"/>
    <w:rsid w:val="00FE6479"/>
    <w:rsid w:val="00FE7972"/>
    <w:rsid w:val="00FF449B"/>
    <w:rsid w:val="00FF5C1F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16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321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91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4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9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6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83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1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17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7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7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2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5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7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2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459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8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2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6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0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5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56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24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8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398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voscuola.it/trentinorien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</cp:revision>
  <cp:lastPrinted>2023-05-12T14:19:00Z</cp:lastPrinted>
  <dcterms:created xsi:type="dcterms:W3CDTF">2024-10-01T08:48:00Z</dcterms:created>
  <dcterms:modified xsi:type="dcterms:W3CDTF">2024-10-01T08:49:00Z</dcterms:modified>
</cp:coreProperties>
</file>