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18E59" w14:textId="4A723516" w:rsidR="00D70B9A" w:rsidRPr="00D70B9A" w:rsidRDefault="000619C1" w:rsidP="00D70B9A">
      <w:pPr>
        <w:pStyle w:val="xmsonormal"/>
        <w:autoSpaceDE w:val="0"/>
        <w:autoSpaceDN w:val="0"/>
        <w:jc w:val="both"/>
        <w:rPr>
          <w:rFonts w:ascii="Arial" w:hAnsi="Arial" w:cs="Arial"/>
          <w:sz w:val="28"/>
          <w:szCs w:val="28"/>
        </w:rPr>
      </w:pPr>
      <w:bookmarkStart w:id="0" w:name="_Hlk183101789"/>
      <w:bookmarkStart w:id="1" w:name="_Hlk110334934"/>
      <w:r>
        <w:rPr>
          <w:rFonts w:ascii="Arial" w:hAnsi="Arial" w:cs="Arial"/>
          <w:b/>
          <w:bCs/>
          <w:sz w:val="28"/>
          <w:szCs w:val="28"/>
        </w:rPr>
        <w:t>Da</w:t>
      </w:r>
      <w:r w:rsidR="00D461EC">
        <w:rPr>
          <w:rFonts w:ascii="Arial" w:hAnsi="Arial" w:cs="Arial"/>
          <w:b/>
          <w:bCs/>
          <w:sz w:val="28"/>
          <w:szCs w:val="28"/>
        </w:rPr>
        <w:t xml:space="preserve"> oggi </w:t>
      </w:r>
      <w:r w:rsidR="00723CC9">
        <w:rPr>
          <w:rFonts w:ascii="Arial" w:hAnsi="Arial" w:cs="Arial"/>
          <w:b/>
          <w:bCs/>
          <w:sz w:val="28"/>
          <w:szCs w:val="28"/>
        </w:rPr>
        <w:t xml:space="preserve">impianti e piste </w:t>
      </w:r>
      <w:r w:rsidR="00D461EC">
        <w:rPr>
          <w:rFonts w:ascii="Arial" w:hAnsi="Arial" w:cs="Arial"/>
          <w:b/>
          <w:bCs/>
          <w:sz w:val="28"/>
          <w:szCs w:val="28"/>
        </w:rPr>
        <w:t xml:space="preserve">sono </w:t>
      </w:r>
      <w:r w:rsidR="00723CC9">
        <w:rPr>
          <w:rFonts w:ascii="Arial" w:hAnsi="Arial" w:cs="Arial"/>
          <w:b/>
          <w:bCs/>
          <w:sz w:val="28"/>
          <w:szCs w:val="28"/>
        </w:rPr>
        <w:t>apert</w:t>
      </w:r>
      <w:r w:rsidR="00D461EC">
        <w:rPr>
          <w:rFonts w:ascii="Arial" w:hAnsi="Arial" w:cs="Arial"/>
          <w:b/>
          <w:bCs/>
          <w:sz w:val="28"/>
          <w:szCs w:val="28"/>
        </w:rPr>
        <w:t>i</w:t>
      </w:r>
      <w:r w:rsidR="00723CC9">
        <w:rPr>
          <w:rFonts w:ascii="Arial" w:hAnsi="Arial" w:cs="Arial"/>
          <w:b/>
          <w:bCs/>
          <w:sz w:val="28"/>
          <w:szCs w:val="28"/>
        </w:rPr>
        <w:t xml:space="preserve"> in</w:t>
      </w:r>
      <w:r w:rsidR="00D70B9A">
        <w:rPr>
          <w:rFonts w:ascii="Arial" w:hAnsi="Arial" w:cs="Arial"/>
          <w:b/>
          <w:bCs/>
          <w:sz w:val="28"/>
          <w:szCs w:val="28"/>
        </w:rPr>
        <w:t xml:space="preserve"> tutti i</w:t>
      </w:r>
      <w:r w:rsidR="00D70B9A" w:rsidRPr="00D70B9A">
        <w:rPr>
          <w:rFonts w:ascii="Arial" w:hAnsi="Arial" w:cs="Arial"/>
          <w:b/>
          <w:bCs/>
          <w:sz w:val="28"/>
          <w:szCs w:val="28"/>
        </w:rPr>
        <w:t xml:space="preserve"> </w:t>
      </w:r>
      <w:r w:rsidR="00D461EC">
        <w:rPr>
          <w:rFonts w:ascii="Arial" w:hAnsi="Arial" w:cs="Arial"/>
          <w:b/>
          <w:bCs/>
          <w:sz w:val="28"/>
          <w:szCs w:val="28"/>
        </w:rPr>
        <w:t xml:space="preserve">principali </w:t>
      </w:r>
      <w:r w:rsidR="00D70B9A" w:rsidRPr="00D70B9A">
        <w:rPr>
          <w:rFonts w:ascii="Arial" w:hAnsi="Arial" w:cs="Arial"/>
          <w:b/>
          <w:bCs/>
          <w:sz w:val="28"/>
          <w:szCs w:val="28"/>
        </w:rPr>
        <w:t xml:space="preserve">comprensori </w:t>
      </w:r>
    </w:p>
    <w:p w14:paraId="5F1046A0" w14:textId="42496672" w:rsidR="00306988" w:rsidRDefault="00723CC9" w:rsidP="00D461EC">
      <w:pPr>
        <w:pStyle w:val="xmsonormal"/>
        <w:jc w:val="both"/>
        <w:rPr>
          <w:rFonts w:ascii="Arial" w:hAnsi="Arial" w:cs="Arial"/>
          <w:b/>
          <w:bCs/>
          <w:sz w:val="32"/>
          <w:szCs w:val="32"/>
        </w:rPr>
      </w:pPr>
      <w:proofErr w:type="gramStart"/>
      <w:r>
        <w:rPr>
          <w:rFonts w:ascii="Arial" w:hAnsi="Arial" w:cs="Arial"/>
          <w:b/>
          <w:bCs/>
          <w:sz w:val="32"/>
          <w:szCs w:val="32"/>
        </w:rPr>
        <w:t>WEEKEND</w:t>
      </w:r>
      <w:proofErr w:type="gramEnd"/>
      <w:r>
        <w:rPr>
          <w:rFonts w:ascii="Arial" w:hAnsi="Arial" w:cs="Arial"/>
          <w:b/>
          <w:bCs/>
          <w:sz w:val="32"/>
          <w:szCs w:val="32"/>
        </w:rPr>
        <w:t xml:space="preserve"> DI </w:t>
      </w:r>
      <w:r w:rsidR="000619C1">
        <w:rPr>
          <w:rFonts w:ascii="Arial" w:hAnsi="Arial" w:cs="Arial"/>
          <w:b/>
          <w:bCs/>
          <w:sz w:val="32"/>
          <w:szCs w:val="32"/>
        </w:rPr>
        <w:t xml:space="preserve">SANT’AMBROGIO SULLA NEVE </w:t>
      </w:r>
      <w:r w:rsidR="00160FC9">
        <w:rPr>
          <w:rFonts w:ascii="Arial" w:hAnsi="Arial" w:cs="Arial"/>
          <w:b/>
          <w:bCs/>
          <w:sz w:val="32"/>
          <w:szCs w:val="32"/>
        </w:rPr>
        <w:t xml:space="preserve">NELLE </w:t>
      </w:r>
      <w:r w:rsidR="000619C1">
        <w:rPr>
          <w:rFonts w:ascii="Arial" w:hAnsi="Arial" w:cs="Arial"/>
          <w:b/>
          <w:bCs/>
          <w:sz w:val="32"/>
          <w:szCs w:val="32"/>
        </w:rPr>
        <w:t>SKIAREA TRENTINE</w:t>
      </w:r>
    </w:p>
    <w:p w14:paraId="1E44309F" w14:textId="77777777" w:rsidR="00B4754B" w:rsidRDefault="00B4754B" w:rsidP="00306988">
      <w:pPr>
        <w:pStyle w:val="xmsonormal"/>
        <w:autoSpaceDE w:val="0"/>
        <w:autoSpaceDN w:val="0"/>
        <w:jc w:val="both"/>
        <w:rPr>
          <w:rFonts w:ascii="Arial" w:hAnsi="Arial" w:cs="Arial"/>
          <w:sz w:val="32"/>
          <w:szCs w:val="32"/>
        </w:rPr>
      </w:pPr>
    </w:p>
    <w:p w14:paraId="26080FE0" w14:textId="1D8FAF77" w:rsidR="00306988" w:rsidRDefault="00B4754B" w:rsidP="005864C5">
      <w:pPr>
        <w:pStyle w:val="xmsonormal"/>
        <w:autoSpaceDE w:val="0"/>
        <w:autoSpaceDN w:val="0"/>
        <w:spacing w:line="276" w:lineRule="auto"/>
        <w:jc w:val="both"/>
        <w:rPr>
          <w:rFonts w:ascii="Arial" w:hAnsi="Arial" w:cs="Arial"/>
          <w:b/>
          <w:bCs/>
          <w:sz w:val="24"/>
          <w:szCs w:val="24"/>
        </w:rPr>
      </w:pPr>
      <w:r>
        <w:rPr>
          <w:rFonts w:ascii="Arial" w:hAnsi="Arial" w:cs="Arial"/>
          <w:b/>
          <w:bCs/>
          <w:sz w:val="24"/>
          <w:szCs w:val="24"/>
        </w:rPr>
        <w:t xml:space="preserve">Si scia </w:t>
      </w:r>
      <w:r w:rsidR="00037E65">
        <w:rPr>
          <w:rFonts w:ascii="Arial" w:hAnsi="Arial" w:cs="Arial"/>
          <w:b/>
          <w:bCs/>
          <w:sz w:val="24"/>
          <w:szCs w:val="24"/>
        </w:rPr>
        <w:t>nell’intera</w:t>
      </w:r>
      <w:r>
        <w:rPr>
          <w:rFonts w:ascii="Arial" w:hAnsi="Arial" w:cs="Arial"/>
          <w:b/>
          <w:bCs/>
          <w:sz w:val="24"/>
          <w:szCs w:val="24"/>
        </w:rPr>
        <w:t xml:space="preserve"> skiarea Campiglio</w:t>
      </w:r>
      <w:r w:rsidR="00723CC9">
        <w:rPr>
          <w:rFonts w:ascii="Arial" w:hAnsi="Arial" w:cs="Arial"/>
          <w:b/>
          <w:bCs/>
          <w:sz w:val="24"/>
          <w:szCs w:val="24"/>
        </w:rPr>
        <w:t xml:space="preserve"> </w:t>
      </w:r>
      <w:r>
        <w:rPr>
          <w:rFonts w:ascii="Arial" w:hAnsi="Arial" w:cs="Arial"/>
          <w:b/>
          <w:bCs/>
          <w:sz w:val="24"/>
          <w:szCs w:val="24"/>
        </w:rPr>
        <w:t>Dolomiti</w:t>
      </w:r>
      <w:r w:rsidR="00723CC9">
        <w:rPr>
          <w:rFonts w:ascii="Arial" w:hAnsi="Arial" w:cs="Arial"/>
          <w:b/>
          <w:bCs/>
          <w:sz w:val="24"/>
          <w:szCs w:val="24"/>
        </w:rPr>
        <w:t xml:space="preserve"> </w:t>
      </w:r>
      <w:r>
        <w:rPr>
          <w:rFonts w:ascii="Arial" w:hAnsi="Arial" w:cs="Arial"/>
          <w:b/>
          <w:bCs/>
          <w:sz w:val="24"/>
          <w:szCs w:val="24"/>
        </w:rPr>
        <w:t>di Bren</w:t>
      </w:r>
      <w:r w:rsidR="002955E6">
        <w:rPr>
          <w:rFonts w:ascii="Arial" w:hAnsi="Arial" w:cs="Arial"/>
          <w:b/>
          <w:bCs/>
          <w:sz w:val="24"/>
          <w:szCs w:val="24"/>
        </w:rPr>
        <w:t>t</w:t>
      </w:r>
      <w:r>
        <w:rPr>
          <w:rFonts w:ascii="Arial" w:hAnsi="Arial" w:cs="Arial"/>
          <w:b/>
          <w:bCs/>
          <w:sz w:val="24"/>
          <w:szCs w:val="24"/>
        </w:rPr>
        <w:t>a</w:t>
      </w:r>
      <w:r w:rsidR="00723CC9">
        <w:rPr>
          <w:rFonts w:ascii="Arial" w:hAnsi="Arial" w:cs="Arial"/>
          <w:b/>
          <w:bCs/>
          <w:sz w:val="24"/>
          <w:szCs w:val="24"/>
        </w:rPr>
        <w:t xml:space="preserve"> </w:t>
      </w:r>
      <w:r>
        <w:rPr>
          <w:rFonts w:ascii="Arial" w:hAnsi="Arial" w:cs="Arial"/>
          <w:b/>
          <w:bCs/>
          <w:sz w:val="24"/>
          <w:szCs w:val="24"/>
        </w:rPr>
        <w:t>da Pinzolo a Folgarida Marilleva</w:t>
      </w:r>
      <w:r w:rsidR="00037E65">
        <w:rPr>
          <w:rFonts w:ascii="Arial" w:hAnsi="Arial" w:cs="Arial"/>
          <w:b/>
          <w:bCs/>
          <w:sz w:val="24"/>
          <w:szCs w:val="24"/>
        </w:rPr>
        <w:t>. Alle località già aperte dai precedenti fine settimana in quello entrante si aggiungono il</w:t>
      </w:r>
      <w:r w:rsidR="002955E6">
        <w:rPr>
          <w:rFonts w:ascii="Arial" w:hAnsi="Arial" w:cs="Arial"/>
          <w:b/>
          <w:bCs/>
          <w:sz w:val="24"/>
          <w:szCs w:val="24"/>
        </w:rPr>
        <w:t xml:space="preserve"> Monte Bondone</w:t>
      </w:r>
      <w:r w:rsidR="00037E65">
        <w:rPr>
          <w:rFonts w:ascii="Arial" w:hAnsi="Arial" w:cs="Arial"/>
          <w:b/>
          <w:bCs/>
          <w:sz w:val="24"/>
          <w:szCs w:val="24"/>
        </w:rPr>
        <w:t xml:space="preserve">, la </w:t>
      </w:r>
      <w:r w:rsidR="002955E6">
        <w:rPr>
          <w:rFonts w:ascii="Arial" w:hAnsi="Arial" w:cs="Arial"/>
          <w:b/>
          <w:bCs/>
          <w:sz w:val="24"/>
          <w:szCs w:val="24"/>
        </w:rPr>
        <w:t>Paganella</w:t>
      </w:r>
      <w:r w:rsidR="00037E65">
        <w:rPr>
          <w:rFonts w:ascii="Arial" w:hAnsi="Arial" w:cs="Arial"/>
          <w:b/>
          <w:bCs/>
          <w:sz w:val="24"/>
          <w:szCs w:val="24"/>
        </w:rPr>
        <w:t>, Peio, l’Altopiano di Brentonico, i</w:t>
      </w:r>
      <w:r w:rsidR="00223637">
        <w:rPr>
          <w:rFonts w:ascii="Arial" w:hAnsi="Arial" w:cs="Arial"/>
          <w:b/>
          <w:bCs/>
          <w:sz w:val="24"/>
          <w:szCs w:val="24"/>
        </w:rPr>
        <w:t xml:space="preserve"> </w:t>
      </w:r>
      <w:r w:rsidR="00037E65">
        <w:rPr>
          <w:rFonts w:ascii="Arial" w:hAnsi="Arial" w:cs="Arial"/>
          <w:b/>
          <w:bCs/>
          <w:sz w:val="24"/>
          <w:szCs w:val="24"/>
        </w:rPr>
        <w:t xml:space="preserve">comprensori </w:t>
      </w:r>
      <w:r>
        <w:rPr>
          <w:rFonts w:ascii="Arial" w:hAnsi="Arial" w:cs="Arial"/>
          <w:b/>
          <w:bCs/>
          <w:sz w:val="24"/>
          <w:szCs w:val="24"/>
        </w:rPr>
        <w:t>trentin</w:t>
      </w:r>
      <w:r w:rsidR="00037E65">
        <w:rPr>
          <w:rFonts w:ascii="Arial" w:hAnsi="Arial" w:cs="Arial"/>
          <w:b/>
          <w:bCs/>
          <w:sz w:val="24"/>
          <w:szCs w:val="24"/>
        </w:rPr>
        <w:t>i</w:t>
      </w:r>
      <w:r>
        <w:rPr>
          <w:rFonts w:ascii="Arial" w:hAnsi="Arial" w:cs="Arial"/>
          <w:b/>
          <w:bCs/>
          <w:sz w:val="24"/>
          <w:szCs w:val="24"/>
        </w:rPr>
        <w:t xml:space="preserve"> del</w:t>
      </w:r>
      <w:r w:rsidR="00723CC9">
        <w:rPr>
          <w:rFonts w:ascii="Arial" w:hAnsi="Arial" w:cs="Arial"/>
          <w:b/>
          <w:bCs/>
          <w:sz w:val="24"/>
          <w:szCs w:val="24"/>
        </w:rPr>
        <w:t xml:space="preserve"> </w:t>
      </w:r>
      <w:r>
        <w:rPr>
          <w:rFonts w:ascii="Arial" w:hAnsi="Arial" w:cs="Arial"/>
          <w:b/>
          <w:bCs/>
          <w:sz w:val="24"/>
          <w:szCs w:val="24"/>
        </w:rPr>
        <w:t>Dolomiti Superski,</w:t>
      </w:r>
      <w:r w:rsidR="00723CC9">
        <w:rPr>
          <w:rFonts w:ascii="Arial" w:hAnsi="Arial" w:cs="Arial"/>
          <w:b/>
          <w:bCs/>
          <w:sz w:val="24"/>
          <w:szCs w:val="24"/>
        </w:rPr>
        <w:t xml:space="preserve"> </w:t>
      </w:r>
      <w:r w:rsidR="00037E65">
        <w:rPr>
          <w:rFonts w:ascii="Arial" w:hAnsi="Arial" w:cs="Arial"/>
          <w:b/>
          <w:bCs/>
          <w:sz w:val="24"/>
          <w:szCs w:val="24"/>
        </w:rPr>
        <w:t xml:space="preserve">con </w:t>
      </w:r>
      <w:r>
        <w:rPr>
          <w:rFonts w:ascii="Arial" w:hAnsi="Arial" w:cs="Arial"/>
          <w:b/>
          <w:bCs/>
          <w:sz w:val="24"/>
          <w:szCs w:val="24"/>
        </w:rPr>
        <w:t>Fiemme</w:t>
      </w:r>
      <w:r w:rsidR="00037E65">
        <w:rPr>
          <w:rFonts w:ascii="Arial" w:hAnsi="Arial" w:cs="Arial"/>
          <w:b/>
          <w:bCs/>
          <w:sz w:val="24"/>
          <w:szCs w:val="24"/>
        </w:rPr>
        <w:t xml:space="preserve">, </w:t>
      </w:r>
      <w:r>
        <w:rPr>
          <w:rFonts w:ascii="Arial" w:hAnsi="Arial" w:cs="Arial"/>
          <w:b/>
          <w:bCs/>
          <w:sz w:val="24"/>
          <w:szCs w:val="24"/>
        </w:rPr>
        <w:t>San Martino</w:t>
      </w:r>
      <w:r w:rsidR="00037E65">
        <w:rPr>
          <w:rFonts w:ascii="Arial" w:hAnsi="Arial" w:cs="Arial"/>
          <w:b/>
          <w:bCs/>
          <w:sz w:val="24"/>
          <w:szCs w:val="24"/>
        </w:rPr>
        <w:t xml:space="preserve"> di Castrozza</w:t>
      </w:r>
      <w:r>
        <w:rPr>
          <w:rFonts w:ascii="Arial" w:hAnsi="Arial" w:cs="Arial"/>
          <w:b/>
          <w:bCs/>
          <w:sz w:val="24"/>
          <w:szCs w:val="24"/>
        </w:rPr>
        <w:t xml:space="preserve"> </w:t>
      </w:r>
      <w:r w:rsidR="00160FC9">
        <w:rPr>
          <w:rFonts w:ascii="Arial" w:hAnsi="Arial" w:cs="Arial"/>
          <w:b/>
          <w:bCs/>
          <w:sz w:val="24"/>
          <w:szCs w:val="24"/>
        </w:rPr>
        <w:t>- Passo Rolle</w:t>
      </w:r>
      <w:r w:rsidR="00037E65">
        <w:rPr>
          <w:rFonts w:ascii="Arial" w:hAnsi="Arial" w:cs="Arial"/>
          <w:b/>
          <w:bCs/>
          <w:sz w:val="24"/>
          <w:szCs w:val="24"/>
        </w:rPr>
        <w:t xml:space="preserve"> e tutte </w:t>
      </w:r>
      <w:proofErr w:type="gramStart"/>
      <w:r w:rsidR="00037E65">
        <w:rPr>
          <w:rFonts w:ascii="Arial" w:hAnsi="Arial" w:cs="Arial"/>
          <w:b/>
          <w:bCs/>
          <w:sz w:val="24"/>
          <w:szCs w:val="24"/>
        </w:rPr>
        <w:t>le</w:t>
      </w:r>
      <w:r w:rsidR="005977F0">
        <w:rPr>
          <w:rFonts w:ascii="Arial" w:hAnsi="Arial" w:cs="Arial"/>
          <w:b/>
          <w:bCs/>
          <w:sz w:val="24"/>
          <w:szCs w:val="24"/>
        </w:rPr>
        <w:t xml:space="preserve"> </w:t>
      </w:r>
      <w:r w:rsidR="00037E65">
        <w:rPr>
          <w:rFonts w:ascii="Arial" w:hAnsi="Arial" w:cs="Arial"/>
          <w:b/>
          <w:bCs/>
          <w:sz w:val="24"/>
          <w:szCs w:val="24"/>
        </w:rPr>
        <w:t>skiarea</w:t>
      </w:r>
      <w:proofErr w:type="gramEnd"/>
      <w:r w:rsidR="00037E65">
        <w:rPr>
          <w:rFonts w:ascii="Arial" w:hAnsi="Arial" w:cs="Arial"/>
          <w:b/>
          <w:bCs/>
          <w:sz w:val="24"/>
          <w:szCs w:val="24"/>
        </w:rPr>
        <w:t xml:space="preserve"> della Val di Fassa, dove sarà percorribile anche</w:t>
      </w:r>
      <w:r w:rsidR="00854EFC">
        <w:rPr>
          <w:rFonts w:ascii="Arial" w:hAnsi="Arial" w:cs="Arial"/>
          <w:b/>
          <w:bCs/>
          <w:sz w:val="24"/>
          <w:szCs w:val="24"/>
        </w:rPr>
        <w:t xml:space="preserve"> lo skitour del Sellaronda</w:t>
      </w:r>
      <w:r w:rsidR="009A43C9">
        <w:rPr>
          <w:rFonts w:ascii="Arial" w:hAnsi="Arial" w:cs="Arial"/>
          <w:b/>
          <w:bCs/>
          <w:sz w:val="24"/>
          <w:szCs w:val="24"/>
        </w:rPr>
        <w:t>. E non mancano le novità</w:t>
      </w:r>
    </w:p>
    <w:p w14:paraId="7D476D6E" w14:textId="77777777" w:rsidR="00B4754B" w:rsidRPr="00306988" w:rsidRDefault="00B4754B" w:rsidP="00306988">
      <w:pPr>
        <w:pStyle w:val="xmsonormal"/>
        <w:autoSpaceDE w:val="0"/>
        <w:autoSpaceDN w:val="0"/>
        <w:jc w:val="both"/>
        <w:rPr>
          <w:rFonts w:ascii="Arial" w:hAnsi="Arial" w:cs="Arial"/>
          <w:sz w:val="24"/>
          <w:szCs w:val="24"/>
        </w:rPr>
      </w:pPr>
    </w:p>
    <w:p w14:paraId="1F763368" w14:textId="4863316B" w:rsidR="00EA0360" w:rsidRDefault="00CE3200" w:rsidP="00F4151E">
      <w:pPr>
        <w:pStyle w:val="xmsonormal"/>
        <w:jc w:val="both"/>
        <w:rPr>
          <w:rFonts w:ascii="Arial" w:hAnsi="Arial" w:cs="Arial"/>
          <w:sz w:val="24"/>
          <w:szCs w:val="24"/>
        </w:rPr>
      </w:pPr>
      <w:r w:rsidRPr="00CE3200">
        <w:rPr>
          <w:rFonts w:ascii="Arial" w:hAnsi="Arial" w:cs="Arial"/>
          <w:sz w:val="24"/>
          <w:szCs w:val="24"/>
        </w:rPr>
        <w:t> </w:t>
      </w:r>
      <w:r w:rsidRPr="00306988">
        <w:rPr>
          <w:rFonts w:ascii="Arial" w:hAnsi="Arial" w:cs="Arial"/>
          <w:sz w:val="24"/>
          <w:szCs w:val="24"/>
        </w:rPr>
        <w:t xml:space="preserve">Trento, </w:t>
      </w:r>
      <w:r>
        <w:rPr>
          <w:rFonts w:ascii="Arial" w:hAnsi="Arial" w:cs="Arial"/>
          <w:sz w:val="24"/>
          <w:szCs w:val="24"/>
        </w:rPr>
        <w:t>5 dicembre</w:t>
      </w:r>
      <w:r w:rsidRPr="00306988">
        <w:rPr>
          <w:rFonts w:ascii="Arial" w:hAnsi="Arial" w:cs="Arial"/>
          <w:sz w:val="24"/>
          <w:szCs w:val="24"/>
        </w:rPr>
        <w:t xml:space="preserve"> 2024</w:t>
      </w:r>
      <w:r>
        <w:rPr>
          <w:rFonts w:ascii="Arial" w:hAnsi="Arial" w:cs="Arial"/>
          <w:sz w:val="24"/>
          <w:szCs w:val="24"/>
        </w:rPr>
        <w:t xml:space="preserve">. </w:t>
      </w:r>
      <w:r w:rsidR="00037E65">
        <w:rPr>
          <w:rFonts w:ascii="Arial" w:hAnsi="Arial" w:cs="Arial"/>
          <w:sz w:val="24"/>
          <w:szCs w:val="24"/>
        </w:rPr>
        <w:t xml:space="preserve">Decolla la stagione dello sci in Trentino. </w:t>
      </w:r>
      <w:r w:rsidR="00EA0360">
        <w:rPr>
          <w:rFonts w:ascii="Arial" w:hAnsi="Arial" w:cs="Arial"/>
          <w:sz w:val="24"/>
          <w:szCs w:val="24"/>
        </w:rPr>
        <w:t>Dopo</w:t>
      </w:r>
      <w:r w:rsidR="004B4CBC">
        <w:rPr>
          <w:rFonts w:ascii="Arial" w:hAnsi="Arial" w:cs="Arial"/>
          <w:sz w:val="24"/>
          <w:szCs w:val="24"/>
        </w:rPr>
        <w:t xml:space="preserve"> </w:t>
      </w:r>
      <w:r w:rsidR="00FE7921">
        <w:rPr>
          <w:rFonts w:ascii="Arial" w:hAnsi="Arial" w:cs="Arial"/>
          <w:sz w:val="24"/>
          <w:szCs w:val="24"/>
        </w:rPr>
        <w:t>gli ultimi due weekend di novembre con</w:t>
      </w:r>
      <w:r w:rsidR="00EA0360">
        <w:rPr>
          <w:rFonts w:ascii="Arial" w:hAnsi="Arial" w:cs="Arial"/>
          <w:sz w:val="24"/>
          <w:szCs w:val="24"/>
        </w:rPr>
        <w:t xml:space="preserve"> Madonna di Campiglio</w:t>
      </w:r>
      <w:r w:rsidR="00FE7921">
        <w:rPr>
          <w:rFonts w:ascii="Arial" w:hAnsi="Arial" w:cs="Arial"/>
          <w:sz w:val="24"/>
          <w:szCs w:val="24"/>
        </w:rPr>
        <w:t xml:space="preserve"> che si è assicurata l’anteprima dell’apertura delle piste nella zona del </w:t>
      </w:r>
      <w:proofErr w:type="spellStart"/>
      <w:r w:rsidR="00FE7921">
        <w:rPr>
          <w:rFonts w:ascii="Arial" w:hAnsi="Arial" w:cs="Arial"/>
          <w:sz w:val="24"/>
          <w:szCs w:val="24"/>
        </w:rPr>
        <w:t>Grostè</w:t>
      </w:r>
      <w:proofErr w:type="spellEnd"/>
      <w:r w:rsidR="00FE7921">
        <w:rPr>
          <w:rFonts w:ascii="Arial" w:hAnsi="Arial" w:cs="Arial"/>
          <w:sz w:val="24"/>
          <w:szCs w:val="24"/>
        </w:rPr>
        <w:t xml:space="preserve">, </w:t>
      </w:r>
      <w:r w:rsidR="00C515EC">
        <w:rPr>
          <w:rFonts w:ascii="Arial" w:hAnsi="Arial" w:cs="Arial"/>
          <w:sz w:val="24"/>
          <w:szCs w:val="24"/>
        </w:rPr>
        <w:t>e</w:t>
      </w:r>
      <w:r w:rsidR="00FE7921">
        <w:rPr>
          <w:rFonts w:ascii="Arial" w:hAnsi="Arial" w:cs="Arial"/>
          <w:sz w:val="24"/>
          <w:szCs w:val="24"/>
        </w:rPr>
        <w:t xml:space="preserve"> seguita a distanza di una settimana da Passo Tonale,</w:t>
      </w:r>
      <w:r w:rsidR="00223637">
        <w:rPr>
          <w:rFonts w:ascii="Arial" w:hAnsi="Arial" w:cs="Arial"/>
          <w:sz w:val="24"/>
          <w:szCs w:val="24"/>
        </w:rPr>
        <w:t xml:space="preserve"> </w:t>
      </w:r>
      <w:r w:rsidR="00FE7921">
        <w:rPr>
          <w:rFonts w:ascii="Arial" w:hAnsi="Arial" w:cs="Arial"/>
          <w:sz w:val="24"/>
          <w:szCs w:val="24"/>
        </w:rPr>
        <w:t>Alpe Cimbra, Fiemme Obereggen,</w:t>
      </w:r>
      <w:r w:rsidR="00223637">
        <w:rPr>
          <w:rFonts w:ascii="Arial" w:hAnsi="Arial" w:cs="Arial"/>
          <w:sz w:val="24"/>
          <w:szCs w:val="24"/>
        </w:rPr>
        <w:t xml:space="preserve"> </w:t>
      </w:r>
      <w:r w:rsidR="00FE7921">
        <w:rPr>
          <w:rFonts w:ascii="Arial" w:hAnsi="Arial" w:cs="Arial"/>
          <w:sz w:val="24"/>
          <w:szCs w:val="24"/>
        </w:rPr>
        <w:t>Alpe Lusia</w:t>
      </w:r>
      <w:r w:rsidR="00223637">
        <w:rPr>
          <w:rFonts w:ascii="Arial" w:hAnsi="Arial" w:cs="Arial"/>
          <w:sz w:val="24"/>
          <w:szCs w:val="24"/>
        </w:rPr>
        <w:t xml:space="preserve"> </w:t>
      </w:r>
      <w:r w:rsidR="00FE7921">
        <w:rPr>
          <w:rFonts w:ascii="Arial" w:hAnsi="Arial" w:cs="Arial"/>
          <w:sz w:val="24"/>
          <w:szCs w:val="24"/>
        </w:rPr>
        <w:t xml:space="preserve">Passo San Pellegrino, Passo Rolle e Passo </w:t>
      </w:r>
      <w:proofErr w:type="spellStart"/>
      <w:r w:rsidR="00FE7921">
        <w:rPr>
          <w:rFonts w:ascii="Arial" w:hAnsi="Arial" w:cs="Arial"/>
          <w:sz w:val="24"/>
          <w:szCs w:val="24"/>
        </w:rPr>
        <w:t>Broc</w:t>
      </w:r>
      <w:r w:rsidR="00223637">
        <w:rPr>
          <w:rFonts w:ascii="Arial" w:hAnsi="Arial" w:cs="Arial"/>
          <w:sz w:val="24"/>
          <w:szCs w:val="24"/>
        </w:rPr>
        <w:t>ò</w:t>
      </w:r>
      <w:r w:rsidR="00FE7921">
        <w:rPr>
          <w:rFonts w:ascii="Arial" w:hAnsi="Arial" w:cs="Arial"/>
          <w:sz w:val="24"/>
          <w:szCs w:val="24"/>
        </w:rPr>
        <w:t>n</w:t>
      </w:r>
      <w:proofErr w:type="spellEnd"/>
      <w:r w:rsidR="00FE7921">
        <w:rPr>
          <w:rFonts w:ascii="Arial" w:hAnsi="Arial" w:cs="Arial"/>
          <w:sz w:val="24"/>
          <w:szCs w:val="24"/>
        </w:rPr>
        <w:t>,</w:t>
      </w:r>
      <w:r w:rsidR="00223637">
        <w:rPr>
          <w:rFonts w:ascii="Arial" w:hAnsi="Arial" w:cs="Arial"/>
          <w:sz w:val="24"/>
          <w:szCs w:val="24"/>
        </w:rPr>
        <w:t xml:space="preserve"> </w:t>
      </w:r>
      <w:r w:rsidR="00EA0360">
        <w:rPr>
          <w:rFonts w:ascii="Arial" w:hAnsi="Arial" w:cs="Arial"/>
          <w:sz w:val="24"/>
          <w:szCs w:val="24"/>
        </w:rPr>
        <w:t xml:space="preserve">in quello </w:t>
      </w:r>
      <w:r w:rsidR="00FE7921">
        <w:rPr>
          <w:rFonts w:ascii="Arial" w:hAnsi="Arial" w:cs="Arial"/>
          <w:sz w:val="24"/>
          <w:szCs w:val="24"/>
        </w:rPr>
        <w:t xml:space="preserve">in arrivo </w:t>
      </w:r>
      <w:r w:rsidR="00C515EC">
        <w:rPr>
          <w:rFonts w:ascii="Arial" w:hAnsi="Arial" w:cs="Arial"/>
          <w:sz w:val="24"/>
          <w:szCs w:val="24"/>
        </w:rPr>
        <w:t xml:space="preserve">e </w:t>
      </w:r>
      <w:r w:rsidR="00FE7921">
        <w:rPr>
          <w:rFonts w:ascii="Arial" w:hAnsi="Arial" w:cs="Arial"/>
          <w:sz w:val="24"/>
          <w:szCs w:val="24"/>
        </w:rPr>
        <w:t>che apre le fes</w:t>
      </w:r>
      <w:r w:rsidR="00EA0360">
        <w:rPr>
          <w:rFonts w:ascii="Arial" w:hAnsi="Arial" w:cs="Arial"/>
          <w:sz w:val="24"/>
          <w:szCs w:val="24"/>
        </w:rPr>
        <w:t>tività</w:t>
      </w:r>
      <w:r w:rsidR="004B4CBC">
        <w:rPr>
          <w:rFonts w:ascii="Arial" w:hAnsi="Arial" w:cs="Arial"/>
          <w:sz w:val="24"/>
          <w:szCs w:val="24"/>
        </w:rPr>
        <w:t xml:space="preserve"> </w:t>
      </w:r>
      <w:r w:rsidR="00EA0360">
        <w:rPr>
          <w:rFonts w:ascii="Arial" w:hAnsi="Arial" w:cs="Arial"/>
          <w:sz w:val="24"/>
          <w:szCs w:val="24"/>
        </w:rPr>
        <w:t>dell’Avvento si annunciano</w:t>
      </w:r>
      <w:r w:rsidR="004B4CBC">
        <w:rPr>
          <w:rFonts w:ascii="Arial" w:hAnsi="Arial" w:cs="Arial"/>
          <w:sz w:val="24"/>
          <w:szCs w:val="24"/>
        </w:rPr>
        <w:t xml:space="preserve"> </w:t>
      </w:r>
      <w:r w:rsidR="00EA0360" w:rsidRPr="00223637">
        <w:rPr>
          <w:rFonts w:ascii="Arial" w:hAnsi="Arial" w:cs="Arial"/>
          <w:sz w:val="24"/>
          <w:szCs w:val="24"/>
        </w:rPr>
        <w:t>ulteriori aperture</w:t>
      </w:r>
      <w:r w:rsidR="00160FC9">
        <w:rPr>
          <w:rFonts w:ascii="Arial" w:hAnsi="Arial" w:cs="Arial"/>
          <w:sz w:val="24"/>
          <w:szCs w:val="24"/>
        </w:rPr>
        <w:t xml:space="preserve"> </w:t>
      </w:r>
      <w:proofErr w:type="gramStart"/>
      <w:r w:rsidR="00EA0360">
        <w:rPr>
          <w:rFonts w:ascii="Arial" w:hAnsi="Arial" w:cs="Arial"/>
          <w:sz w:val="24"/>
          <w:szCs w:val="24"/>
        </w:rPr>
        <w:t>nelle skiare</w:t>
      </w:r>
      <w:r w:rsidR="00D70B9A">
        <w:rPr>
          <w:rFonts w:ascii="Arial" w:hAnsi="Arial" w:cs="Arial"/>
          <w:sz w:val="24"/>
          <w:szCs w:val="24"/>
        </w:rPr>
        <w:t>a</w:t>
      </w:r>
      <w:proofErr w:type="gramEnd"/>
      <w:r w:rsidR="004B4CBC">
        <w:rPr>
          <w:rFonts w:ascii="Arial" w:hAnsi="Arial" w:cs="Arial"/>
          <w:sz w:val="24"/>
          <w:szCs w:val="24"/>
        </w:rPr>
        <w:t xml:space="preserve"> </w:t>
      </w:r>
      <w:r w:rsidR="00FE7921">
        <w:rPr>
          <w:rFonts w:ascii="Arial" w:hAnsi="Arial" w:cs="Arial"/>
          <w:sz w:val="24"/>
          <w:szCs w:val="24"/>
        </w:rPr>
        <w:t>trentine</w:t>
      </w:r>
      <w:r w:rsidR="00D70B9A">
        <w:rPr>
          <w:rFonts w:ascii="Arial" w:hAnsi="Arial" w:cs="Arial"/>
          <w:sz w:val="24"/>
          <w:szCs w:val="24"/>
        </w:rPr>
        <w:t xml:space="preserve">. </w:t>
      </w:r>
      <w:r w:rsidR="00FE7921">
        <w:rPr>
          <w:rFonts w:ascii="Arial" w:hAnsi="Arial" w:cs="Arial"/>
          <w:sz w:val="24"/>
          <w:szCs w:val="24"/>
        </w:rPr>
        <w:t>Un fine settimana che di</w:t>
      </w:r>
      <w:r w:rsidR="00223637">
        <w:rPr>
          <w:rFonts w:ascii="Arial" w:hAnsi="Arial" w:cs="Arial"/>
          <w:sz w:val="24"/>
          <w:szCs w:val="24"/>
        </w:rPr>
        <w:t xml:space="preserve"> </w:t>
      </w:r>
      <w:r w:rsidR="00FE7921">
        <w:rPr>
          <w:rFonts w:ascii="Arial" w:hAnsi="Arial" w:cs="Arial"/>
          <w:sz w:val="24"/>
          <w:szCs w:val="24"/>
        </w:rPr>
        <w:t xml:space="preserve">fatto vedrà l’apertura </w:t>
      </w:r>
      <w:r w:rsidR="00223637">
        <w:rPr>
          <w:rFonts w:ascii="Arial" w:hAnsi="Arial" w:cs="Arial"/>
          <w:sz w:val="24"/>
          <w:szCs w:val="24"/>
        </w:rPr>
        <w:t xml:space="preserve">di piste e impianti </w:t>
      </w:r>
      <w:r w:rsidR="00223637" w:rsidRPr="00223637">
        <w:rPr>
          <w:rFonts w:ascii="Arial" w:hAnsi="Arial" w:cs="Arial"/>
          <w:b/>
          <w:bCs/>
          <w:sz w:val="24"/>
          <w:szCs w:val="24"/>
        </w:rPr>
        <w:t>in</w:t>
      </w:r>
      <w:r w:rsidR="00FE7921" w:rsidRPr="00223637">
        <w:rPr>
          <w:rFonts w:ascii="Arial" w:hAnsi="Arial" w:cs="Arial"/>
          <w:b/>
          <w:bCs/>
          <w:sz w:val="24"/>
          <w:szCs w:val="24"/>
        </w:rPr>
        <w:t xml:space="preserve"> tutte le principali</w:t>
      </w:r>
      <w:r w:rsidR="00223637">
        <w:rPr>
          <w:rFonts w:ascii="Arial" w:hAnsi="Arial" w:cs="Arial"/>
          <w:b/>
          <w:bCs/>
          <w:sz w:val="24"/>
          <w:szCs w:val="24"/>
        </w:rPr>
        <w:t xml:space="preserve"> </w:t>
      </w:r>
      <w:r w:rsidR="00FE7921" w:rsidRPr="00223637">
        <w:rPr>
          <w:rFonts w:ascii="Arial" w:hAnsi="Arial" w:cs="Arial"/>
          <w:b/>
          <w:bCs/>
          <w:sz w:val="24"/>
          <w:szCs w:val="24"/>
        </w:rPr>
        <w:t>skiarea</w:t>
      </w:r>
      <w:r w:rsidR="00FE7921">
        <w:rPr>
          <w:rFonts w:ascii="Arial" w:hAnsi="Arial" w:cs="Arial"/>
          <w:sz w:val="24"/>
          <w:szCs w:val="24"/>
        </w:rPr>
        <w:t xml:space="preserve"> del Trentino, dalla val di Sole alle Dolomiti. </w:t>
      </w:r>
    </w:p>
    <w:p w14:paraId="1C7DC4D0" w14:textId="11895070" w:rsidR="00160FC9" w:rsidRPr="00160FC9" w:rsidRDefault="00223637" w:rsidP="00223637">
      <w:pPr>
        <w:jc w:val="both"/>
        <w:rPr>
          <w:rFonts w:eastAsiaTheme="minorHAnsi" w:cs="Arial"/>
          <w:szCs w:val="24"/>
        </w:rPr>
      </w:pPr>
      <w:r>
        <w:rPr>
          <w:rFonts w:eastAsiaTheme="minorHAnsi" w:cs="Arial"/>
          <w:szCs w:val="24"/>
        </w:rPr>
        <w:t xml:space="preserve">Gli </w:t>
      </w:r>
      <w:proofErr w:type="gramStart"/>
      <w:r>
        <w:rPr>
          <w:rFonts w:eastAsiaTheme="minorHAnsi" w:cs="Arial"/>
          <w:szCs w:val="24"/>
        </w:rPr>
        <w:t>sciatori dunque</w:t>
      </w:r>
      <w:proofErr w:type="gramEnd"/>
      <w:r>
        <w:rPr>
          <w:rFonts w:eastAsiaTheme="minorHAnsi" w:cs="Arial"/>
          <w:szCs w:val="24"/>
        </w:rPr>
        <w:t xml:space="preserve"> troveranno</w:t>
      </w:r>
      <w:r w:rsidR="00CE3200">
        <w:rPr>
          <w:rFonts w:eastAsiaTheme="minorHAnsi" w:cs="Arial"/>
          <w:szCs w:val="24"/>
        </w:rPr>
        <w:t xml:space="preserve"> da domani e per l’intero </w:t>
      </w:r>
      <w:r>
        <w:rPr>
          <w:rFonts w:eastAsiaTheme="minorHAnsi" w:cs="Arial"/>
          <w:szCs w:val="24"/>
        </w:rPr>
        <w:t xml:space="preserve">weekend impianti </w:t>
      </w:r>
      <w:r w:rsidR="00CE3200">
        <w:rPr>
          <w:rFonts w:eastAsiaTheme="minorHAnsi" w:cs="Arial"/>
          <w:szCs w:val="24"/>
        </w:rPr>
        <w:t xml:space="preserve">e piste </w:t>
      </w:r>
      <w:r>
        <w:rPr>
          <w:rFonts w:eastAsiaTheme="minorHAnsi" w:cs="Arial"/>
          <w:szCs w:val="24"/>
        </w:rPr>
        <w:t xml:space="preserve">in funzione anche sul </w:t>
      </w:r>
      <w:r w:rsidRPr="00223637">
        <w:rPr>
          <w:rFonts w:eastAsiaTheme="minorHAnsi" w:cs="Arial"/>
          <w:b/>
          <w:bCs/>
          <w:szCs w:val="24"/>
        </w:rPr>
        <w:t>Monte Bondone</w:t>
      </w:r>
      <w:r>
        <w:rPr>
          <w:rFonts w:eastAsiaTheme="minorHAnsi" w:cs="Arial"/>
          <w:szCs w:val="24"/>
        </w:rPr>
        <w:t xml:space="preserve">, in </w:t>
      </w:r>
      <w:r w:rsidRPr="00223637">
        <w:rPr>
          <w:rFonts w:eastAsiaTheme="minorHAnsi" w:cs="Arial"/>
          <w:b/>
          <w:bCs/>
          <w:szCs w:val="24"/>
        </w:rPr>
        <w:t>Paganella</w:t>
      </w:r>
      <w:r>
        <w:rPr>
          <w:rFonts w:eastAsiaTheme="minorHAnsi" w:cs="Arial"/>
          <w:szCs w:val="24"/>
        </w:rPr>
        <w:t xml:space="preserve">, a </w:t>
      </w:r>
      <w:r w:rsidRPr="00223637">
        <w:rPr>
          <w:rFonts w:eastAsiaTheme="minorHAnsi" w:cs="Arial"/>
          <w:b/>
          <w:bCs/>
          <w:szCs w:val="24"/>
        </w:rPr>
        <w:t>Peio</w:t>
      </w:r>
      <w:r>
        <w:rPr>
          <w:rFonts w:eastAsiaTheme="minorHAnsi" w:cs="Arial"/>
          <w:szCs w:val="24"/>
        </w:rPr>
        <w:t>, sull’</w:t>
      </w:r>
      <w:r w:rsidRPr="00223637">
        <w:rPr>
          <w:rFonts w:eastAsiaTheme="minorHAnsi" w:cs="Arial"/>
          <w:b/>
          <w:bCs/>
          <w:szCs w:val="24"/>
        </w:rPr>
        <w:t xml:space="preserve">Altopiano di </w:t>
      </w:r>
      <w:r w:rsidR="00037E65" w:rsidRPr="00223637">
        <w:rPr>
          <w:rFonts w:eastAsiaTheme="minorHAnsi" w:cs="Arial"/>
          <w:b/>
          <w:bCs/>
          <w:szCs w:val="24"/>
        </w:rPr>
        <w:t>Bren</w:t>
      </w:r>
      <w:r w:rsidRPr="00223637">
        <w:rPr>
          <w:rFonts w:eastAsiaTheme="minorHAnsi" w:cs="Arial"/>
          <w:b/>
          <w:bCs/>
          <w:szCs w:val="24"/>
        </w:rPr>
        <w:t>to</w:t>
      </w:r>
      <w:r w:rsidR="00037E65" w:rsidRPr="00223637">
        <w:rPr>
          <w:rFonts w:eastAsiaTheme="minorHAnsi" w:cs="Arial"/>
          <w:b/>
          <w:bCs/>
          <w:szCs w:val="24"/>
        </w:rPr>
        <w:t>nico</w:t>
      </w:r>
      <w:r>
        <w:rPr>
          <w:rFonts w:eastAsiaTheme="minorHAnsi" w:cs="Arial"/>
          <w:szCs w:val="24"/>
        </w:rPr>
        <w:t>, a</w:t>
      </w:r>
      <w:r w:rsidR="00037E65">
        <w:rPr>
          <w:rFonts w:eastAsiaTheme="minorHAnsi" w:cs="Arial"/>
          <w:szCs w:val="24"/>
        </w:rPr>
        <w:t xml:space="preserve"> </w:t>
      </w:r>
      <w:r w:rsidR="00160FC9" w:rsidRPr="00223637">
        <w:rPr>
          <w:rFonts w:eastAsiaTheme="minorHAnsi" w:cs="Arial"/>
          <w:b/>
          <w:bCs/>
          <w:szCs w:val="24"/>
        </w:rPr>
        <w:t>San Martino di Castrozza</w:t>
      </w:r>
      <w:r w:rsidR="00160FC9" w:rsidRPr="00160FC9">
        <w:rPr>
          <w:rFonts w:eastAsiaTheme="minorHAnsi" w:cs="Arial"/>
          <w:szCs w:val="24"/>
        </w:rPr>
        <w:t xml:space="preserve"> e </w:t>
      </w:r>
      <w:r>
        <w:rPr>
          <w:rFonts w:eastAsiaTheme="minorHAnsi" w:cs="Arial"/>
          <w:szCs w:val="24"/>
        </w:rPr>
        <w:t xml:space="preserve">in tutte le </w:t>
      </w:r>
      <w:r w:rsidR="00160FC9" w:rsidRPr="00160FC9">
        <w:rPr>
          <w:rFonts w:eastAsiaTheme="minorHAnsi" w:cs="Arial"/>
          <w:szCs w:val="24"/>
        </w:rPr>
        <w:t xml:space="preserve">skiarea della </w:t>
      </w:r>
      <w:r w:rsidR="00160FC9" w:rsidRPr="00223637">
        <w:rPr>
          <w:rFonts w:eastAsiaTheme="minorHAnsi" w:cs="Arial"/>
          <w:b/>
          <w:bCs/>
          <w:szCs w:val="24"/>
        </w:rPr>
        <w:t>Val di Fassa</w:t>
      </w:r>
      <w:r>
        <w:rPr>
          <w:rFonts w:eastAsiaTheme="minorHAnsi" w:cs="Arial"/>
          <w:szCs w:val="24"/>
        </w:rPr>
        <w:t xml:space="preserve">, di </w:t>
      </w:r>
      <w:r w:rsidRPr="00223637">
        <w:rPr>
          <w:rFonts w:eastAsiaTheme="minorHAnsi" w:cs="Arial"/>
          <w:szCs w:val="24"/>
        </w:rPr>
        <w:t>Belvedere Col Rodella</w:t>
      </w:r>
      <w:r>
        <w:rPr>
          <w:rFonts w:eastAsiaTheme="minorHAnsi" w:cs="Arial"/>
          <w:szCs w:val="24"/>
        </w:rPr>
        <w:t xml:space="preserve">, Catinaccio e </w:t>
      </w:r>
      <w:proofErr w:type="spellStart"/>
      <w:r>
        <w:rPr>
          <w:rFonts w:eastAsiaTheme="minorHAnsi" w:cs="Arial"/>
          <w:szCs w:val="24"/>
        </w:rPr>
        <w:t>B</w:t>
      </w:r>
      <w:r w:rsidRPr="00223637">
        <w:rPr>
          <w:rFonts w:eastAsiaTheme="minorHAnsi" w:cs="Arial"/>
          <w:szCs w:val="24"/>
        </w:rPr>
        <w:t>uffaure</w:t>
      </w:r>
      <w:proofErr w:type="spellEnd"/>
      <w:r>
        <w:rPr>
          <w:rFonts w:eastAsiaTheme="minorHAnsi" w:cs="Arial"/>
          <w:szCs w:val="24"/>
        </w:rPr>
        <w:t xml:space="preserve"> </w:t>
      </w:r>
      <w:r w:rsidRPr="00223637">
        <w:rPr>
          <w:rFonts w:eastAsiaTheme="minorHAnsi" w:cs="Arial"/>
          <w:szCs w:val="24"/>
        </w:rPr>
        <w:t>Ciampac</w:t>
      </w:r>
      <w:r>
        <w:rPr>
          <w:rFonts w:eastAsiaTheme="minorHAnsi" w:cs="Arial"/>
          <w:szCs w:val="24"/>
        </w:rPr>
        <w:t xml:space="preserve">. Aperti anche gli skitour </w:t>
      </w:r>
      <w:r w:rsidRPr="00223637">
        <w:rPr>
          <w:rFonts w:eastAsiaTheme="minorHAnsi" w:cs="Arial"/>
          <w:b/>
          <w:bCs/>
          <w:szCs w:val="24"/>
        </w:rPr>
        <w:t>Sellaronda</w:t>
      </w:r>
      <w:r>
        <w:rPr>
          <w:rFonts w:eastAsiaTheme="minorHAnsi" w:cs="Arial"/>
          <w:szCs w:val="24"/>
        </w:rPr>
        <w:t xml:space="preserve"> e </w:t>
      </w:r>
      <w:r w:rsidRPr="00223637">
        <w:rPr>
          <w:rFonts w:eastAsiaTheme="minorHAnsi" w:cs="Arial"/>
          <w:b/>
          <w:bCs/>
          <w:szCs w:val="24"/>
        </w:rPr>
        <w:t>Panorama</w:t>
      </w:r>
      <w:r w:rsidRPr="00223637">
        <w:rPr>
          <w:rFonts w:eastAsiaTheme="minorHAnsi" w:cs="Arial"/>
          <w:szCs w:val="24"/>
        </w:rPr>
        <w:t>.</w:t>
      </w:r>
    </w:p>
    <w:p w14:paraId="393288B8" w14:textId="21B0AF9F" w:rsidR="0008333C" w:rsidRDefault="00EA0360" w:rsidP="00EA0360">
      <w:pPr>
        <w:pStyle w:val="xmsonormal"/>
        <w:jc w:val="both"/>
        <w:rPr>
          <w:rFonts w:ascii="Arial" w:hAnsi="Arial" w:cs="Arial"/>
          <w:sz w:val="24"/>
          <w:szCs w:val="24"/>
        </w:rPr>
      </w:pPr>
      <w:r w:rsidRPr="00EA0360">
        <w:rPr>
          <w:rFonts w:ascii="Arial" w:hAnsi="Arial" w:cs="Arial"/>
          <w:sz w:val="24"/>
          <w:szCs w:val="24"/>
        </w:rPr>
        <w:t xml:space="preserve">Da </w:t>
      </w:r>
      <w:r w:rsidR="00CE3200">
        <w:rPr>
          <w:rFonts w:ascii="Arial" w:hAnsi="Arial" w:cs="Arial"/>
          <w:sz w:val="24"/>
          <w:szCs w:val="24"/>
        </w:rPr>
        <w:t xml:space="preserve">oggi </w:t>
      </w:r>
      <w:r w:rsidRPr="00EA0360">
        <w:rPr>
          <w:rFonts w:ascii="Arial" w:hAnsi="Arial" w:cs="Arial"/>
          <w:sz w:val="24"/>
          <w:szCs w:val="24"/>
        </w:rPr>
        <w:t xml:space="preserve">si scia </w:t>
      </w:r>
      <w:r w:rsidR="00CE3200">
        <w:rPr>
          <w:rFonts w:ascii="Arial" w:hAnsi="Arial" w:cs="Arial"/>
          <w:sz w:val="24"/>
          <w:szCs w:val="24"/>
        </w:rPr>
        <w:t xml:space="preserve">anche </w:t>
      </w:r>
      <w:r w:rsidRPr="00EA0360">
        <w:rPr>
          <w:rFonts w:ascii="Arial" w:hAnsi="Arial" w:cs="Arial"/>
          <w:sz w:val="24"/>
          <w:szCs w:val="24"/>
        </w:rPr>
        <w:t xml:space="preserve">in tutta la </w:t>
      </w:r>
      <w:r>
        <w:rPr>
          <w:rFonts w:ascii="Arial" w:hAnsi="Arial" w:cs="Arial"/>
          <w:sz w:val="24"/>
          <w:szCs w:val="24"/>
        </w:rPr>
        <w:t>s</w:t>
      </w:r>
      <w:r w:rsidRPr="00EA0360">
        <w:rPr>
          <w:rFonts w:ascii="Arial" w:hAnsi="Arial" w:cs="Arial"/>
          <w:sz w:val="24"/>
          <w:szCs w:val="24"/>
        </w:rPr>
        <w:t>ki</w:t>
      </w:r>
      <w:r>
        <w:rPr>
          <w:rFonts w:ascii="Arial" w:hAnsi="Arial" w:cs="Arial"/>
          <w:sz w:val="24"/>
          <w:szCs w:val="24"/>
        </w:rPr>
        <w:t>a</w:t>
      </w:r>
      <w:r w:rsidRPr="00EA0360">
        <w:rPr>
          <w:rFonts w:ascii="Arial" w:hAnsi="Arial" w:cs="Arial"/>
          <w:sz w:val="24"/>
          <w:szCs w:val="24"/>
        </w:rPr>
        <w:t xml:space="preserve">rea </w:t>
      </w:r>
      <w:r>
        <w:rPr>
          <w:rFonts w:ascii="Arial" w:hAnsi="Arial" w:cs="Arial"/>
          <w:sz w:val="24"/>
          <w:szCs w:val="24"/>
        </w:rPr>
        <w:t>del carosell</w:t>
      </w:r>
      <w:r w:rsidR="00CE3200">
        <w:rPr>
          <w:rFonts w:ascii="Arial" w:hAnsi="Arial" w:cs="Arial"/>
          <w:sz w:val="24"/>
          <w:szCs w:val="24"/>
        </w:rPr>
        <w:t xml:space="preserve">o </w:t>
      </w:r>
      <w:r w:rsidR="00CE3200" w:rsidRPr="00CE3200">
        <w:rPr>
          <w:rFonts w:ascii="Arial" w:hAnsi="Arial" w:cs="Arial"/>
          <w:b/>
          <w:bCs/>
          <w:sz w:val="24"/>
          <w:szCs w:val="24"/>
        </w:rPr>
        <w:t xml:space="preserve">Madonna di </w:t>
      </w:r>
      <w:r w:rsidR="00CE3200">
        <w:rPr>
          <w:rFonts w:ascii="Arial" w:hAnsi="Arial" w:cs="Arial"/>
          <w:b/>
          <w:bCs/>
          <w:sz w:val="24"/>
          <w:szCs w:val="24"/>
        </w:rPr>
        <w:t>Campiglio Dolomiti di Brenta</w:t>
      </w:r>
      <w:r w:rsidRPr="00EA0360">
        <w:rPr>
          <w:rFonts w:ascii="Arial" w:hAnsi="Arial" w:cs="Arial"/>
          <w:sz w:val="24"/>
          <w:szCs w:val="24"/>
        </w:rPr>
        <w:t xml:space="preserve">, quindi, </w:t>
      </w:r>
      <w:r w:rsidR="00C515EC">
        <w:rPr>
          <w:rFonts w:ascii="Arial" w:hAnsi="Arial" w:cs="Arial"/>
          <w:sz w:val="24"/>
          <w:szCs w:val="24"/>
        </w:rPr>
        <w:t xml:space="preserve">oltre a Madonna di Campiglio dove aprono anche le zone di </w:t>
      </w:r>
      <w:proofErr w:type="spellStart"/>
      <w:r w:rsidR="00C515EC">
        <w:rPr>
          <w:rFonts w:ascii="Arial" w:hAnsi="Arial" w:cs="Arial"/>
          <w:sz w:val="24"/>
          <w:szCs w:val="24"/>
        </w:rPr>
        <w:t>Pradalago</w:t>
      </w:r>
      <w:proofErr w:type="spellEnd"/>
      <w:r w:rsidR="00C515EC">
        <w:rPr>
          <w:rFonts w:ascii="Arial" w:hAnsi="Arial" w:cs="Arial"/>
          <w:sz w:val="24"/>
          <w:szCs w:val="24"/>
        </w:rPr>
        <w:t xml:space="preserve"> e</w:t>
      </w:r>
      <w:r w:rsidR="009F257A">
        <w:rPr>
          <w:rFonts w:ascii="Arial" w:hAnsi="Arial" w:cs="Arial"/>
          <w:sz w:val="24"/>
          <w:szCs w:val="24"/>
        </w:rPr>
        <w:t xml:space="preserve"> </w:t>
      </w:r>
      <w:proofErr w:type="gramStart"/>
      <w:r w:rsidR="00C515EC">
        <w:rPr>
          <w:rFonts w:ascii="Arial" w:hAnsi="Arial" w:cs="Arial"/>
          <w:sz w:val="24"/>
          <w:szCs w:val="24"/>
        </w:rPr>
        <w:t>5</w:t>
      </w:r>
      <w:proofErr w:type="gramEnd"/>
      <w:r w:rsidR="00C515EC">
        <w:rPr>
          <w:rFonts w:ascii="Arial" w:hAnsi="Arial" w:cs="Arial"/>
          <w:sz w:val="24"/>
          <w:szCs w:val="24"/>
        </w:rPr>
        <w:t xml:space="preserve"> Laghi,</w:t>
      </w:r>
      <w:r w:rsidRPr="00EA0360">
        <w:rPr>
          <w:rFonts w:ascii="Arial" w:hAnsi="Arial" w:cs="Arial"/>
          <w:sz w:val="24"/>
          <w:szCs w:val="24"/>
        </w:rPr>
        <w:t xml:space="preserve"> a </w:t>
      </w:r>
      <w:r w:rsidRPr="00CE3200">
        <w:rPr>
          <w:rFonts w:ascii="Arial" w:hAnsi="Arial" w:cs="Arial"/>
          <w:b/>
          <w:bCs/>
          <w:sz w:val="24"/>
          <w:szCs w:val="24"/>
        </w:rPr>
        <w:t>Folgarida Marilleva</w:t>
      </w:r>
      <w:r w:rsidRPr="00EA0360">
        <w:rPr>
          <w:rFonts w:ascii="Arial" w:hAnsi="Arial" w:cs="Arial"/>
          <w:sz w:val="24"/>
          <w:szCs w:val="24"/>
        </w:rPr>
        <w:t xml:space="preserve"> e </w:t>
      </w:r>
      <w:r w:rsidR="00CE3200">
        <w:rPr>
          <w:rFonts w:ascii="Arial" w:hAnsi="Arial" w:cs="Arial"/>
          <w:sz w:val="24"/>
          <w:szCs w:val="24"/>
        </w:rPr>
        <w:t xml:space="preserve">a </w:t>
      </w:r>
      <w:r w:rsidRPr="00CE3200">
        <w:rPr>
          <w:rFonts w:ascii="Arial" w:hAnsi="Arial" w:cs="Arial"/>
          <w:b/>
          <w:bCs/>
          <w:sz w:val="24"/>
          <w:szCs w:val="24"/>
        </w:rPr>
        <w:t>Pinzolo</w:t>
      </w:r>
      <w:r w:rsidRPr="00EA0360">
        <w:rPr>
          <w:rFonts w:ascii="Arial" w:hAnsi="Arial" w:cs="Arial"/>
          <w:sz w:val="24"/>
          <w:szCs w:val="24"/>
        </w:rPr>
        <w:t xml:space="preserve"> </w:t>
      </w:r>
      <w:r w:rsidR="00CE3200">
        <w:rPr>
          <w:rFonts w:ascii="Arial" w:hAnsi="Arial" w:cs="Arial"/>
          <w:sz w:val="24"/>
          <w:szCs w:val="24"/>
        </w:rPr>
        <w:t xml:space="preserve">sul </w:t>
      </w:r>
      <w:proofErr w:type="spellStart"/>
      <w:r w:rsidR="00CE3200">
        <w:rPr>
          <w:rFonts w:ascii="Arial" w:hAnsi="Arial" w:cs="Arial"/>
          <w:sz w:val="24"/>
          <w:szCs w:val="24"/>
        </w:rPr>
        <w:t>Dos</w:t>
      </w:r>
      <w:proofErr w:type="spellEnd"/>
      <w:r w:rsidR="00CE3200">
        <w:rPr>
          <w:rFonts w:ascii="Arial" w:hAnsi="Arial" w:cs="Arial"/>
          <w:sz w:val="24"/>
          <w:szCs w:val="24"/>
        </w:rPr>
        <w:t xml:space="preserve"> </w:t>
      </w:r>
      <w:proofErr w:type="spellStart"/>
      <w:r w:rsidR="00CE3200">
        <w:rPr>
          <w:rFonts w:ascii="Arial" w:hAnsi="Arial" w:cs="Arial"/>
          <w:sz w:val="24"/>
          <w:szCs w:val="24"/>
        </w:rPr>
        <w:t>Sabiò</w:t>
      </w:r>
      <w:r w:rsidRPr="00EA0360">
        <w:rPr>
          <w:rFonts w:ascii="Arial" w:hAnsi="Arial" w:cs="Arial"/>
          <w:sz w:val="24"/>
          <w:szCs w:val="24"/>
        </w:rPr>
        <w:t>n</w:t>
      </w:r>
      <w:proofErr w:type="spellEnd"/>
      <w:r w:rsidR="00CE3200">
        <w:rPr>
          <w:rFonts w:ascii="Arial" w:hAnsi="Arial" w:cs="Arial"/>
          <w:sz w:val="24"/>
          <w:szCs w:val="24"/>
        </w:rPr>
        <w:t xml:space="preserve">. Apertura che comprende i </w:t>
      </w:r>
      <w:r w:rsidRPr="00EA0360">
        <w:rPr>
          <w:rFonts w:ascii="Arial" w:hAnsi="Arial" w:cs="Arial"/>
          <w:sz w:val="24"/>
          <w:szCs w:val="24"/>
        </w:rPr>
        <w:t>collegamenti tr</w:t>
      </w:r>
      <w:r w:rsidR="00D70B9A">
        <w:rPr>
          <w:rFonts w:ascii="Arial" w:hAnsi="Arial" w:cs="Arial"/>
          <w:sz w:val="24"/>
          <w:szCs w:val="24"/>
        </w:rPr>
        <w:t>a</w:t>
      </w:r>
      <w:r w:rsidRPr="00EA0360">
        <w:rPr>
          <w:rFonts w:ascii="Arial" w:hAnsi="Arial" w:cs="Arial"/>
          <w:sz w:val="24"/>
          <w:szCs w:val="24"/>
        </w:rPr>
        <w:t xml:space="preserve"> le tre aree</w:t>
      </w:r>
      <w:r w:rsidR="00CE3200">
        <w:rPr>
          <w:rFonts w:ascii="Arial" w:hAnsi="Arial" w:cs="Arial"/>
          <w:sz w:val="24"/>
          <w:szCs w:val="24"/>
        </w:rPr>
        <w:t xml:space="preserve"> con ben </w:t>
      </w:r>
      <w:r w:rsidRPr="00EA0360">
        <w:rPr>
          <w:rFonts w:ascii="Arial" w:hAnsi="Arial" w:cs="Arial"/>
          <w:sz w:val="24"/>
          <w:szCs w:val="24"/>
        </w:rPr>
        <w:t xml:space="preserve">il 66% degli impianti </w:t>
      </w:r>
      <w:r w:rsidR="00CE3200">
        <w:rPr>
          <w:rFonts w:ascii="Arial" w:hAnsi="Arial" w:cs="Arial"/>
          <w:sz w:val="24"/>
          <w:szCs w:val="24"/>
        </w:rPr>
        <w:t>in funzione</w:t>
      </w:r>
      <w:r w:rsidRPr="00EA0360">
        <w:rPr>
          <w:rFonts w:ascii="Arial" w:hAnsi="Arial" w:cs="Arial"/>
          <w:sz w:val="24"/>
          <w:szCs w:val="24"/>
        </w:rPr>
        <w:t>.</w:t>
      </w:r>
    </w:p>
    <w:bookmarkEnd w:id="0"/>
    <w:p w14:paraId="34B33BD8" w14:textId="77777777" w:rsidR="00CE3200" w:rsidRDefault="00CE3200" w:rsidP="00A33F46">
      <w:pPr>
        <w:autoSpaceDE w:val="0"/>
        <w:autoSpaceDN w:val="0"/>
        <w:adjustRightInd w:val="0"/>
        <w:jc w:val="both"/>
        <w:rPr>
          <w:rFonts w:cs="Arial"/>
          <w:b/>
          <w:bCs/>
          <w:szCs w:val="24"/>
        </w:rPr>
      </w:pPr>
    </w:p>
    <w:p w14:paraId="48D44758" w14:textId="70C67B75" w:rsidR="009A43C9" w:rsidRDefault="00E1585F" w:rsidP="00A33F46">
      <w:pPr>
        <w:autoSpaceDE w:val="0"/>
        <w:autoSpaceDN w:val="0"/>
        <w:adjustRightInd w:val="0"/>
        <w:jc w:val="both"/>
        <w:rPr>
          <w:rFonts w:cs="Arial"/>
          <w:b/>
          <w:bCs/>
          <w:szCs w:val="24"/>
        </w:rPr>
      </w:pPr>
      <w:r>
        <w:rPr>
          <w:rFonts w:cs="Arial"/>
          <w:b/>
          <w:bCs/>
          <w:szCs w:val="24"/>
        </w:rPr>
        <w:t>Le</w:t>
      </w:r>
      <w:r w:rsidR="009A43C9">
        <w:rPr>
          <w:rFonts w:cs="Arial"/>
          <w:b/>
          <w:bCs/>
          <w:szCs w:val="24"/>
        </w:rPr>
        <w:t xml:space="preserve"> novità </w:t>
      </w:r>
      <w:proofErr w:type="gramStart"/>
      <w:r w:rsidR="009A43C9">
        <w:rPr>
          <w:rFonts w:cs="Arial"/>
          <w:b/>
          <w:bCs/>
          <w:szCs w:val="24"/>
        </w:rPr>
        <w:t>nelle skiarea</w:t>
      </w:r>
      <w:proofErr w:type="gramEnd"/>
    </w:p>
    <w:p w14:paraId="540FAF5D" w14:textId="77777777" w:rsidR="00E1585F" w:rsidRDefault="00E1585F" w:rsidP="009A43C9">
      <w:pPr>
        <w:jc w:val="both"/>
        <w:rPr>
          <w:rFonts w:cs="Arial"/>
          <w:b/>
          <w:bCs/>
          <w:szCs w:val="24"/>
        </w:rPr>
      </w:pPr>
    </w:p>
    <w:p w14:paraId="5368FA4F" w14:textId="097B238E" w:rsidR="009A43C9" w:rsidRDefault="009A43C9" w:rsidP="009A43C9">
      <w:pPr>
        <w:jc w:val="both"/>
        <w:rPr>
          <w:rFonts w:cs="Arial"/>
          <w:szCs w:val="24"/>
        </w:rPr>
      </w:pPr>
      <w:r>
        <w:rPr>
          <w:rFonts w:cs="Arial"/>
          <w:b/>
          <w:bCs/>
          <w:szCs w:val="24"/>
        </w:rPr>
        <w:t xml:space="preserve">San Martino di Castrozza - Passo Rolle. </w:t>
      </w:r>
      <w:r>
        <w:rPr>
          <w:rFonts w:cs="Arial"/>
          <w:szCs w:val="24"/>
        </w:rPr>
        <w:t xml:space="preserve">In zona </w:t>
      </w:r>
      <w:proofErr w:type="spellStart"/>
      <w:r>
        <w:rPr>
          <w:rFonts w:cs="Arial"/>
          <w:szCs w:val="24"/>
        </w:rPr>
        <w:t>Ces</w:t>
      </w:r>
      <w:proofErr w:type="spellEnd"/>
      <w:r>
        <w:rPr>
          <w:rFonts w:cs="Arial"/>
          <w:szCs w:val="24"/>
        </w:rPr>
        <w:t xml:space="preserve"> entra in servizio la nuova cabinovia </w:t>
      </w:r>
      <w:proofErr w:type="spellStart"/>
      <w:r>
        <w:rPr>
          <w:rFonts w:cs="Arial"/>
          <w:szCs w:val="24"/>
        </w:rPr>
        <w:t>Valcigolera</w:t>
      </w:r>
      <w:proofErr w:type="spellEnd"/>
      <w:r>
        <w:rPr>
          <w:rFonts w:cs="Arial"/>
          <w:szCs w:val="24"/>
        </w:rPr>
        <w:t xml:space="preserve"> con gondole da 10 posti in sostituzione della precedente seggiovia a 2 posti. </w:t>
      </w:r>
    </w:p>
    <w:p w14:paraId="7D578409" w14:textId="77777777" w:rsidR="009A43C9" w:rsidRDefault="009A43C9" w:rsidP="009A43C9">
      <w:pPr>
        <w:jc w:val="both"/>
        <w:rPr>
          <w:rFonts w:cs="Arial"/>
          <w:b/>
          <w:bCs/>
          <w:szCs w:val="24"/>
        </w:rPr>
      </w:pPr>
    </w:p>
    <w:p w14:paraId="21713738" w14:textId="53BF4CF1" w:rsidR="009A43C9" w:rsidRDefault="009A43C9" w:rsidP="009A43C9">
      <w:pPr>
        <w:jc w:val="both"/>
        <w:rPr>
          <w:rFonts w:cs="Arial"/>
          <w:szCs w:val="24"/>
        </w:rPr>
      </w:pPr>
      <w:r>
        <w:rPr>
          <w:rFonts w:cs="Arial"/>
          <w:b/>
          <w:bCs/>
          <w:szCs w:val="24"/>
        </w:rPr>
        <w:t>Val di Fassa</w:t>
      </w:r>
      <w:r>
        <w:rPr>
          <w:rFonts w:cs="Arial"/>
          <w:szCs w:val="24"/>
        </w:rPr>
        <w:t xml:space="preserve">. Nella skiarea di </w:t>
      </w:r>
      <w:proofErr w:type="spellStart"/>
      <w:r>
        <w:rPr>
          <w:rFonts w:cs="Arial"/>
          <w:szCs w:val="24"/>
        </w:rPr>
        <w:t>Buffaure</w:t>
      </w:r>
      <w:proofErr w:type="spellEnd"/>
      <w:r>
        <w:rPr>
          <w:rFonts w:cs="Arial"/>
          <w:szCs w:val="24"/>
        </w:rPr>
        <w:t xml:space="preserve"> – Pozza di Fassa interventi migliorativi sulle pendenze della pista “Panorama”. </w:t>
      </w:r>
    </w:p>
    <w:p w14:paraId="4E40B7EF" w14:textId="27679B00" w:rsidR="009A43C9" w:rsidRDefault="009A43C9" w:rsidP="009A43C9">
      <w:pPr>
        <w:jc w:val="both"/>
        <w:rPr>
          <w:rFonts w:cs="Arial"/>
          <w:szCs w:val="24"/>
        </w:rPr>
      </w:pPr>
      <w:r>
        <w:rPr>
          <w:rFonts w:cs="Arial"/>
          <w:szCs w:val="24"/>
        </w:rPr>
        <w:t xml:space="preserve">Nella skiarea Belvedere Col Rodella la </w:t>
      </w:r>
      <w:proofErr w:type="spellStart"/>
      <w:r>
        <w:rPr>
          <w:rFonts w:cs="Arial"/>
          <w:szCs w:val="24"/>
        </w:rPr>
        <w:t>Sitc</w:t>
      </w:r>
      <w:proofErr w:type="spellEnd"/>
      <w:r>
        <w:rPr>
          <w:rFonts w:cs="Arial"/>
          <w:szCs w:val="24"/>
        </w:rPr>
        <w:t xml:space="preserve"> Canazei ha realizzato un nuovo bacino di circa 120.000mc. Occupa una superficie di circa 21.000mq e grazie ad esso si potrà innevare la maggior parte dell’area sciistica del Belvedere e del Col Rodella </w:t>
      </w:r>
      <w:r w:rsidRPr="009A43C9">
        <w:rPr>
          <w:rFonts w:cs="Arial"/>
          <w:szCs w:val="24"/>
        </w:rPr>
        <w:t>in 120 ore</w:t>
      </w:r>
      <w:r>
        <w:rPr>
          <w:rFonts w:cs="Arial"/>
          <w:szCs w:val="24"/>
        </w:rPr>
        <w:t xml:space="preserve">. </w:t>
      </w:r>
    </w:p>
    <w:p w14:paraId="0F603331" w14:textId="77777777" w:rsidR="009A43C9" w:rsidRDefault="009A43C9" w:rsidP="009A43C9">
      <w:pPr>
        <w:jc w:val="both"/>
        <w:rPr>
          <w:rFonts w:cs="Arial"/>
          <w:b/>
          <w:bCs/>
          <w:szCs w:val="24"/>
        </w:rPr>
      </w:pPr>
    </w:p>
    <w:p w14:paraId="78989C17" w14:textId="660739EF" w:rsidR="009A43C9" w:rsidRDefault="009A43C9" w:rsidP="009A43C9">
      <w:pPr>
        <w:jc w:val="both"/>
        <w:rPr>
          <w:rFonts w:cs="Arial"/>
          <w:szCs w:val="24"/>
        </w:rPr>
      </w:pPr>
      <w:r>
        <w:rPr>
          <w:rFonts w:cs="Arial"/>
          <w:b/>
          <w:bCs/>
          <w:szCs w:val="24"/>
        </w:rPr>
        <w:t xml:space="preserve">Pinzolo. </w:t>
      </w:r>
      <w:r>
        <w:rPr>
          <w:rFonts w:cs="Arial"/>
          <w:szCs w:val="24"/>
        </w:rPr>
        <w:t xml:space="preserve">Sul Doss del </w:t>
      </w:r>
      <w:proofErr w:type="spellStart"/>
      <w:r>
        <w:rPr>
          <w:rFonts w:cs="Arial"/>
          <w:szCs w:val="24"/>
        </w:rPr>
        <w:t>Sabion</w:t>
      </w:r>
      <w:proofErr w:type="spellEnd"/>
      <w:r>
        <w:rPr>
          <w:rFonts w:cs="Arial"/>
          <w:szCs w:val="24"/>
        </w:rPr>
        <w:t xml:space="preserve"> si completa il rinnovamento della cabinovia Prà </w:t>
      </w:r>
      <w:proofErr w:type="spellStart"/>
      <w:r>
        <w:rPr>
          <w:rFonts w:cs="Arial"/>
          <w:szCs w:val="24"/>
        </w:rPr>
        <w:t>rodont</w:t>
      </w:r>
      <w:proofErr w:type="spellEnd"/>
      <w:r>
        <w:rPr>
          <w:rFonts w:cs="Arial"/>
          <w:szCs w:val="24"/>
        </w:rPr>
        <w:t xml:space="preserve"> – Doss del </w:t>
      </w:r>
      <w:proofErr w:type="spellStart"/>
      <w:r>
        <w:rPr>
          <w:rFonts w:cs="Arial"/>
          <w:szCs w:val="24"/>
        </w:rPr>
        <w:t>Sabion</w:t>
      </w:r>
      <w:proofErr w:type="spellEnd"/>
      <w:r>
        <w:rPr>
          <w:rFonts w:cs="Arial"/>
          <w:szCs w:val="24"/>
        </w:rPr>
        <w:t xml:space="preserve">, con la realizzazione degli ascensori per il “collegamento” tra l’impianto che sale </w:t>
      </w:r>
      <w:r>
        <w:rPr>
          <w:rFonts w:cs="Arial"/>
          <w:szCs w:val="24"/>
        </w:rPr>
        <w:lastRenderedPageBreak/>
        <w:t xml:space="preserve">da Pinzolo e la nuova cabinovia per il totale </w:t>
      </w:r>
      <w:proofErr w:type="spellStart"/>
      <w:r>
        <w:rPr>
          <w:rFonts w:cs="Arial"/>
          <w:szCs w:val="24"/>
        </w:rPr>
        <w:t>sbarrieramento</w:t>
      </w:r>
      <w:proofErr w:type="spellEnd"/>
      <w:r>
        <w:rPr>
          <w:rFonts w:cs="Arial"/>
          <w:szCs w:val="24"/>
        </w:rPr>
        <w:t xml:space="preserve"> dell’impianto sia presso la stazione a monte che la stazione a valle. In vetta al Doss </w:t>
      </w:r>
      <w:proofErr w:type="spellStart"/>
      <w:r>
        <w:rPr>
          <w:rFonts w:cs="Arial"/>
          <w:szCs w:val="24"/>
        </w:rPr>
        <w:t>Sabion</w:t>
      </w:r>
      <w:proofErr w:type="spellEnd"/>
      <w:r>
        <w:rPr>
          <w:rFonts w:cs="Arial"/>
          <w:szCs w:val="24"/>
        </w:rPr>
        <w:t xml:space="preserve"> sarà realizzato un belvedere con punto didattico in collaborazione con il Parco Naturale Adamello - Brenta. Nel rinnovato rifugio Doss del </w:t>
      </w:r>
      <w:proofErr w:type="spellStart"/>
      <w:r>
        <w:rPr>
          <w:rFonts w:cs="Arial"/>
          <w:szCs w:val="24"/>
        </w:rPr>
        <w:t>Sabion</w:t>
      </w:r>
      <w:proofErr w:type="spellEnd"/>
      <w:r>
        <w:rPr>
          <w:rFonts w:cs="Arial"/>
          <w:szCs w:val="24"/>
        </w:rPr>
        <w:t xml:space="preserve"> gli sciatori troveranno nuovo lounge bar che si aggiunge al già apprezzatissimo ristorante </w:t>
      </w:r>
      <w:proofErr w:type="spellStart"/>
      <w:r>
        <w:rPr>
          <w:rFonts w:cs="Arial"/>
          <w:szCs w:val="24"/>
        </w:rPr>
        <w:t>Attic</w:t>
      </w:r>
      <w:proofErr w:type="spellEnd"/>
      <w:r>
        <w:rPr>
          <w:rFonts w:cs="Arial"/>
          <w:szCs w:val="24"/>
        </w:rPr>
        <w:t xml:space="preserve"> e alla proposta gourmet in quota.</w:t>
      </w:r>
    </w:p>
    <w:p w14:paraId="11A90E87" w14:textId="321D73C8" w:rsidR="009A43C9" w:rsidRDefault="009A43C9" w:rsidP="009A43C9">
      <w:pPr>
        <w:jc w:val="both"/>
        <w:rPr>
          <w:rFonts w:cs="Arial"/>
          <w:szCs w:val="24"/>
        </w:rPr>
      </w:pPr>
      <w:r>
        <w:rPr>
          <w:rFonts w:cs="Arial"/>
          <w:b/>
          <w:bCs/>
          <w:szCs w:val="24"/>
        </w:rPr>
        <w:br/>
        <w:t xml:space="preserve">Madonna di Campiglio. </w:t>
      </w:r>
      <w:r>
        <w:rPr>
          <w:rFonts w:cs="Arial"/>
          <w:szCs w:val="24"/>
        </w:rPr>
        <w:t xml:space="preserve">La </w:t>
      </w:r>
      <w:proofErr w:type="spellStart"/>
      <w:r>
        <w:rPr>
          <w:rFonts w:cs="Arial"/>
          <w:szCs w:val="24"/>
        </w:rPr>
        <w:t>SkiArea</w:t>
      </w:r>
      <w:proofErr w:type="spellEnd"/>
      <w:r>
        <w:rPr>
          <w:rFonts w:cs="Arial"/>
          <w:szCs w:val="24"/>
        </w:rPr>
        <w:t xml:space="preserve"> Madonna di Campiglio è stata premiata tra le 10 destinazioni sciistiche al mondo e come la miglior d’Italia per il secondo anno consecutivo dal portale internazionale skiresort.info. Non solo, la pista Spinale Direttissima è stata riconosciuta come la migliore pista nera al </w:t>
      </w:r>
      <w:proofErr w:type="spellStart"/>
      <w:proofErr w:type="gramStart"/>
      <w:r>
        <w:rPr>
          <w:rFonts w:cs="Arial"/>
          <w:szCs w:val="24"/>
        </w:rPr>
        <w:t>mondo.Tra</w:t>
      </w:r>
      <w:proofErr w:type="spellEnd"/>
      <w:proofErr w:type="gramEnd"/>
      <w:r>
        <w:rPr>
          <w:rFonts w:cs="Arial"/>
          <w:szCs w:val="24"/>
        </w:rPr>
        <w:t xml:space="preserve"> le novità della prossima stagione la sistemazione e l’allargamento della Pista </w:t>
      </w:r>
      <w:proofErr w:type="spellStart"/>
      <w:r>
        <w:rPr>
          <w:rFonts w:cs="Arial"/>
          <w:szCs w:val="24"/>
        </w:rPr>
        <w:t>Pradalago</w:t>
      </w:r>
      <w:proofErr w:type="spellEnd"/>
      <w:r>
        <w:rPr>
          <w:rFonts w:cs="Arial"/>
          <w:szCs w:val="24"/>
        </w:rPr>
        <w:t xml:space="preserve"> Facile. </w:t>
      </w:r>
    </w:p>
    <w:p w14:paraId="1D9F0160" w14:textId="39B23EED" w:rsidR="009A43C9" w:rsidRDefault="009A43C9" w:rsidP="009A43C9">
      <w:pPr>
        <w:jc w:val="both"/>
        <w:rPr>
          <w:rFonts w:cs="Arial"/>
          <w:szCs w:val="24"/>
        </w:rPr>
      </w:pPr>
      <w:r>
        <w:rPr>
          <w:rFonts w:cs="Arial"/>
          <w:b/>
          <w:bCs/>
          <w:szCs w:val="24"/>
        </w:rPr>
        <w:br/>
        <w:t>Folgarida Marilleva</w:t>
      </w:r>
      <w:r>
        <w:rPr>
          <w:rFonts w:cs="Arial"/>
          <w:szCs w:val="24"/>
        </w:rPr>
        <w:t xml:space="preserve"> Nuova seggiovia </w:t>
      </w:r>
      <w:proofErr w:type="spellStart"/>
      <w:r>
        <w:rPr>
          <w:rFonts w:cs="Arial"/>
          <w:szCs w:val="24"/>
        </w:rPr>
        <w:t>esaposto</w:t>
      </w:r>
      <w:proofErr w:type="spellEnd"/>
      <w:r>
        <w:rPr>
          <w:rFonts w:cs="Arial"/>
          <w:szCs w:val="24"/>
        </w:rPr>
        <w:t xml:space="preserve"> Malga </w:t>
      </w:r>
      <w:proofErr w:type="spellStart"/>
      <w:r>
        <w:rPr>
          <w:rFonts w:cs="Arial"/>
          <w:szCs w:val="24"/>
        </w:rPr>
        <w:t>Panciana</w:t>
      </w:r>
      <w:proofErr w:type="spellEnd"/>
      <w:r>
        <w:rPr>
          <w:rFonts w:cs="Arial"/>
          <w:szCs w:val="24"/>
        </w:rPr>
        <w:t xml:space="preserve"> – Ometto, che va a sostituire la vecchia biposto ad attacco fisso Val </w:t>
      </w:r>
      <w:proofErr w:type="spellStart"/>
      <w:r>
        <w:rPr>
          <w:rFonts w:cs="Arial"/>
          <w:szCs w:val="24"/>
        </w:rPr>
        <w:t>Panciana</w:t>
      </w:r>
      <w:proofErr w:type="spellEnd"/>
      <w:r>
        <w:rPr>
          <w:rFonts w:cs="Arial"/>
          <w:szCs w:val="24"/>
        </w:rPr>
        <w:t xml:space="preserve"> – Ometto.</w:t>
      </w:r>
    </w:p>
    <w:p w14:paraId="7804796B" w14:textId="77777777" w:rsidR="009A43C9" w:rsidRDefault="009A43C9" w:rsidP="009A43C9">
      <w:pPr>
        <w:jc w:val="both"/>
        <w:rPr>
          <w:rFonts w:cs="Arial"/>
          <w:szCs w:val="24"/>
        </w:rPr>
      </w:pPr>
      <w:r>
        <w:rPr>
          <w:rFonts w:cs="Arial"/>
          <w:szCs w:val="24"/>
        </w:rPr>
        <w:t xml:space="preserve">Ulteriore novità è la </w:t>
      </w:r>
      <w:r>
        <w:rPr>
          <w:rFonts w:cs="Arial"/>
          <w:b/>
          <w:bCs/>
          <w:szCs w:val="24"/>
        </w:rPr>
        <w:t>nuova struttura</w:t>
      </w:r>
      <w:r>
        <w:rPr>
          <w:rFonts w:cs="Arial"/>
          <w:szCs w:val="24"/>
        </w:rPr>
        <w:t xml:space="preserve"> in località </w:t>
      </w:r>
      <w:proofErr w:type="spellStart"/>
      <w:r>
        <w:rPr>
          <w:rFonts w:cs="Arial"/>
          <w:szCs w:val="24"/>
        </w:rPr>
        <w:t>Malghet</w:t>
      </w:r>
      <w:proofErr w:type="spellEnd"/>
      <w:r>
        <w:rPr>
          <w:rFonts w:cs="Arial"/>
          <w:szCs w:val="24"/>
        </w:rPr>
        <w:t xml:space="preserve"> Aut in zona Folgarida, che prevede nuovi spazi per la ristorazione, spazi commerciali (deposito e noleggio) e di servizio oltre a una beauty area. In particolare, il nuovo ristorante dispone di un ampio volume vetrato, con vista sulle Dolomiti di Brenta. Ospita il bar e il ristorante e, all’esterno, è presente una grande terrazza panoramica, parzialmente coperta. Nel soppalco, sarà ricavata una saletta ristorante gourmet con un’area cucina dedicata. </w:t>
      </w:r>
    </w:p>
    <w:p w14:paraId="4F398412" w14:textId="77777777" w:rsidR="009A43C9" w:rsidRDefault="009A43C9" w:rsidP="009A43C9">
      <w:pPr>
        <w:jc w:val="both"/>
        <w:rPr>
          <w:rFonts w:cs="Arial"/>
          <w:b/>
          <w:bCs/>
          <w:szCs w:val="24"/>
        </w:rPr>
      </w:pPr>
    </w:p>
    <w:p w14:paraId="5EB2EAE4" w14:textId="2E834C6A" w:rsidR="009A43C9" w:rsidRDefault="009A43C9" w:rsidP="009A43C9">
      <w:pPr>
        <w:jc w:val="both"/>
        <w:rPr>
          <w:rFonts w:eastAsia="Arial" w:cs="Arial"/>
          <w:b/>
          <w:bCs/>
          <w:szCs w:val="24"/>
        </w:rPr>
      </w:pPr>
      <w:r>
        <w:rPr>
          <w:rFonts w:cs="Arial"/>
          <w:b/>
          <w:bCs/>
          <w:szCs w:val="24"/>
        </w:rPr>
        <w:t xml:space="preserve">Paganella. </w:t>
      </w:r>
      <w:r>
        <w:rPr>
          <w:rFonts w:cs="Arial"/>
          <w:szCs w:val="24"/>
        </w:rPr>
        <w:t xml:space="preserve">Allargamento della Pista Olimpionica 2 che permetterà di ospitare nuovamente gare internazionali, e allargamento della pista Cacciatori 2 per agevolare la discesa verso Pian Dosson. </w:t>
      </w:r>
    </w:p>
    <w:p w14:paraId="085A7898" w14:textId="77777777" w:rsidR="009A43C9" w:rsidRPr="009A43C9" w:rsidRDefault="009A43C9" w:rsidP="00A33F46">
      <w:pPr>
        <w:autoSpaceDE w:val="0"/>
        <w:autoSpaceDN w:val="0"/>
        <w:adjustRightInd w:val="0"/>
        <w:jc w:val="both"/>
        <w:rPr>
          <w:rFonts w:cs="Arial"/>
          <w:szCs w:val="24"/>
        </w:rPr>
      </w:pPr>
    </w:p>
    <w:p w14:paraId="7085F736" w14:textId="34156AE9" w:rsidR="00A33F46" w:rsidRPr="00C97FCF" w:rsidRDefault="00A33F46" w:rsidP="00A33F46">
      <w:pPr>
        <w:autoSpaceDE w:val="0"/>
        <w:autoSpaceDN w:val="0"/>
        <w:adjustRightInd w:val="0"/>
        <w:jc w:val="both"/>
        <w:rPr>
          <w:rFonts w:cs="Arial"/>
          <w:b/>
          <w:bCs/>
          <w:szCs w:val="24"/>
        </w:rPr>
      </w:pPr>
      <w:r>
        <w:rPr>
          <w:rFonts w:cs="Arial"/>
          <w:b/>
          <w:bCs/>
          <w:szCs w:val="24"/>
        </w:rPr>
        <w:t xml:space="preserve">In arrivo il </w:t>
      </w:r>
      <w:r w:rsidRPr="00C97FCF">
        <w:rPr>
          <w:rFonts w:cs="Arial"/>
          <w:b/>
          <w:bCs/>
          <w:szCs w:val="24"/>
        </w:rPr>
        <w:t>free ski day</w:t>
      </w:r>
      <w:r>
        <w:rPr>
          <w:rFonts w:cs="Arial"/>
          <w:b/>
          <w:bCs/>
          <w:szCs w:val="24"/>
        </w:rPr>
        <w:t>!</w:t>
      </w:r>
    </w:p>
    <w:p w14:paraId="5E69D1EB" w14:textId="3AEBDA99" w:rsidR="00A33F46" w:rsidRDefault="00A33F46" w:rsidP="00A33F46">
      <w:pPr>
        <w:autoSpaceDE w:val="0"/>
        <w:autoSpaceDN w:val="0"/>
        <w:adjustRightInd w:val="0"/>
        <w:jc w:val="both"/>
        <w:rPr>
          <w:rFonts w:cs="Arial"/>
          <w:szCs w:val="24"/>
        </w:rPr>
      </w:pPr>
      <w:r>
        <w:rPr>
          <w:rFonts w:cs="Arial"/>
          <w:szCs w:val="24"/>
        </w:rPr>
        <w:t>Che</w:t>
      </w:r>
      <w:r w:rsidRPr="00C97FCF">
        <w:rPr>
          <w:rFonts w:cs="Arial"/>
          <w:szCs w:val="24"/>
        </w:rPr>
        <w:t xml:space="preserve"> si</w:t>
      </w:r>
      <w:r>
        <w:rPr>
          <w:rFonts w:cs="Arial"/>
          <w:szCs w:val="24"/>
        </w:rPr>
        <w:t>a</w:t>
      </w:r>
      <w:r w:rsidRPr="00C97FCF">
        <w:rPr>
          <w:rFonts w:cs="Arial"/>
          <w:szCs w:val="24"/>
        </w:rPr>
        <w:t>te principianti o sciatori evoluti</w:t>
      </w:r>
      <w:r>
        <w:rPr>
          <w:rFonts w:cs="Arial"/>
          <w:szCs w:val="24"/>
        </w:rPr>
        <w:t>,</w:t>
      </w:r>
      <w:r w:rsidRPr="00C97FCF">
        <w:rPr>
          <w:rFonts w:cs="Arial"/>
          <w:szCs w:val="24"/>
        </w:rPr>
        <w:t xml:space="preserve"> </w:t>
      </w:r>
      <w:r w:rsidRPr="00CE3200">
        <w:rPr>
          <w:rFonts w:cs="Arial"/>
          <w:b/>
          <w:bCs/>
          <w:szCs w:val="24"/>
        </w:rPr>
        <w:t>sabato 14 dicembre</w:t>
      </w:r>
      <w:r w:rsidRPr="00C97FCF">
        <w:rPr>
          <w:rFonts w:cs="Arial"/>
          <w:szCs w:val="24"/>
        </w:rPr>
        <w:t xml:space="preserve"> è una data da segnare in agenda: è il </w:t>
      </w:r>
      <w:r w:rsidRPr="00CE3200">
        <w:rPr>
          <w:rFonts w:cs="Arial"/>
          <w:b/>
          <w:bCs/>
          <w:szCs w:val="24"/>
        </w:rPr>
        <w:t>Free Ski Day</w:t>
      </w:r>
      <w:r w:rsidRPr="00C97FCF">
        <w:rPr>
          <w:rFonts w:cs="Arial"/>
          <w:szCs w:val="24"/>
        </w:rPr>
        <w:t xml:space="preserve"> e in questa giornata i maestri delle Scuole di sci del Trentino aderenti si mettono a disposizione degli sciatori di ogni livello</w:t>
      </w:r>
      <w:r w:rsidR="00C515EC">
        <w:rPr>
          <w:rFonts w:cs="Arial"/>
          <w:szCs w:val="24"/>
        </w:rPr>
        <w:t>,</w:t>
      </w:r>
      <w:r w:rsidR="009F257A">
        <w:rPr>
          <w:rFonts w:cs="Arial"/>
          <w:szCs w:val="24"/>
        </w:rPr>
        <w:t xml:space="preserve"> </w:t>
      </w:r>
      <w:r w:rsidR="00C515EC">
        <w:rPr>
          <w:rFonts w:cs="Arial"/>
          <w:szCs w:val="24"/>
        </w:rPr>
        <w:t>dai principianti</w:t>
      </w:r>
      <w:r w:rsidR="009F257A">
        <w:rPr>
          <w:rFonts w:cs="Arial"/>
          <w:szCs w:val="24"/>
        </w:rPr>
        <w:t xml:space="preserve"> </w:t>
      </w:r>
      <w:r w:rsidR="00C515EC">
        <w:rPr>
          <w:rFonts w:cs="Arial"/>
          <w:szCs w:val="24"/>
        </w:rPr>
        <w:t>ai più</w:t>
      </w:r>
      <w:r w:rsidR="009F257A">
        <w:rPr>
          <w:rFonts w:cs="Arial"/>
          <w:szCs w:val="24"/>
        </w:rPr>
        <w:t xml:space="preserve"> </w:t>
      </w:r>
      <w:r w:rsidR="00C515EC">
        <w:rPr>
          <w:rFonts w:cs="Arial"/>
          <w:szCs w:val="24"/>
        </w:rPr>
        <w:t>evoluti,</w:t>
      </w:r>
      <w:r w:rsidR="009F257A">
        <w:rPr>
          <w:rFonts w:cs="Arial"/>
          <w:szCs w:val="24"/>
        </w:rPr>
        <w:t xml:space="preserve"> </w:t>
      </w:r>
      <w:r w:rsidRPr="00C97FCF">
        <w:rPr>
          <w:rFonts w:cs="Arial"/>
          <w:szCs w:val="24"/>
        </w:rPr>
        <w:t xml:space="preserve">per lezioni collettive gratuite di 2 ore a bambini dai 4 anni in su e agli adulti nelle discipline dello sci alpino, snowboard e sci nordico. Anche attrezzature e skipass saranno gratuiti per la durata della lezione. Chi prenota un week end per partecipare al Free Ski Day avrà uno skipass di due giorni al prezzo del giornaliero. Per partecipare basta contattare una delle Scuole di sci del Trentino su </w:t>
      </w:r>
      <w:hyperlink r:id="rId8" w:history="1">
        <w:r w:rsidR="00CE3200" w:rsidRPr="004F083F">
          <w:rPr>
            <w:rStyle w:val="Collegamentoipertestuale"/>
            <w:rFonts w:cs="Arial"/>
            <w:szCs w:val="24"/>
          </w:rPr>
          <w:t>www.trentinosci.it/it/scuole</w:t>
        </w:r>
      </w:hyperlink>
      <w:r w:rsidR="00CE3200">
        <w:rPr>
          <w:rFonts w:cs="Arial"/>
          <w:szCs w:val="24"/>
        </w:rPr>
        <w:t xml:space="preserve"> </w:t>
      </w:r>
    </w:p>
    <w:p w14:paraId="1CA71597" w14:textId="77777777" w:rsidR="00A33F46" w:rsidRDefault="00A33F46" w:rsidP="00A33F46">
      <w:pPr>
        <w:pStyle w:val="xmsonormal"/>
        <w:rPr>
          <w:rFonts w:ascii="Arial" w:hAnsi="Arial" w:cs="Arial"/>
          <w:sz w:val="24"/>
          <w:szCs w:val="24"/>
        </w:rPr>
      </w:pPr>
    </w:p>
    <w:p w14:paraId="529D5D0B" w14:textId="163BE38E" w:rsidR="00306988" w:rsidRPr="000D0CC4" w:rsidRDefault="00306988" w:rsidP="00306988">
      <w:pPr>
        <w:pStyle w:val="xmsonormal"/>
        <w:jc w:val="both"/>
        <w:rPr>
          <w:rFonts w:ascii="Arial" w:hAnsi="Arial" w:cs="Arial"/>
          <w:sz w:val="24"/>
          <w:szCs w:val="24"/>
          <w:lang w:val="en-US"/>
        </w:rPr>
      </w:pPr>
      <w:r w:rsidRPr="000D0CC4">
        <w:rPr>
          <w:rFonts w:ascii="Arial" w:hAnsi="Arial" w:cs="Arial"/>
          <w:sz w:val="24"/>
          <w:szCs w:val="24"/>
          <w:lang w:val="en-US"/>
        </w:rPr>
        <w:t>(</w:t>
      </w:r>
      <w:proofErr w:type="spellStart"/>
      <w:r w:rsidRPr="000D0CC4">
        <w:rPr>
          <w:rFonts w:ascii="Arial" w:hAnsi="Arial" w:cs="Arial"/>
          <w:sz w:val="24"/>
          <w:szCs w:val="24"/>
          <w:lang w:val="en-US"/>
        </w:rPr>
        <w:t>m.b</w:t>
      </w:r>
      <w:proofErr w:type="spellEnd"/>
      <w:r w:rsidRPr="000D0CC4">
        <w:rPr>
          <w:rFonts w:ascii="Arial" w:hAnsi="Arial" w:cs="Arial"/>
          <w:sz w:val="24"/>
          <w:szCs w:val="24"/>
          <w:lang w:val="en-US"/>
        </w:rPr>
        <w:t>.)</w:t>
      </w:r>
    </w:p>
    <w:p w14:paraId="28D9516C" w14:textId="77777777" w:rsidR="00CE3200" w:rsidRDefault="00CE3200" w:rsidP="00306988">
      <w:pPr>
        <w:pStyle w:val="xmsonormal"/>
        <w:jc w:val="both"/>
        <w:rPr>
          <w:rFonts w:ascii="Arial" w:hAnsi="Arial" w:cs="Arial"/>
          <w:sz w:val="24"/>
          <w:szCs w:val="24"/>
          <w:lang w:val="en-US"/>
        </w:rPr>
      </w:pPr>
    </w:p>
    <w:bookmarkEnd w:id="1"/>
    <w:p w14:paraId="131AA3A2" w14:textId="71E3376C" w:rsidR="00271BE7" w:rsidRPr="00306988" w:rsidRDefault="00271BE7" w:rsidP="006C558B">
      <w:pPr>
        <w:pStyle w:val="Nessunaspaziatura"/>
        <w:jc w:val="both"/>
        <w:rPr>
          <w:rFonts w:ascii="Arial" w:hAnsi="Arial" w:cs="Arial"/>
          <w:sz w:val="24"/>
          <w:szCs w:val="24"/>
        </w:rPr>
      </w:pPr>
    </w:p>
    <w:sectPr w:rsidR="00271BE7" w:rsidRPr="00306988" w:rsidSect="00A1234D">
      <w:headerReference w:type="even" r:id="rId9"/>
      <w:headerReference w:type="default" r:id="rId10"/>
      <w:footerReference w:type="even" r:id="rId11"/>
      <w:footerReference w:type="default" r:id="rId12"/>
      <w:headerReference w:type="first" r:id="rId13"/>
      <w:footerReference w:type="firs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E6449" w14:textId="77777777" w:rsidR="003B65F8" w:rsidRDefault="003B65F8" w:rsidP="009C72FF">
      <w:r>
        <w:separator/>
      </w:r>
    </w:p>
  </w:endnote>
  <w:endnote w:type="continuationSeparator" w:id="0">
    <w:p w14:paraId="39F5A666" w14:textId="77777777" w:rsidR="003B65F8" w:rsidRDefault="003B65F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altName w:val="Calibri"/>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D868C" w14:textId="77777777" w:rsidR="003B65F8" w:rsidRDefault="003B65F8" w:rsidP="009C72FF">
      <w:r>
        <w:separator/>
      </w:r>
    </w:p>
  </w:footnote>
  <w:footnote w:type="continuationSeparator" w:id="0">
    <w:p w14:paraId="477A9B48" w14:textId="77777777" w:rsidR="003B65F8" w:rsidRDefault="003B65F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14080"/>
    <w:rsid w:val="0002338A"/>
    <w:rsid w:val="000305F5"/>
    <w:rsid w:val="000356D6"/>
    <w:rsid w:val="00037E65"/>
    <w:rsid w:val="000541B0"/>
    <w:rsid w:val="000619C1"/>
    <w:rsid w:val="00061B3C"/>
    <w:rsid w:val="000708AA"/>
    <w:rsid w:val="0008333C"/>
    <w:rsid w:val="00092127"/>
    <w:rsid w:val="00092B77"/>
    <w:rsid w:val="00095791"/>
    <w:rsid w:val="000970D5"/>
    <w:rsid w:val="000A692D"/>
    <w:rsid w:val="000A74CA"/>
    <w:rsid w:val="000B179A"/>
    <w:rsid w:val="000B4298"/>
    <w:rsid w:val="000C4F2A"/>
    <w:rsid w:val="000D0CC4"/>
    <w:rsid w:val="000D27B1"/>
    <w:rsid w:val="000D50BC"/>
    <w:rsid w:val="000D59D2"/>
    <w:rsid w:val="000D62FB"/>
    <w:rsid w:val="000E61A3"/>
    <w:rsid w:val="000F2041"/>
    <w:rsid w:val="000F4EB2"/>
    <w:rsid w:val="000F5223"/>
    <w:rsid w:val="000F5B39"/>
    <w:rsid w:val="000F631A"/>
    <w:rsid w:val="00111D2B"/>
    <w:rsid w:val="001123DA"/>
    <w:rsid w:val="001129DF"/>
    <w:rsid w:val="001205F9"/>
    <w:rsid w:val="00122F05"/>
    <w:rsid w:val="00144F7C"/>
    <w:rsid w:val="00155FD3"/>
    <w:rsid w:val="00157134"/>
    <w:rsid w:val="00160FC9"/>
    <w:rsid w:val="001669D7"/>
    <w:rsid w:val="00171219"/>
    <w:rsid w:val="0017415D"/>
    <w:rsid w:val="00180148"/>
    <w:rsid w:val="00185948"/>
    <w:rsid w:val="001875DE"/>
    <w:rsid w:val="001908DC"/>
    <w:rsid w:val="001A5F8A"/>
    <w:rsid w:val="001B7EC4"/>
    <w:rsid w:val="001C253C"/>
    <w:rsid w:val="001C5D85"/>
    <w:rsid w:val="001C6CA0"/>
    <w:rsid w:val="001C7BE6"/>
    <w:rsid w:val="001E20F6"/>
    <w:rsid w:val="001E6AE9"/>
    <w:rsid w:val="001F1B66"/>
    <w:rsid w:val="001F2F71"/>
    <w:rsid w:val="001F4C87"/>
    <w:rsid w:val="001F7C2E"/>
    <w:rsid w:val="00201BB9"/>
    <w:rsid w:val="00201FC3"/>
    <w:rsid w:val="00213E5F"/>
    <w:rsid w:val="00217EFF"/>
    <w:rsid w:val="00223637"/>
    <w:rsid w:val="0022549E"/>
    <w:rsid w:val="002321B8"/>
    <w:rsid w:val="00234FDB"/>
    <w:rsid w:val="00252C6C"/>
    <w:rsid w:val="0025727E"/>
    <w:rsid w:val="00267BA6"/>
    <w:rsid w:val="00271BE7"/>
    <w:rsid w:val="0027590E"/>
    <w:rsid w:val="002805FC"/>
    <w:rsid w:val="00287487"/>
    <w:rsid w:val="00287CBE"/>
    <w:rsid w:val="002933F5"/>
    <w:rsid w:val="002955E6"/>
    <w:rsid w:val="002A63BC"/>
    <w:rsid w:val="002B2DF2"/>
    <w:rsid w:val="002D09B0"/>
    <w:rsid w:val="002D53AB"/>
    <w:rsid w:val="002E4AE5"/>
    <w:rsid w:val="003014AC"/>
    <w:rsid w:val="003018AC"/>
    <w:rsid w:val="00306988"/>
    <w:rsid w:val="00313B43"/>
    <w:rsid w:val="00320280"/>
    <w:rsid w:val="00333398"/>
    <w:rsid w:val="003366B6"/>
    <w:rsid w:val="00342BBD"/>
    <w:rsid w:val="00347413"/>
    <w:rsid w:val="003476B0"/>
    <w:rsid w:val="00351EEA"/>
    <w:rsid w:val="0035646C"/>
    <w:rsid w:val="003661B4"/>
    <w:rsid w:val="00381AD6"/>
    <w:rsid w:val="00382BB2"/>
    <w:rsid w:val="003856DF"/>
    <w:rsid w:val="003B65F8"/>
    <w:rsid w:val="003C52A3"/>
    <w:rsid w:val="003C5623"/>
    <w:rsid w:val="003C6629"/>
    <w:rsid w:val="003E0E81"/>
    <w:rsid w:val="003F3739"/>
    <w:rsid w:val="003F5422"/>
    <w:rsid w:val="003F567D"/>
    <w:rsid w:val="003F6FC5"/>
    <w:rsid w:val="0041263B"/>
    <w:rsid w:val="00414B4A"/>
    <w:rsid w:val="004348F1"/>
    <w:rsid w:val="0043702B"/>
    <w:rsid w:val="0044497F"/>
    <w:rsid w:val="00446DF7"/>
    <w:rsid w:val="00466332"/>
    <w:rsid w:val="00473089"/>
    <w:rsid w:val="004809A6"/>
    <w:rsid w:val="004A4134"/>
    <w:rsid w:val="004B1401"/>
    <w:rsid w:val="004B3FDD"/>
    <w:rsid w:val="004B4CBC"/>
    <w:rsid w:val="004C3781"/>
    <w:rsid w:val="004E783A"/>
    <w:rsid w:val="004E7FDE"/>
    <w:rsid w:val="004F0A17"/>
    <w:rsid w:val="004F3E61"/>
    <w:rsid w:val="004F62AC"/>
    <w:rsid w:val="00506122"/>
    <w:rsid w:val="005077D0"/>
    <w:rsid w:val="00534CE9"/>
    <w:rsid w:val="0054030A"/>
    <w:rsid w:val="00540F62"/>
    <w:rsid w:val="00542CDA"/>
    <w:rsid w:val="00555C41"/>
    <w:rsid w:val="00564CED"/>
    <w:rsid w:val="00566508"/>
    <w:rsid w:val="00576704"/>
    <w:rsid w:val="00576716"/>
    <w:rsid w:val="0057740B"/>
    <w:rsid w:val="00577656"/>
    <w:rsid w:val="00577A8A"/>
    <w:rsid w:val="0058193E"/>
    <w:rsid w:val="005848A9"/>
    <w:rsid w:val="005864C5"/>
    <w:rsid w:val="005914E0"/>
    <w:rsid w:val="005977F0"/>
    <w:rsid w:val="005A0D15"/>
    <w:rsid w:val="005A45E9"/>
    <w:rsid w:val="005B455E"/>
    <w:rsid w:val="005B5A2C"/>
    <w:rsid w:val="005B6F5D"/>
    <w:rsid w:val="005C0A27"/>
    <w:rsid w:val="005D01A2"/>
    <w:rsid w:val="005D5890"/>
    <w:rsid w:val="005E67A5"/>
    <w:rsid w:val="006014B1"/>
    <w:rsid w:val="006044E5"/>
    <w:rsid w:val="00622BC1"/>
    <w:rsid w:val="00622E1C"/>
    <w:rsid w:val="00623A50"/>
    <w:rsid w:val="006256D8"/>
    <w:rsid w:val="00626AFB"/>
    <w:rsid w:val="006374B2"/>
    <w:rsid w:val="00641A0C"/>
    <w:rsid w:val="00645103"/>
    <w:rsid w:val="006469B6"/>
    <w:rsid w:val="00647914"/>
    <w:rsid w:val="006579CC"/>
    <w:rsid w:val="00663B3C"/>
    <w:rsid w:val="00675B85"/>
    <w:rsid w:val="00686F38"/>
    <w:rsid w:val="00695487"/>
    <w:rsid w:val="006A789F"/>
    <w:rsid w:val="006B3D66"/>
    <w:rsid w:val="006C1F77"/>
    <w:rsid w:val="006C558B"/>
    <w:rsid w:val="006F721C"/>
    <w:rsid w:val="00705056"/>
    <w:rsid w:val="00717251"/>
    <w:rsid w:val="00723CC9"/>
    <w:rsid w:val="00724E05"/>
    <w:rsid w:val="007312A0"/>
    <w:rsid w:val="0074295B"/>
    <w:rsid w:val="00743568"/>
    <w:rsid w:val="0074772B"/>
    <w:rsid w:val="0075635D"/>
    <w:rsid w:val="00762FDA"/>
    <w:rsid w:val="007701DF"/>
    <w:rsid w:val="0077380C"/>
    <w:rsid w:val="00780633"/>
    <w:rsid w:val="0079022C"/>
    <w:rsid w:val="00797087"/>
    <w:rsid w:val="007A1D10"/>
    <w:rsid w:val="007B0451"/>
    <w:rsid w:val="007B67F0"/>
    <w:rsid w:val="007C19C1"/>
    <w:rsid w:val="007C4AD3"/>
    <w:rsid w:val="007C5F56"/>
    <w:rsid w:val="007D1F1E"/>
    <w:rsid w:val="007D257A"/>
    <w:rsid w:val="007D4434"/>
    <w:rsid w:val="007D655B"/>
    <w:rsid w:val="007E5534"/>
    <w:rsid w:val="007F5D11"/>
    <w:rsid w:val="00813CDA"/>
    <w:rsid w:val="00822726"/>
    <w:rsid w:val="008264FC"/>
    <w:rsid w:val="0082667B"/>
    <w:rsid w:val="008412BF"/>
    <w:rsid w:val="00841DB7"/>
    <w:rsid w:val="008472FB"/>
    <w:rsid w:val="00854EFC"/>
    <w:rsid w:val="00855886"/>
    <w:rsid w:val="008569B8"/>
    <w:rsid w:val="00857707"/>
    <w:rsid w:val="00863719"/>
    <w:rsid w:val="00883F6F"/>
    <w:rsid w:val="008901E3"/>
    <w:rsid w:val="008A05CC"/>
    <w:rsid w:val="008A2827"/>
    <w:rsid w:val="008A3D7F"/>
    <w:rsid w:val="008B12EC"/>
    <w:rsid w:val="008B4E3D"/>
    <w:rsid w:val="008D2706"/>
    <w:rsid w:val="008D36FB"/>
    <w:rsid w:val="008D6265"/>
    <w:rsid w:val="008D6A16"/>
    <w:rsid w:val="008F1650"/>
    <w:rsid w:val="008F373C"/>
    <w:rsid w:val="008F57C2"/>
    <w:rsid w:val="00925DE9"/>
    <w:rsid w:val="00926AA9"/>
    <w:rsid w:val="00930C28"/>
    <w:rsid w:val="0094101D"/>
    <w:rsid w:val="009503CC"/>
    <w:rsid w:val="00950E9B"/>
    <w:rsid w:val="009605AB"/>
    <w:rsid w:val="009804CE"/>
    <w:rsid w:val="0098381E"/>
    <w:rsid w:val="00984E9E"/>
    <w:rsid w:val="00991C6B"/>
    <w:rsid w:val="00992575"/>
    <w:rsid w:val="00994407"/>
    <w:rsid w:val="0099448B"/>
    <w:rsid w:val="0099476F"/>
    <w:rsid w:val="009A1FFC"/>
    <w:rsid w:val="009A242D"/>
    <w:rsid w:val="009A43C9"/>
    <w:rsid w:val="009A45B5"/>
    <w:rsid w:val="009C1842"/>
    <w:rsid w:val="009C186B"/>
    <w:rsid w:val="009C72FF"/>
    <w:rsid w:val="009E22AE"/>
    <w:rsid w:val="009F20BF"/>
    <w:rsid w:val="009F257A"/>
    <w:rsid w:val="009F4BC7"/>
    <w:rsid w:val="00A012B7"/>
    <w:rsid w:val="00A072F3"/>
    <w:rsid w:val="00A10A23"/>
    <w:rsid w:val="00A1234D"/>
    <w:rsid w:val="00A141FC"/>
    <w:rsid w:val="00A16396"/>
    <w:rsid w:val="00A20662"/>
    <w:rsid w:val="00A23E3A"/>
    <w:rsid w:val="00A27923"/>
    <w:rsid w:val="00A33F46"/>
    <w:rsid w:val="00A62271"/>
    <w:rsid w:val="00A74FF4"/>
    <w:rsid w:val="00A77149"/>
    <w:rsid w:val="00A817CB"/>
    <w:rsid w:val="00A928AD"/>
    <w:rsid w:val="00A92E4F"/>
    <w:rsid w:val="00AA346C"/>
    <w:rsid w:val="00AA6983"/>
    <w:rsid w:val="00AB264A"/>
    <w:rsid w:val="00AB2CF9"/>
    <w:rsid w:val="00AB51FE"/>
    <w:rsid w:val="00AC7DAD"/>
    <w:rsid w:val="00AD384A"/>
    <w:rsid w:val="00AD4516"/>
    <w:rsid w:val="00AD7B02"/>
    <w:rsid w:val="00AD7C6D"/>
    <w:rsid w:val="00AE1429"/>
    <w:rsid w:val="00AE6562"/>
    <w:rsid w:val="00AF41CE"/>
    <w:rsid w:val="00AF63F4"/>
    <w:rsid w:val="00B06C89"/>
    <w:rsid w:val="00B10525"/>
    <w:rsid w:val="00B326B5"/>
    <w:rsid w:val="00B43249"/>
    <w:rsid w:val="00B4754B"/>
    <w:rsid w:val="00B61314"/>
    <w:rsid w:val="00B72AF5"/>
    <w:rsid w:val="00B871B5"/>
    <w:rsid w:val="00B913F4"/>
    <w:rsid w:val="00B95685"/>
    <w:rsid w:val="00B96D16"/>
    <w:rsid w:val="00BA27CE"/>
    <w:rsid w:val="00BB0BF2"/>
    <w:rsid w:val="00BB19C5"/>
    <w:rsid w:val="00BB26B6"/>
    <w:rsid w:val="00BB3E2C"/>
    <w:rsid w:val="00BB611F"/>
    <w:rsid w:val="00BC6855"/>
    <w:rsid w:val="00BC77FB"/>
    <w:rsid w:val="00BD232E"/>
    <w:rsid w:val="00BD4144"/>
    <w:rsid w:val="00BE7C9D"/>
    <w:rsid w:val="00BF25FA"/>
    <w:rsid w:val="00BF2812"/>
    <w:rsid w:val="00C02761"/>
    <w:rsid w:val="00C05039"/>
    <w:rsid w:val="00C05904"/>
    <w:rsid w:val="00C067D6"/>
    <w:rsid w:val="00C1776F"/>
    <w:rsid w:val="00C21374"/>
    <w:rsid w:val="00C40386"/>
    <w:rsid w:val="00C515EC"/>
    <w:rsid w:val="00C655C5"/>
    <w:rsid w:val="00C87C95"/>
    <w:rsid w:val="00C91F27"/>
    <w:rsid w:val="00C96291"/>
    <w:rsid w:val="00C96AAE"/>
    <w:rsid w:val="00C96B4C"/>
    <w:rsid w:val="00C97FCF"/>
    <w:rsid w:val="00CA3665"/>
    <w:rsid w:val="00CA7CA5"/>
    <w:rsid w:val="00CB56F5"/>
    <w:rsid w:val="00CB598E"/>
    <w:rsid w:val="00CC4CB6"/>
    <w:rsid w:val="00CC5395"/>
    <w:rsid w:val="00CD02B5"/>
    <w:rsid w:val="00CD1214"/>
    <w:rsid w:val="00CD669A"/>
    <w:rsid w:val="00CE0BA9"/>
    <w:rsid w:val="00CE3200"/>
    <w:rsid w:val="00CE3399"/>
    <w:rsid w:val="00CE3CDF"/>
    <w:rsid w:val="00CE63D2"/>
    <w:rsid w:val="00CF5EA8"/>
    <w:rsid w:val="00D01F14"/>
    <w:rsid w:val="00D05EBE"/>
    <w:rsid w:val="00D20A17"/>
    <w:rsid w:val="00D22D1A"/>
    <w:rsid w:val="00D25084"/>
    <w:rsid w:val="00D3146E"/>
    <w:rsid w:val="00D3353A"/>
    <w:rsid w:val="00D35905"/>
    <w:rsid w:val="00D447FE"/>
    <w:rsid w:val="00D461EC"/>
    <w:rsid w:val="00D46902"/>
    <w:rsid w:val="00D512FD"/>
    <w:rsid w:val="00D6595A"/>
    <w:rsid w:val="00D70B9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0F73"/>
    <w:rsid w:val="00E118A1"/>
    <w:rsid w:val="00E1244C"/>
    <w:rsid w:val="00E1585F"/>
    <w:rsid w:val="00E1624C"/>
    <w:rsid w:val="00E22098"/>
    <w:rsid w:val="00E317C9"/>
    <w:rsid w:val="00E37065"/>
    <w:rsid w:val="00E3745E"/>
    <w:rsid w:val="00E401FB"/>
    <w:rsid w:val="00E44A3F"/>
    <w:rsid w:val="00E467CE"/>
    <w:rsid w:val="00E51299"/>
    <w:rsid w:val="00E705C2"/>
    <w:rsid w:val="00E750F2"/>
    <w:rsid w:val="00E90796"/>
    <w:rsid w:val="00E90D39"/>
    <w:rsid w:val="00E90F86"/>
    <w:rsid w:val="00E97652"/>
    <w:rsid w:val="00EA0360"/>
    <w:rsid w:val="00EB049B"/>
    <w:rsid w:val="00EC6057"/>
    <w:rsid w:val="00ED3666"/>
    <w:rsid w:val="00EE50D2"/>
    <w:rsid w:val="00EF2BBA"/>
    <w:rsid w:val="00F02F5D"/>
    <w:rsid w:val="00F11D22"/>
    <w:rsid w:val="00F16462"/>
    <w:rsid w:val="00F2020D"/>
    <w:rsid w:val="00F207FB"/>
    <w:rsid w:val="00F2597E"/>
    <w:rsid w:val="00F270C6"/>
    <w:rsid w:val="00F31E18"/>
    <w:rsid w:val="00F379B5"/>
    <w:rsid w:val="00F4151E"/>
    <w:rsid w:val="00F4212D"/>
    <w:rsid w:val="00F459C5"/>
    <w:rsid w:val="00F53ABB"/>
    <w:rsid w:val="00F64376"/>
    <w:rsid w:val="00F647E0"/>
    <w:rsid w:val="00F66A83"/>
    <w:rsid w:val="00F7101A"/>
    <w:rsid w:val="00F82CD8"/>
    <w:rsid w:val="00F86B94"/>
    <w:rsid w:val="00F97A56"/>
    <w:rsid w:val="00FA074C"/>
    <w:rsid w:val="00FD41C8"/>
    <w:rsid w:val="00FD610A"/>
    <w:rsid w:val="00FD7EF1"/>
    <w:rsid w:val="00FE792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3637">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50690223">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0943575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ntinosci.it/it/scuol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2</Pages>
  <Words>771</Words>
  <Characters>4401</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17</cp:revision>
  <cp:lastPrinted>2024-12-05T14:53:00Z</cp:lastPrinted>
  <dcterms:created xsi:type="dcterms:W3CDTF">2024-12-02T07:44:00Z</dcterms:created>
  <dcterms:modified xsi:type="dcterms:W3CDTF">2024-12-05T14:53:00Z</dcterms:modified>
</cp:coreProperties>
</file>