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602B7" w14:textId="77777777" w:rsidR="003924EC" w:rsidRPr="00893881" w:rsidRDefault="003924EC" w:rsidP="003924EC">
      <w:pPr>
        <w:jc w:val="both"/>
        <w:rPr>
          <w:rFonts w:ascii="Soho Pro Condensed" w:hAnsi="Soho Pro Condensed"/>
          <w:b/>
          <w:bCs/>
          <w:sz w:val="26"/>
          <w:szCs w:val="26"/>
        </w:rPr>
      </w:pPr>
      <w:bookmarkStart w:id="0" w:name="_Hlk110334934"/>
      <w:r w:rsidRPr="00893881">
        <w:rPr>
          <w:rFonts w:ascii="Soho Pro Condensed" w:hAnsi="Soho Pro Condensed"/>
          <w:b/>
          <w:bCs/>
          <w:sz w:val="26"/>
          <w:szCs w:val="26"/>
        </w:rPr>
        <w:t xml:space="preserve">Strada, gravel, mountain bike: sul territorio una proposta completa </w:t>
      </w:r>
    </w:p>
    <w:p w14:paraId="4A12C61A" w14:textId="36D3C2BC" w:rsidR="003924EC" w:rsidRPr="00893881" w:rsidRDefault="003924EC" w:rsidP="003924EC">
      <w:pPr>
        <w:jc w:val="both"/>
        <w:rPr>
          <w:rFonts w:ascii="Soho Pro Medium Condensed" w:hAnsi="Soho Pro Medium Condensed"/>
          <w:b/>
          <w:bCs/>
          <w:sz w:val="36"/>
          <w:szCs w:val="36"/>
        </w:rPr>
      </w:pPr>
      <w:r>
        <w:rPr>
          <w:rFonts w:ascii="Soho Pro Medium Condensed" w:hAnsi="Soho Pro Medium Condensed"/>
          <w:b/>
          <w:bCs/>
          <w:sz w:val="36"/>
          <w:szCs w:val="36"/>
        </w:rPr>
        <w:t xml:space="preserve">Pedalare in Trentino: un’estate </w:t>
      </w:r>
      <w:r w:rsidRPr="00893881">
        <w:rPr>
          <w:rFonts w:ascii="Soho Pro Medium Condensed" w:hAnsi="Soho Pro Medium Condensed"/>
          <w:b/>
          <w:bCs/>
          <w:sz w:val="36"/>
          <w:szCs w:val="36"/>
        </w:rPr>
        <w:t>tra natura, cultura e sport</w:t>
      </w:r>
    </w:p>
    <w:p w14:paraId="4D46B6F2" w14:textId="77777777" w:rsidR="003924EC" w:rsidRPr="0074655A" w:rsidRDefault="003924EC" w:rsidP="003924EC">
      <w:pPr>
        <w:rPr>
          <w:b/>
          <w:bCs/>
          <w:sz w:val="32"/>
          <w:szCs w:val="32"/>
        </w:rPr>
      </w:pPr>
    </w:p>
    <w:p w14:paraId="2CE53C81" w14:textId="3760D2FF" w:rsidR="003924EC" w:rsidRDefault="00161B3D" w:rsidP="003924EC">
      <w:pPr>
        <w:spacing w:line="276" w:lineRule="auto"/>
        <w:jc w:val="both"/>
        <w:rPr>
          <w:rFonts w:ascii="Soho Pro Condensed" w:hAnsi="Soho Pro Condensed"/>
          <w:b/>
          <w:bCs/>
          <w:sz w:val="26"/>
          <w:szCs w:val="26"/>
        </w:rPr>
      </w:pPr>
      <w:r>
        <w:rPr>
          <w:rFonts w:ascii="Soho Pro Condensed" w:hAnsi="Soho Pro Condensed"/>
          <w:b/>
          <w:bCs/>
          <w:sz w:val="26"/>
          <w:szCs w:val="26"/>
        </w:rPr>
        <w:t xml:space="preserve">La rete dei percorsi ciclopedonali viaggia si avvicina a quota 500 km. Tra le esperienze speciali </w:t>
      </w:r>
      <w:r w:rsidR="003924EC" w:rsidRPr="00893881">
        <w:rPr>
          <w:rFonts w:ascii="Soho Pro Condensed" w:hAnsi="Soho Pro Condensed"/>
          <w:b/>
          <w:bCs/>
          <w:sz w:val="26"/>
          <w:szCs w:val="26"/>
        </w:rPr>
        <w:t>il Giro Vino 50 si snoda tra borghi e cantine</w:t>
      </w:r>
      <w:r>
        <w:rPr>
          <w:rFonts w:ascii="Soho Pro Condensed" w:hAnsi="Soho Pro Condensed"/>
          <w:b/>
          <w:bCs/>
          <w:sz w:val="26"/>
          <w:szCs w:val="26"/>
        </w:rPr>
        <w:t xml:space="preserve"> della Piana Rotaliana e poi ci sono le Grandi Salite, sulle orme dei campionissimi del pedale</w:t>
      </w:r>
      <w:r w:rsidR="00B900A7">
        <w:rPr>
          <w:rFonts w:ascii="Soho Pro Condensed" w:hAnsi="Soho Pro Condensed"/>
          <w:b/>
          <w:bCs/>
          <w:sz w:val="26"/>
          <w:szCs w:val="26"/>
        </w:rPr>
        <w:t xml:space="preserve"> e nuove esperienze gravel da provare  </w:t>
      </w:r>
    </w:p>
    <w:p w14:paraId="2BAB24CF" w14:textId="77777777" w:rsidR="003924EC" w:rsidRPr="00893881" w:rsidRDefault="003924EC" w:rsidP="003924EC">
      <w:pPr>
        <w:spacing w:line="276" w:lineRule="auto"/>
        <w:jc w:val="both"/>
        <w:rPr>
          <w:rFonts w:ascii="Soho Pro Condensed" w:hAnsi="Soho Pro Condensed"/>
          <w:b/>
          <w:bCs/>
          <w:sz w:val="26"/>
          <w:szCs w:val="26"/>
        </w:rPr>
      </w:pPr>
    </w:p>
    <w:p w14:paraId="2F0CFC6D" w14:textId="77777777" w:rsidR="00E748BC" w:rsidRDefault="003924EC" w:rsidP="003924EC">
      <w:pPr>
        <w:jc w:val="both"/>
        <w:rPr>
          <w:rFonts w:ascii="Roboto Light" w:eastAsiaTheme="minorHAnsi" w:hAnsi="Roboto Light" w:cs="Arial"/>
          <w:szCs w:val="24"/>
        </w:rPr>
      </w:pPr>
      <w:hyperlink r:id="rId8" w:history="1">
        <w:r w:rsidRPr="00007FBA">
          <w:rPr>
            <w:rStyle w:val="Collegamentoipertestuale"/>
            <w:rFonts w:ascii="Roboto Light" w:eastAsiaTheme="minorHAnsi" w:hAnsi="Roboto Light" w:cs="Arial"/>
            <w:b/>
            <w:bCs/>
            <w:szCs w:val="24"/>
          </w:rPr>
          <w:t>Dodici piste ciclabili</w:t>
        </w:r>
      </w:hyperlink>
      <w:r w:rsidRPr="00007FBA">
        <w:rPr>
          <w:rFonts w:ascii="Roboto Light" w:eastAsiaTheme="minorHAnsi" w:hAnsi="Roboto Light" w:cs="Arial"/>
          <w:szCs w:val="24"/>
        </w:rPr>
        <w:t xml:space="preserve"> che collegano il territorio, una rete che si estende dalle Dolomiti al Garda, attraversando ambienti naturali e paesaggi colturali tra i più diversi. Una rete di più </w:t>
      </w:r>
      <w:r w:rsidRPr="00007FBA">
        <w:rPr>
          <w:rFonts w:ascii="Roboto Light" w:eastAsiaTheme="minorHAnsi" w:hAnsi="Roboto Light" w:cs="Arial"/>
          <w:b/>
          <w:bCs/>
          <w:szCs w:val="24"/>
        </w:rPr>
        <w:t>di 465 km</w:t>
      </w:r>
      <w:r w:rsidRPr="00007FBA">
        <w:rPr>
          <w:rFonts w:ascii="Roboto Light" w:eastAsiaTheme="minorHAnsi" w:hAnsi="Roboto Light" w:cs="Arial"/>
          <w:szCs w:val="24"/>
        </w:rPr>
        <w:t xml:space="preserve"> di percorsi asfaltati e riservati alle bici per scoprire scorci e angoli inediti del territorio e che ha permesso al Trentino di totalizzare il maggior numero di podi - 7 in totale e con 5 vittorie - agli </w:t>
      </w:r>
      <w:r w:rsidRPr="00007FBA">
        <w:rPr>
          <w:rFonts w:ascii="Roboto Light" w:eastAsiaTheme="minorHAnsi" w:hAnsi="Roboto Light" w:cs="Arial"/>
          <w:b/>
          <w:bCs/>
          <w:szCs w:val="24"/>
        </w:rPr>
        <w:t>Italian Green Awards</w:t>
      </w:r>
      <w:r w:rsidRPr="00007FBA">
        <w:rPr>
          <w:rFonts w:ascii="Roboto Light" w:eastAsiaTheme="minorHAnsi" w:hAnsi="Roboto Light" w:cs="Arial"/>
          <w:szCs w:val="24"/>
        </w:rPr>
        <w:t>, gli “Oscar” del cicloturismo nazionale.</w:t>
      </w:r>
      <w:r w:rsidR="00EF40CF">
        <w:rPr>
          <w:rFonts w:ascii="Roboto Light" w:eastAsiaTheme="minorHAnsi" w:hAnsi="Roboto Light" w:cs="Arial"/>
          <w:szCs w:val="24"/>
        </w:rPr>
        <w:t xml:space="preserve"> </w:t>
      </w:r>
      <w:r w:rsidR="00161B3D">
        <w:rPr>
          <w:rFonts w:ascii="Roboto Light" w:eastAsiaTheme="minorHAnsi" w:hAnsi="Roboto Light" w:cs="Arial"/>
          <w:szCs w:val="24"/>
        </w:rPr>
        <w:t>Una rete che aggiunge nuove tratte ad ogni stagione, prossimamente in Val di Fassa e in Primiero</w:t>
      </w:r>
      <w:r w:rsidR="00E748BC">
        <w:rPr>
          <w:rFonts w:ascii="Roboto Light" w:eastAsiaTheme="minorHAnsi" w:hAnsi="Roboto Light" w:cs="Arial"/>
          <w:szCs w:val="24"/>
        </w:rPr>
        <w:t xml:space="preserve">. </w:t>
      </w:r>
    </w:p>
    <w:p w14:paraId="35AC5CE6" w14:textId="203C9BF8" w:rsidR="003924EC" w:rsidRPr="00007FBA" w:rsidRDefault="003924EC" w:rsidP="003924EC">
      <w:pPr>
        <w:jc w:val="both"/>
        <w:rPr>
          <w:rFonts w:ascii="Roboto Light" w:eastAsiaTheme="minorHAnsi" w:hAnsi="Roboto Light" w:cs="Arial"/>
          <w:szCs w:val="24"/>
        </w:rPr>
      </w:pPr>
      <w:r>
        <w:rPr>
          <w:rFonts w:ascii="Roboto Light" w:eastAsiaTheme="minorHAnsi" w:hAnsi="Roboto Light" w:cs="Arial"/>
          <w:szCs w:val="24"/>
        </w:rPr>
        <w:t>U</w:t>
      </w:r>
      <w:r w:rsidRPr="00007FBA">
        <w:rPr>
          <w:rFonts w:ascii="Roboto Light" w:eastAsiaTheme="minorHAnsi" w:hAnsi="Roboto Light" w:cs="Arial"/>
          <w:szCs w:val="24"/>
        </w:rPr>
        <w:t>niformi per copertura, dotate di specifica cartellonistica e tracce GPS scaricabili sul cellulare,</w:t>
      </w:r>
      <w:r w:rsidR="007669CB">
        <w:rPr>
          <w:rFonts w:ascii="Roboto Light" w:eastAsiaTheme="minorHAnsi" w:hAnsi="Roboto Light" w:cs="Arial"/>
          <w:szCs w:val="24"/>
        </w:rPr>
        <w:t xml:space="preserve"> </w:t>
      </w:r>
      <w:r>
        <w:rPr>
          <w:rFonts w:ascii="Roboto Light" w:eastAsiaTheme="minorHAnsi" w:hAnsi="Roboto Light" w:cs="Arial"/>
          <w:szCs w:val="24"/>
        </w:rPr>
        <w:t xml:space="preserve">i percorsi ciclopedonali </w:t>
      </w:r>
      <w:r w:rsidRPr="00007FBA">
        <w:rPr>
          <w:rFonts w:ascii="Roboto Light" w:eastAsiaTheme="minorHAnsi" w:hAnsi="Roboto Light" w:cs="Arial"/>
          <w:szCs w:val="24"/>
        </w:rPr>
        <w:t>sono nella maggior parte adatt</w:t>
      </w:r>
      <w:r>
        <w:rPr>
          <w:rFonts w:ascii="Roboto Light" w:eastAsiaTheme="minorHAnsi" w:hAnsi="Roboto Light" w:cs="Arial"/>
          <w:szCs w:val="24"/>
        </w:rPr>
        <w:t>i</w:t>
      </w:r>
      <w:r w:rsidRPr="00007FBA">
        <w:rPr>
          <w:rFonts w:ascii="Roboto Light" w:eastAsiaTheme="minorHAnsi" w:hAnsi="Roboto Light" w:cs="Arial"/>
          <w:szCs w:val="24"/>
        </w:rPr>
        <w:t xml:space="preserve"> anche alle famiglie. Lungo i tracciati si incontrano 20 bici grill, che offrono ristoro, servizi igienici, mentre nelle principali località turistiche non mancano i noleggi di bici ed e-bike e le strutture ricettive bike friendly.</w:t>
      </w:r>
    </w:p>
    <w:p w14:paraId="357007E7" w14:textId="77777777" w:rsidR="003924EC" w:rsidRPr="00007FBA" w:rsidRDefault="003924EC" w:rsidP="003924EC">
      <w:pPr>
        <w:jc w:val="both"/>
        <w:rPr>
          <w:rFonts w:ascii="Roboto Light" w:eastAsiaTheme="minorHAnsi" w:hAnsi="Roboto Light" w:cs="Arial"/>
          <w:b/>
          <w:bCs/>
          <w:szCs w:val="24"/>
        </w:rPr>
      </w:pPr>
    </w:p>
    <w:p w14:paraId="0E7E5FC3" w14:textId="2769321C" w:rsidR="007669CB" w:rsidRPr="007669CB" w:rsidRDefault="007669CB" w:rsidP="001247C2">
      <w:pPr>
        <w:jc w:val="center"/>
        <w:rPr>
          <w:rFonts w:ascii="Roboto Light" w:hAnsi="Roboto Light" w:cs="Arial"/>
          <w:b/>
          <w:bCs/>
          <w:color w:val="000000"/>
          <w:szCs w:val="24"/>
        </w:rPr>
      </w:pPr>
      <w:hyperlink r:id="rId9" w:history="1">
        <w:r>
          <w:rPr>
            <w:rStyle w:val="Collegamentoipertestuale"/>
            <w:rFonts w:ascii="Roboto Light" w:hAnsi="Roboto Light" w:cs="Arial"/>
            <w:b/>
            <w:bCs/>
            <w:szCs w:val="24"/>
          </w:rPr>
          <w:t>Il</w:t>
        </w:r>
        <w:r w:rsidRPr="007669CB">
          <w:rPr>
            <w:rStyle w:val="Collegamentoipertestuale"/>
            <w:rFonts w:ascii="Roboto Light" w:hAnsi="Roboto Light" w:cs="Arial"/>
            <w:b/>
            <w:bCs/>
            <w:szCs w:val="24"/>
          </w:rPr>
          <w:t xml:space="preserve"> bello d</w:t>
        </w:r>
        <w:r>
          <w:rPr>
            <w:rStyle w:val="Collegamentoipertestuale"/>
            <w:rFonts w:ascii="Roboto Light" w:hAnsi="Roboto Light" w:cs="Arial"/>
            <w:b/>
            <w:bCs/>
            <w:szCs w:val="24"/>
          </w:rPr>
          <w:t>i pedalare</w:t>
        </w:r>
        <w:r w:rsidRPr="007669CB">
          <w:rPr>
            <w:rStyle w:val="Collegamentoipertestuale"/>
            <w:rFonts w:ascii="Roboto Light" w:hAnsi="Roboto Light" w:cs="Arial"/>
            <w:b/>
            <w:bCs/>
            <w:szCs w:val="24"/>
          </w:rPr>
          <w:t>…</w:t>
        </w:r>
        <w:r>
          <w:rPr>
            <w:rStyle w:val="Collegamentoipertestuale"/>
            <w:rFonts w:ascii="Roboto Light" w:hAnsi="Roboto Light" w:cs="Arial"/>
            <w:b/>
            <w:bCs/>
            <w:szCs w:val="24"/>
          </w:rPr>
          <w:t xml:space="preserve">ma </w:t>
        </w:r>
        <w:r w:rsidRPr="007669CB">
          <w:rPr>
            <w:rStyle w:val="Collegamentoipertestuale"/>
            <w:rFonts w:ascii="Roboto Light" w:hAnsi="Roboto Light" w:cs="Arial"/>
            <w:b/>
            <w:bCs/>
            <w:szCs w:val="24"/>
          </w:rPr>
          <w:t>con poco sforzo</w:t>
        </w:r>
      </w:hyperlink>
    </w:p>
    <w:p w14:paraId="41246922" w14:textId="24152032" w:rsidR="007669CB" w:rsidRPr="007669CB" w:rsidRDefault="007669CB" w:rsidP="00704A72">
      <w:pPr>
        <w:jc w:val="both"/>
        <w:rPr>
          <w:rFonts w:ascii="Roboto Light" w:hAnsi="Roboto Light" w:cs="Arial"/>
          <w:color w:val="000000"/>
          <w:szCs w:val="24"/>
        </w:rPr>
      </w:pPr>
      <w:r w:rsidRPr="00BF39BE">
        <w:rPr>
          <w:rFonts w:ascii="Roboto Light" w:hAnsi="Roboto Light" w:cs="Arial"/>
          <w:b/>
          <w:bCs/>
          <w:color w:val="000000"/>
          <w:szCs w:val="24"/>
        </w:rPr>
        <w:t>E-bike</w:t>
      </w:r>
      <w:r w:rsidRPr="007669CB">
        <w:rPr>
          <w:rFonts w:ascii="Roboto Light" w:hAnsi="Roboto Light" w:cs="Arial"/>
          <w:color w:val="000000"/>
          <w:szCs w:val="24"/>
        </w:rPr>
        <w:t>, bicicletta elettrica o bici a pedalata assistita…</w:t>
      </w:r>
      <w:r>
        <w:rPr>
          <w:rFonts w:ascii="Roboto Light" w:hAnsi="Roboto Light" w:cs="Arial"/>
          <w:color w:val="000000"/>
          <w:szCs w:val="24"/>
        </w:rPr>
        <w:t xml:space="preserve">diverso il nome, ma un solo risultato: che </w:t>
      </w:r>
      <w:r w:rsidRPr="007669CB">
        <w:rPr>
          <w:rFonts w:ascii="Roboto Light" w:hAnsi="Roboto Light" w:cs="Arial"/>
          <w:color w:val="000000"/>
          <w:szCs w:val="24"/>
        </w:rPr>
        <w:t xml:space="preserve">permette di trasformare una salita </w:t>
      </w:r>
      <w:r>
        <w:rPr>
          <w:rFonts w:ascii="Roboto Light" w:hAnsi="Roboto Light" w:cs="Arial"/>
          <w:color w:val="000000"/>
          <w:szCs w:val="24"/>
        </w:rPr>
        <w:t xml:space="preserve">impegnativa per la lunghezza </w:t>
      </w:r>
      <w:r w:rsidRPr="007669CB">
        <w:rPr>
          <w:rFonts w:ascii="Roboto Light" w:hAnsi="Roboto Light" w:cs="Arial"/>
          <w:color w:val="000000"/>
          <w:szCs w:val="24"/>
        </w:rPr>
        <w:t xml:space="preserve">o </w:t>
      </w:r>
      <w:r>
        <w:rPr>
          <w:rFonts w:ascii="Roboto Light" w:hAnsi="Roboto Light" w:cs="Arial"/>
          <w:color w:val="000000"/>
          <w:szCs w:val="24"/>
        </w:rPr>
        <w:t xml:space="preserve">perché </w:t>
      </w:r>
      <w:r w:rsidRPr="007669CB">
        <w:rPr>
          <w:rFonts w:ascii="Roboto Light" w:hAnsi="Roboto Light" w:cs="Arial"/>
          <w:color w:val="000000"/>
          <w:szCs w:val="24"/>
        </w:rPr>
        <w:t>troppo ripida in una intrigante sfida</w:t>
      </w:r>
      <w:r>
        <w:rPr>
          <w:rFonts w:ascii="Roboto Light" w:hAnsi="Roboto Light" w:cs="Arial"/>
          <w:color w:val="000000"/>
          <w:szCs w:val="24"/>
        </w:rPr>
        <w:t xml:space="preserve"> </w:t>
      </w:r>
      <w:r w:rsidRPr="007669CB">
        <w:rPr>
          <w:rFonts w:ascii="Roboto Light" w:hAnsi="Roboto Light" w:cs="Arial"/>
          <w:color w:val="000000"/>
          <w:szCs w:val="24"/>
        </w:rPr>
        <w:t>sportiva</w:t>
      </w:r>
      <w:r>
        <w:rPr>
          <w:rFonts w:ascii="Roboto Light" w:hAnsi="Roboto Light" w:cs="Arial"/>
          <w:color w:val="000000"/>
          <w:szCs w:val="24"/>
        </w:rPr>
        <w:t xml:space="preserve"> alla portata di molti</w:t>
      </w:r>
      <w:r w:rsidRPr="007669CB">
        <w:rPr>
          <w:rFonts w:ascii="Roboto Light" w:hAnsi="Roboto Light" w:cs="Arial"/>
          <w:color w:val="000000"/>
          <w:szCs w:val="24"/>
        </w:rPr>
        <w:t>.</w:t>
      </w:r>
      <w:r w:rsidR="00EF40CF">
        <w:rPr>
          <w:rFonts w:ascii="Roboto Light" w:hAnsi="Roboto Light" w:cs="Arial"/>
          <w:color w:val="000000"/>
          <w:szCs w:val="24"/>
        </w:rPr>
        <w:t xml:space="preserve"> </w:t>
      </w:r>
      <w:r w:rsidR="00704A72">
        <w:rPr>
          <w:rFonts w:ascii="Roboto Light" w:hAnsi="Roboto Light" w:cs="Arial"/>
          <w:color w:val="000000"/>
          <w:szCs w:val="24"/>
        </w:rPr>
        <w:t xml:space="preserve">Merito del prezioso </w:t>
      </w:r>
      <w:r w:rsidRPr="007669CB">
        <w:rPr>
          <w:rFonts w:ascii="Roboto Light" w:hAnsi="Roboto Light" w:cs="Arial"/>
          <w:color w:val="000000"/>
          <w:szCs w:val="24"/>
        </w:rPr>
        <w:t xml:space="preserve">motore elettrico che </w:t>
      </w:r>
      <w:r w:rsidR="00704A72">
        <w:rPr>
          <w:rFonts w:ascii="Roboto Light" w:hAnsi="Roboto Light" w:cs="Arial"/>
          <w:color w:val="000000"/>
          <w:szCs w:val="24"/>
        </w:rPr>
        <w:t xml:space="preserve">fornisce il plus di potenza necessario in determinate circostanze. Un aiuto che consente di </w:t>
      </w:r>
      <w:r w:rsidRPr="007669CB">
        <w:rPr>
          <w:rFonts w:ascii="Roboto Light" w:hAnsi="Roboto Light" w:cs="Arial"/>
          <w:color w:val="000000"/>
          <w:szCs w:val="24"/>
        </w:rPr>
        <w:t>raggiungere laghetti alpini o prati di montagna</w:t>
      </w:r>
      <w:r w:rsidR="00704A72">
        <w:rPr>
          <w:rFonts w:ascii="Roboto Light" w:hAnsi="Roboto Light" w:cs="Arial"/>
          <w:color w:val="000000"/>
          <w:szCs w:val="24"/>
        </w:rPr>
        <w:t>, traguardi</w:t>
      </w:r>
      <w:r w:rsidRPr="007669CB">
        <w:rPr>
          <w:rFonts w:ascii="Roboto Light" w:hAnsi="Roboto Light" w:cs="Arial"/>
          <w:color w:val="000000"/>
          <w:szCs w:val="24"/>
        </w:rPr>
        <w:t xml:space="preserve"> altrimenti </w:t>
      </w:r>
      <w:r w:rsidR="00704A72">
        <w:rPr>
          <w:rFonts w:ascii="Roboto Light" w:hAnsi="Roboto Light" w:cs="Arial"/>
          <w:color w:val="000000"/>
          <w:szCs w:val="24"/>
        </w:rPr>
        <w:t xml:space="preserve">troppo impegnativi pedalando </w:t>
      </w:r>
      <w:r w:rsidRPr="007669CB">
        <w:rPr>
          <w:rFonts w:ascii="Roboto Light" w:hAnsi="Roboto Light" w:cs="Arial"/>
          <w:color w:val="000000"/>
          <w:szCs w:val="24"/>
        </w:rPr>
        <w:t>in compagnia di amici o in famiglia.</w:t>
      </w:r>
      <w:r w:rsidR="00704A72">
        <w:rPr>
          <w:rFonts w:ascii="Roboto Light" w:hAnsi="Roboto Light" w:cs="Arial"/>
          <w:color w:val="000000"/>
          <w:szCs w:val="24"/>
        </w:rPr>
        <w:t xml:space="preserve"> Trai percorsi consigliati</w:t>
      </w:r>
      <w:r w:rsidR="00EF40CF">
        <w:rPr>
          <w:rFonts w:ascii="Roboto Light" w:hAnsi="Roboto Light" w:cs="Arial"/>
          <w:color w:val="000000"/>
          <w:szCs w:val="24"/>
        </w:rPr>
        <w:t xml:space="preserve"> </w:t>
      </w:r>
      <w:r w:rsidR="00704A72">
        <w:rPr>
          <w:rFonts w:ascii="Roboto Light" w:hAnsi="Roboto Light" w:cs="Arial"/>
          <w:color w:val="000000"/>
          <w:szCs w:val="24"/>
        </w:rPr>
        <w:t>di media difficoltà ecco il Trail di malga Campo in Val di Sole che regala panorami dalle Dolomiti di Brenta alle cime del Gruppo del Cevedale. In Val di Fassa invece, la Val Nicolò</w:t>
      </w:r>
      <w:r w:rsidR="00EF40CF">
        <w:rPr>
          <w:rFonts w:ascii="Roboto Light" w:hAnsi="Roboto Light" w:cs="Arial"/>
          <w:color w:val="000000"/>
          <w:szCs w:val="24"/>
        </w:rPr>
        <w:t xml:space="preserve"> </w:t>
      </w:r>
      <w:r w:rsidR="00704A72">
        <w:rPr>
          <w:rFonts w:ascii="Roboto Light" w:hAnsi="Roboto Light" w:cs="Arial"/>
          <w:color w:val="000000"/>
          <w:szCs w:val="24"/>
        </w:rPr>
        <w:t>si può percorrere per intero</w:t>
      </w:r>
      <w:r w:rsidR="00EF40CF">
        <w:rPr>
          <w:rFonts w:ascii="Roboto Light" w:hAnsi="Roboto Light" w:cs="Arial"/>
          <w:color w:val="000000"/>
          <w:szCs w:val="24"/>
        </w:rPr>
        <w:t xml:space="preserve"> </w:t>
      </w:r>
      <w:r w:rsidR="00704A72">
        <w:rPr>
          <w:rFonts w:ascii="Roboto Light" w:hAnsi="Roboto Light" w:cs="Arial"/>
          <w:color w:val="000000"/>
          <w:szCs w:val="24"/>
        </w:rPr>
        <w:t>fino alla Baita alle cascate percorrendo la “Strada dei Rusci”,</w:t>
      </w:r>
      <w:r w:rsidR="00FA3AB8">
        <w:rPr>
          <w:rFonts w:ascii="Roboto Light" w:hAnsi="Roboto Light" w:cs="Arial"/>
          <w:color w:val="000000"/>
          <w:szCs w:val="24"/>
        </w:rPr>
        <w:t xml:space="preserve"> una strada militare austroungarica costruita dai</w:t>
      </w:r>
      <w:r w:rsidR="00704A72">
        <w:rPr>
          <w:rFonts w:ascii="Roboto Light" w:hAnsi="Roboto Light" w:cs="Arial"/>
          <w:color w:val="000000"/>
          <w:szCs w:val="24"/>
        </w:rPr>
        <w:t xml:space="preserve"> prigionieri</w:t>
      </w:r>
      <w:r w:rsidR="00EF40CF">
        <w:rPr>
          <w:rFonts w:ascii="Roboto Light" w:hAnsi="Roboto Light" w:cs="Arial"/>
          <w:color w:val="000000"/>
          <w:szCs w:val="24"/>
        </w:rPr>
        <w:t xml:space="preserve"> </w:t>
      </w:r>
      <w:r w:rsidR="00704A72">
        <w:rPr>
          <w:rFonts w:ascii="Roboto Light" w:hAnsi="Roboto Light" w:cs="Arial"/>
          <w:color w:val="000000"/>
          <w:szCs w:val="24"/>
        </w:rPr>
        <w:t>russi trasferiti sul fronte</w:t>
      </w:r>
      <w:r w:rsidR="00EF40CF">
        <w:rPr>
          <w:rFonts w:ascii="Roboto Light" w:hAnsi="Roboto Light" w:cs="Arial"/>
          <w:color w:val="000000"/>
          <w:szCs w:val="24"/>
        </w:rPr>
        <w:t xml:space="preserve"> </w:t>
      </w:r>
      <w:r w:rsidR="00704A72">
        <w:rPr>
          <w:rFonts w:ascii="Roboto Light" w:hAnsi="Roboto Light" w:cs="Arial"/>
          <w:color w:val="000000"/>
          <w:szCs w:val="24"/>
        </w:rPr>
        <w:t>delle Dolomiti durante la Grande Guerra</w:t>
      </w:r>
      <w:r w:rsidR="00FA3AB8">
        <w:rPr>
          <w:rFonts w:ascii="Roboto Light" w:hAnsi="Roboto Light" w:cs="Arial"/>
          <w:color w:val="000000"/>
          <w:szCs w:val="24"/>
        </w:rPr>
        <w:t>.</w:t>
      </w:r>
      <w:r w:rsidR="00EF40CF">
        <w:rPr>
          <w:rFonts w:ascii="Roboto Light" w:hAnsi="Roboto Light" w:cs="Arial"/>
          <w:color w:val="000000"/>
          <w:szCs w:val="24"/>
        </w:rPr>
        <w:t xml:space="preserve"> </w:t>
      </w:r>
      <w:r w:rsidR="00FA3AB8">
        <w:rPr>
          <w:rFonts w:ascii="Roboto Light" w:hAnsi="Roboto Light" w:cs="Arial"/>
          <w:color w:val="000000"/>
          <w:szCs w:val="24"/>
        </w:rPr>
        <w:t>Si</w:t>
      </w:r>
      <w:r w:rsidR="00EF40CF">
        <w:rPr>
          <w:rFonts w:ascii="Roboto Light" w:hAnsi="Roboto Light" w:cs="Arial"/>
          <w:color w:val="000000"/>
          <w:szCs w:val="24"/>
        </w:rPr>
        <w:t xml:space="preserve"> </w:t>
      </w:r>
      <w:r w:rsidR="00FA3AB8">
        <w:rPr>
          <w:rFonts w:ascii="Roboto Light" w:hAnsi="Roboto Light" w:cs="Arial"/>
          <w:color w:val="000000"/>
          <w:szCs w:val="24"/>
        </w:rPr>
        <w:t>rievoca la storia anche percorrendo il Tour dei Forti in Alpe Cimbra,</w:t>
      </w:r>
      <w:r w:rsidR="00EF40CF">
        <w:rPr>
          <w:rFonts w:ascii="Roboto Light" w:hAnsi="Roboto Light" w:cs="Arial"/>
          <w:color w:val="000000"/>
          <w:szCs w:val="24"/>
        </w:rPr>
        <w:t xml:space="preserve"> </w:t>
      </w:r>
      <w:r w:rsidR="00FA3AB8">
        <w:rPr>
          <w:rFonts w:ascii="Roboto Light" w:hAnsi="Roboto Light" w:cs="Arial"/>
          <w:color w:val="000000"/>
          <w:szCs w:val="24"/>
        </w:rPr>
        <w:t xml:space="preserve">pedalando tra le fortezze austroungariche erette a difesa degli altipiani meridionali. Il Tour fra castelli e meleti si percorre in val di Non, </w:t>
      </w:r>
      <w:r w:rsidR="001247C2" w:rsidRPr="001247C2">
        <w:rPr>
          <w:rFonts w:ascii="Roboto Light" w:hAnsi="Roboto Light" w:cs="Arial"/>
          <w:color w:val="000000"/>
          <w:szCs w:val="24"/>
        </w:rPr>
        <w:t>ammirando Castel Cles, Castel Nanno e Castel Valer</w:t>
      </w:r>
      <w:r w:rsidR="001247C2">
        <w:rPr>
          <w:rFonts w:ascii="Roboto Light" w:hAnsi="Roboto Light" w:cs="Arial"/>
          <w:color w:val="000000"/>
          <w:szCs w:val="24"/>
        </w:rPr>
        <w:t>. Il Giro dei laghi è in Valsugana; aggira prima il Lago di Levico e, una volta raggiunta Pergine, si dirige verso il Lago di Caldonazzo</w:t>
      </w:r>
      <w:r w:rsidR="00EF40CF">
        <w:rPr>
          <w:rFonts w:ascii="Roboto Light" w:hAnsi="Roboto Light" w:cs="Arial"/>
          <w:color w:val="000000"/>
          <w:szCs w:val="24"/>
        </w:rPr>
        <w:t xml:space="preserve"> </w:t>
      </w:r>
      <w:r w:rsidR="001247C2">
        <w:rPr>
          <w:rFonts w:ascii="Roboto Light" w:hAnsi="Roboto Light" w:cs="Arial"/>
          <w:color w:val="000000"/>
          <w:szCs w:val="24"/>
        </w:rPr>
        <w:t>percorrendo la ciclabile lungo la sponda occidentale. Da un altro lago, infine,</w:t>
      </w:r>
      <w:r w:rsidR="00EF40CF">
        <w:rPr>
          <w:rFonts w:ascii="Roboto Light" w:hAnsi="Roboto Light" w:cs="Arial"/>
          <w:color w:val="000000"/>
          <w:szCs w:val="24"/>
        </w:rPr>
        <w:t xml:space="preserve"> </w:t>
      </w:r>
      <w:r w:rsidR="001247C2">
        <w:rPr>
          <w:rFonts w:ascii="Roboto Light" w:hAnsi="Roboto Light" w:cs="Arial"/>
          <w:color w:val="000000"/>
          <w:szCs w:val="24"/>
        </w:rPr>
        <w:t>quello di Molveno ai piedi delle Dolomiti di Brenta,</w:t>
      </w:r>
      <w:r w:rsidR="00EF40CF">
        <w:rPr>
          <w:rFonts w:ascii="Roboto Light" w:hAnsi="Roboto Light" w:cs="Arial"/>
          <w:color w:val="000000"/>
          <w:szCs w:val="24"/>
        </w:rPr>
        <w:t xml:space="preserve"> </w:t>
      </w:r>
      <w:r w:rsidR="001247C2">
        <w:rPr>
          <w:rFonts w:ascii="Roboto Light" w:hAnsi="Roboto Light" w:cs="Arial"/>
          <w:color w:val="000000"/>
          <w:szCs w:val="24"/>
        </w:rPr>
        <w:t>si raggiunge la piccola oasi</w:t>
      </w:r>
      <w:r w:rsidR="00EF40CF">
        <w:rPr>
          <w:rFonts w:ascii="Roboto Light" w:hAnsi="Roboto Light" w:cs="Arial"/>
          <w:color w:val="000000"/>
          <w:szCs w:val="24"/>
        </w:rPr>
        <w:t xml:space="preserve"> </w:t>
      </w:r>
      <w:r w:rsidR="001247C2">
        <w:rPr>
          <w:rFonts w:ascii="Roboto Light" w:hAnsi="Roboto Light" w:cs="Arial"/>
          <w:color w:val="000000"/>
          <w:szCs w:val="24"/>
        </w:rPr>
        <w:t>di Nembia, un itinerario</w:t>
      </w:r>
      <w:r w:rsidR="00EF40CF">
        <w:rPr>
          <w:rFonts w:ascii="Roboto Light" w:hAnsi="Roboto Light" w:cs="Arial"/>
          <w:color w:val="000000"/>
          <w:szCs w:val="24"/>
        </w:rPr>
        <w:t xml:space="preserve"> </w:t>
      </w:r>
      <w:r w:rsidR="001247C2">
        <w:rPr>
          <w:rFonts w:ascii="Roboto Light" w:hAnsi="Roboto Light" w:cs="Arial"/>
          <w:color w:val="000000"/>
          <w:szCs w:val="24"/>
        </w:rPr>
        <w:t>davvero alla portata di</w:t>
      </w:r>
      <w:r w:rsidR="00EF40CF">
        <w:rPr>
          <w:rFonts w:ascii="Roboto Light" w:hAnsi="Roboto Light" w:cs="Arial"/>
          <w:color w:val="000000"/>
          <w:szCs w:val="24"/>
        </w:rPr>
        <w:t xml:space="preserve"> </w:t>
      </w:r>
      <w:r w:rsidR="001247C2">
        <w:rPr>
          <w:rFonts w:ascii="Roboto Light" w:hAnsi="Roboto Light" w:cs="Arial"/>
          <w:color w:val="000000"/>
          <w:szCs w:val="24"/>
        </w:rPr>
        <w:t>tutti.</w:t>
      </w:r>
    </w:p>
    <w:p w14:paraId="70C2DBA5" w14:textId="77777777" w:rsidR="007669CB" w:rsidRDefault="007669CB" w:rsidP="003924EC">
      <w:pPr>
        <w:jc w:val="center"/>
        <w:rPr>
          <w:rFonts w:ascii="Roboto Light" w:hAnsi="Roboto Light" w:cs="Arial"/>
          <w:b/>
          <w:bCs/>
          <w:color w:val="000000"/>
          <w:szCs w:val="24"/>
        </w:rPr>
      </w:pPr>
    </w:p>
    <w:p w14:paraId="25EBE982" w14:textId="11AB2A0F" w:rsidR="003924EC" w:rsidRPr="00007FBA" w:rsidRDefault="003924EC" w:rsidP="003924EC">
      <w:pPr>
        <w:jc w:val="center"/>
        <w:rPr>
          <w:rFonts w:ascii="Roboto Light" w:hAnsi="Roboto Light" w:cs="Arial"/>
          <w:b/>
          <w:bCs/>
          <w:color w:val="000000"/>
          <w:szCs w:val="24"/>
        </w:rPr>
      </w:pPr>
      <w:hyperlink r:id="rId10" w:history="1">
        <w:r w:rsidRPr="001247C2">
          <w:rPr>
            <w:rStyle w:val="Collegamentoipertestuale"/>
            <w:rFonts w:ascii="Roboto Light" w:hAnsi="Roboto Light" w:cs="Arial"/>
            <w:b/>
            <w:bCs/>
            <w:szCs w:val="24"/>
          </w:rPr>
          <w:t>Pedalando tra cantine e borghi del vino</w:t>
        </w:r>
      </w:hyperlink>
    </w:p>
    <w:p w14:paraId="6669E9BB" w14:textId="610B3147" w:rsidR="003924EC" w:rsidRPr="00007FBA" w:rsidRDefault="003924EC" w:rsidP="003924EC">
      <w:pPr>
        <w:jc w:val="both"/>
        <w:rPr>
          <w:rFonts w:ascii="Roboto Light" w:hAnsi="Roboto Light" w:cs="Arial"/>
          <w:szCs w:val="24"/>
        </w:rPr>
      </w:pPr>
      <w:r w:rsidRPr="00007FBA">
        <w:rPr>
          <w:rFonts w:ascii="Roboto Light" w:hAnsi="Roboto Light" w:cs="Arial"/>
          <w:color w:val="000000"/>
          <w:szCs w:val="24"/>
        </w:rPr>
        <w:lastRenderedPageBreak/>
        <w:t xml:space="preserve">A nord di Trento, nella </w:t>
      </w:r>
      <w:r w:rsidRPr="00007FBA">
        <w:rPr>
          <w:rFonts w:ascii="Roboto Light" w:hAnsi="Roboto Light" w:cs="Arial"/>
          <w:b/>
          <w:bCs/>
          <w:color w:val="000000"/>
          <w:szCs w:val="24"/>
        </w:rPr>
        <w:t>Piana Rotaliana</w:t>
      </w:r>
      <w:r w:rsidRPr="00007FBA">
        <w:rPr>
          <w:rFonts w:ascii="Roboto Light" w:hAnsi="Roboto Light" w:cs="Arial"/>
          <w:color w:val="000000"/>
          <w:szCs w:val="24"/>
        </w:rPr>
        <w:t xml:space="preserve">, sul fondovalle e sulle colline orientali si producono da secoli vini dalla forte personalità a cominciare dal Teroldego Rotaliano DOC, ma anche </w:t>
      </w:r>
      <w:r w:rsidRPr="00007FBA">
        <w:rPr>
          <w:rFonts w:ascii="Roboto Light" w:hAnsi="Roboto Light" w:cs="Arial"/>
          <w:szCs w:val="24"/>
        </w:rPr>
        <w:t>Nosiola e Müller Thurgau</w:t>
      </w:r>
      <w:r w:rsidRPr="00007FBA">
        <w:rPr>
          <w:rFonts w:ascii="Roboto Light" w:hAnsi="Roboto Light" w:cs="Arial"/>
          <w:color w:val="000000"/>
          <w:szCs w:val="24"/>
        </w:rPr>
        <w:t xml:space="preserve">. Questo territorio è al centro di una originale proposta di cicloturismo grazie ad un itinerario in bici che ne tocca i luoghi più suggestivi, attraversa vigneti, fiumi, risale colline panoramiche, raggiungendo borghi, cantine, masi storici e agriturismi, dove scoprire i sapori dell’enogastronomia trentina. Il </w:t>
      </w:r>
      <w:r w:rsidRPr="00007FBA">
        <w:rPr>
          <w:rFonts w:ascii="Roboto Light" w:hAnsi="Roboto Light" w:cs="Arial"/>
          <w:b/>
          <w:bCs/>
          <w:color w:val="000000"/>
          <w:szCs w:val="24"/>
        </w:rPr>
        <w:t>Giro del Vino 50</w:t>
      </w:r>
      <w:r w:rsidRPr="00007FBA">
        <w:rPr>
          <w:rFonts w:ascii="Roboto Light" w:hAnsi="Roboto Light" w:cs="Arial"/>
          <w:color w:val="000000"/>
          <w:szCs w:val="24"/>
        </w:rPr>
        <w:t xml:space="preserve"> si immerge per circa 50 km nella Piana Rotaliana e a</w:t>
      </w:r>
      <w:r w:rsidRPr="00007FBA">
        <w:rPr>
          <w:rFonts w:ascii="Roboto Light" w:hAnsi="Roboto Light" w:cs="Arial"/>
          <w:szCs w:val="24"/>
        </w:rPr>
        <w:t xml:space="preserve">bbraccia tutti i 6 borghi del territorio, con sconfinamenti a nord verso l’Alto Adige e a est verso la Valle di Cembra. Si compone di due anelli: quello nord, pianeggiante, e quello sud attraverso la fascia collinare, con salite e più dislivelli, ma più panoramico. </w:t>
      </w:r>
      <w:r w:rsidR="00706EA9">
        <w:rPr>
          <w:rFonts w:ascii="Roboto Light" w:hAnsi="Roboto Light" w:cs="Arial"/>
          <w:szCs w:val="24"/>
        </w:rPr>
        <w:t xml:space="preserve">Tappe segnate dalle </w:t>
      </w:r>
      <w:r w:rsidRPr="00007FBA">
        <w:rPr>
          <w:rFonts w:ascii="Roboto Light" w:hAnsi="Roboto Light" w:cs="Arial"/>
          <w:szCs w:val="24"/>
        </w:rPr>
        <w:t>oltre 50 cantine lungo il percorso. Dalle piccole aziende familiari alle cantine sociali, è possibile prenotare visit</w:t>
      </w:r>
      <w:r w:rsidR="00706EA9">
        <w:rPr>
          <w:rFonts w:ascii="Roboto Light" w:hAnsi="Roboto Light" w:cs="Arial"/>
          <w:szCs w:val="24"/>
        </w:rPr>
        <w:t>e</w:t>
      </w:r>
      <w:r w:rsidRPr="00007FBA">
        <w:rPr>
          <w:rFonts w:ascii="Roboto Light" w:hAnsi="Roboto Light" w:cs="Arial"/>
          <w:szCs w:val="24"/>
        </w:rPr>
        <w:t xml:space="preserve"> guidat</w:t>
      </w:r>
      <w:r w:rsidR="00706EA9">
        <w:rPr>
          <w:rFonts w:ascii="Roboto Light" w:hAnsi="Roboto Light" w:cs="Arial"/>
          <w:szCs w:val="24"/>
        </w:rPr>
        <w:t>e</w:t>
      </w:r>
      <w:r w:rsidRPr="00007FBA">
        <w:rPr>
          <w:rFonts w:ascii="Roboto Light" w:hAnsi="Roboto Light" w:cs="Arial"/>
          <w:szCs w:val="24"/>
        </w:rPr>
        <w:t xml:space="preserve"> e degustazion</w:t>
      </w:r>
      <w:r w:rsidR="00706EA9">
        <w:rPr>
          <w:rFonts w:ascii="Roboto Light" w:hAnsi="Roboto Light" w:cs="Arial"/>
          <w:szCs w:val="24"/>
        </w:rPr>
        <w:t>i</w:t>
      </w:r>
      <w:r w:rsidRPr="00007FBA">
        <w:rPr>
          <w:rFonts w:ascii="Roboto Light" w:hAnsi="Roboto Light" w:cs="Arial"/>
          <w:szCs w:val="24"/>
        </w:rPr>
        <w:t xml:space="preserve">. </w:t>
      </w:r>
    </w:p>
    <w:p w14:paraId="4B107604" w14:textId="264CE03B" w:rsidR="003924EC" w:rsidRPr="001247C2" w:rsidRDefault="001247C2" w:rsidP="003924EC">
      <w:pPr>
        <w:jc w:val="center"/>
        <w:rPr>
          <w:rFonts w:ascii="Roboto Light" w:hAnsi="Roboto Light"/>
          <w:b/>
          <w:bCs/>
          <w:szCs w:val="24"/>
        </w:rPr>
      </w:pPr>
      <w:hyperlink r:id="rId11" w:history="1">
        <w:r w:rsidRPr="001247C2">
          <w:rPr>
            <w:rStyle w:val="Collegamentoipertestuale"/>
            <w:rFonts w:ascii="Roboto Light" w:hAnsi="Roboto Light" w:cs="Arial"/>
            <w:b/>
            <w:bCs/>
            <w:szCs w:val="24"/>
          </w:rPr>
          <w:t>Hike &amp; Bike Pinè</w:t>
        </w:r>
      </w:hyperlink>
    </w:p>
    <w:p w14:paraId="6F8E3156" w14:textId="3084E898" w:rsidR="003924EC" w:rsidRPr="00007FBA" w:rsidRDefault="003924EC" w:rsidP="003924EC">
      <w:pPr>
        <w:jc w:val="both"/>
        <w:rPr>
          <w:rFonts w:ascii="Roboto Light" w:hAnsi="Roboto Light" w:cs="Arial"/>
          <w:szCs w:val="24"/>
        </w:rPr>
      </w:pPr>
      <w:r w:rsidRPr="001247C2">
        <w:rPr>
          <w:rFonts w:ascii="Roboto Light" w:hAnsi="Roboto Light" w:cs="Arial"/>
          <w:szCs w:val="24"/>
        </w:rPr>
        <w:t>L’Altopiano di Piné</w:t>
      </w:r>
      <w:r w:rsidRPr="00007FBA">
        <w:rPr>
          <w:rFonts w:ascii="Roboto Light" w:hAnsi="Roboto Light" w:cs="Arial"/>
          <w:szCs w:val="24"/>
        </w:rPr>
        <w:t xml:space="preserve"> è percorso da una ricca rete di vie sterrate, strade forestali e sentieri, circa 200 km di itinerari che attraversano boschi e luoghi naturali suggestivi, ma anche salite e discese sorprendenti che permettono di mettersi alla prova, sfidare le proprie capacità e divertirsi con un pizzico di adrenalina. </w:t>
      </w:r>
      <w:bookmarkStart w:id="1" w:name="_Hlk200029384"/>
      <w:r w:rsidRPr="001247C2">
        <w:rPr>
          <w:rFonts w:ascii="Roboto Light" w:hAnsi="Roboto Light" w:cs="Arial"/>
          <w:b/>
          <w:bCs/>
          <w:szCs w:val="24"/>
        </w:rPr>
        <w:t>Hike &amp; Bike Pinè</w:t>
      </w:r>
      <w:bookmarkEnd w:id="1"/>
      <w:r w:rsidRPr="00007FBA">
        <w:rPr>
          <w:rFonts w:ascii="Roboto Light" w:hAnsi="Roboto Light"/>
          <w:szCs w:val="24"/>
        </w:rPr>
        <w:t xml:space="preserve"> è il nome del</w:t>
      </w:r>
      <w:r w:rsidRPr="00007FBA">
        <w:rPr>
          <w:rFonts w:ascii="Roboto Light" w:hAnsi="Roboto Light" w:cs="Arial"/>
          <w:szCs w:val="24"/>
        </w:rPr>
        <w:t xml:space="preserve"> progetto che ha mappato questi itinerari, di varia lunghezza e difficoltà su tutto l’Altopiano, toccando anche punti panoramici e luoghi di interesse culturale e naturalistico. Il </w:t>
      </w:r>
      <w:r w:rsidRPr="00007FBA">
        <w:rPr>
          <w:rFonts w:ascii="Roboto Light" w:hAnsi="Roboto Light" w:cs="Arial"/>
          <w:b/>
          <w:bCs/>
          <w:szCs w:val="24"/>
        </w:rPr>
        <w:t>Dosso di Costalta</w:t>
      </w:r>
      <w:r w:rsidRPr="00007FBA">
        <w:rPr>
          <w:rFonts w:ascii="Roboto Light" w:hAnsi="Roboto Light" w:cs="Arial"/>
          <w:szCs w:val="24"/>
        </w:rPr>
        <w:t>, ad esempio, 1955 m, è un balcone sull’Altopiano e le cime del Trentino, da raggiungere a piedi o in bici, lungo strade forestali e sentiero nel tratto finale partendo dalla località Fovi</w:t>
      </w:r>
      <w:r w:rsidR="00EF40CF">
        <w:rPr>
          <w:rFonts w:ascii="Roboto Light" w:hAnsi="Roboto Light" w:cs="Arial"/>
          <w:szCs w:val="24"/>
        </w:rPr>
        <w:t xml:space="preserve"> sopra Miola di Pinè</w:t>
      </w:r>
      <w:r w:rsidRPr="00007FBA">
        <w:rPr>
          <w:rFonts w:ascii="Roboto Light" w:hAnsi="Roboto Light" w:cs="Arial"/>
          <w:szCs w:val="24"/>
        </w:rPr>
        <w:t>. Per scegliere l’itinerario più adatto al proprio livello c’è anche l’app</w:t>
      </w:r>
      <w:r w:rsidRPr="00007FBA">
        <w:rPr>
          <w:rFonts w:ascii="Roboto Light" w:hAnsi="Roboto Light" w:cs="Arial"/>
          <w:b/>
          <w:bCs/>
          <w:szCs w:val="24"/>
        </w:rPr>
        <w:t xml:space="preserve"> </w:t>
      </w:r>
      <w:hyperlink r:id="rId12" w:history="1">
        <w:r w:rsidRPr="00007FBA">
          <w:rPr>
            <w:rStyle w:val="Collegamentoipertestuale"/>
            <w:rFonts w:ascii="Roboto Light" w:hAnsi="Roboto Light" w:cs="Arial"/>
            <w:b/>
            <w:bCs/>
            <w:szCs w:val="24"/>
          </w:rPr>
          <w:t>Moviebike</w:t>
        </w:r>
      </w:hyperlink>
      <w:r w:rsidRPr="00007FBA">
        <w:rPr>
          <w:rFonts w:ascii="Roboto Light" w:hAnsi="Roboto Light" w:cs="Arial"/>
          <w:szCs w:val="24"/>
        </w:rPr>
        <w:t xml:space="preserve"> - scaricabile gratuitamente - con l’elenco degli itinerari e le informazioni essenziali sui percorsi. </w:t>
      </w:r>
    </w:p>
    <w:p w14:paraId="3D07A3C8" w14:textId="77777777" w:rsidR="003924EC" w:rsidRPr="00007FBA" w:rsidRDefault="003924EC" w:rsidP="003924EC">
      <w:pPr>
        <w:jc w:val="both"/>
        <w:rPr>
          <w:rFonts w:ascii="Roboto Light" w:hAnsi="Roboto Light" w:cs="Arial"/>
          <w:color w:val="FF0000"/>
          <w:szCs w:val="24"/>
        </w:rPr>
      </w:pPr>
    </w:p>
    <w:p w14:paraId="596A8A91" w14:textId="77777777" w:rsidR="003924EC" w:rsidRPr="00007FBA" w:rsidRDefault="003924EC" w:rsidP="003924EC">
      <w:pPr>
        <w:jc w:val="center"/>
        <w:rPr>
          <w:rFonts w:ascii="Roboto Light" w:hAnsi="Roboto Light"/>
          <w:b/>
          <w:bCs/>
          <w:szCs w:val="24"/>
        </w:rPr>
      </w:pPr>
      <w:r w:rsidRPr="00007FBA">
        <w:rPr>
          <w:rFonts w:ascii="Roboto Light" w:hAnsi="Roboto Light"/>
          <w:b/>
          <w:bCs/>
          <w:szCs w:val="24"/>
        </w:rPr>
        <w:t>In Valsugana sui percorsi di Tesino Lagorai Bike</w:t>
      </w:r>
    </w:p>
    <w:p w14:paraId="6752B5EA" w14:textId="75DBE502" w:rsidR="003924EC" w:rsidRPr="00007FBA" w:rsidRDefault="003924EC" w:rsidP="003924EC">
      <w:pPr>
        <w:jc w:val="both"/>
        <w:rPr>
          <w:rFonts w:ascii="Roboto Light" w:hAnsi="Roboto Light"/>
          <w:szCs w:val="24"/>
        </w:rPr>
      </w:pPr>
      <w:r w:rsidRPr="00007FBA">
        <w:rPr>
          <w:rFonts w:ascii="Roboto Light" w:hAnsi="Roboto Light"/>
          <w:szCs w:val="24"/>
        </w:rPr>
        <w:t>Sede di tappa del Giro Women 2025 il Tesino è il luogo ideale per gli amanti della mountain bike: strade forestali, sentieri nel bosco, salite più o meno impegnative, dolci pendii nel verde ed entusiasmanti discese di diverso livello di difficoltà. In</w:t>
      </w:r>
      <w:r>
        <w:rPr>
          <w:rFonts w:ascii="Roboto Light" w:hAnsi="Roboto Light"/>
          <w:szCs w:val="24"/>
        </w:rPr>
        <w:t xml:space="preserve"> </w:t>
      </w:r>
      <w:r w:rsidRPr="00007FBA">
        <w:rPr>
          <w:rFonts w:ascii="Roboto Light" w:hAnsi="Roboto Light"/>
          <w:szCs w:val="24"/>
        </w:rPr>
        <w:t xml:space="preserve">particolare gli appassionati possono percorrere i 10 itinerari di </w:t>
      </w:r>
      <w:r w:rsidRPr="00007FBA">
        <w:rPr>
          <w:rFonts w:ascii="Roboto Light" w:hAnsi="Roboto Light"/>
          <w:b/>
          <w:bCs/>
          <w:szCs w:val="24"/>
        </w:rPr>
        <w:t>Tesino Lagorai Bike,</w:t>
      </w:r>
      <w:r w:rsidRPr="00007FBA">
        <w:rPr>
          <w:rFonts w:ascii="Roboto Light" w:hAnsi="Roboto Light"/>
          <w:szCs w:val="24"/>
        </w:rPr>
        <w:t xml:space="preserve"> un viaggio su due ruote alla scoperta della natura selvaggia di questa porzione di Trentino. Una rete di 170 km, dai 600 metri ai 2.070 metri di quota, tour ad anello per ogni livello di allenamento su percorsi completamente tabellati e con tracciati gpx disponibili (oltre ad una mappa in scala 1:20.000 in vendita presso gli uffici APT). Alcune strutture ricettive noleggiano direttamente mtb ed e-bike ed è anche possibile prenotare escursioni guidate con accompagnatore. </w:t>
      </w:r>
    </w:p>
    <w:p w14:paraId="6B19B8A8" w14:textId="77777777" w:rsidR="003924EC" w:rsidRPr="00007FBA" w:rsidRDefault="003924EC" w:rsidP="003924EC">
      <w:pPr>
        <w:jc w:val="center"/>
        <w:rPr>
          <w:rFonts w:ascii="Roboto Light" w:hAnsi="Roboto Light" w:cs="Arial"/>
          <w:b/>
          <w:bCs/>
          <w:szCs w:val="24"/>
        </w:rPr>
      </w:pPr>
      <w:r w:rsidRPr="00007FBA">
        <w:rPr>
          <w:rFonts w:ascii="Roboto Light" w:hAnsi="Roboto Light" w:cs="Arial"/>
          <w:b/>
          <w:bCs/>
          <w:szCs w:val="24"/>
        </w:rPr>
        <w:br/>
        <w:t>Scalatori, tocca a voi!</w:t>
      </w:r>
    </w:p>
    <w:p w14:paraId="54CDFF63" w14:textId="6582473D" w:rsidR="003924EC" w:rsidRPr="00007FBA" w:rsidRDefault="003924EC" w:rsidP="003924EC">
      <w:pPr>
        <w:jc w:val="both"/>
        <w:rPr>
          <w:rFonts w:ascii="Roboto Light" w:hAnsi="Roboto Light" w:cs="Arial"/>
          <w:szCs w:val="24"/>
        </w:rPr>
      </w:pPr>
      <w:r w:rsidRPr="00007FBA">
        <w:rPr>
          <w:rFonts w:ascii="Roboto Light" w:hAnsi="Roboto Light" w:cs="Arial"/>
          <w:szCs w:val="24"/>
        </w:rPr>
        <w:t xml:space="preserve">Il </w:t>
      </w:r>
      <w:hyperlink r:id="rId13" w:history="1">
        <w:r w:rsidRPr="00007FBA">
          <w:rPr>
            <w:rStyle w:val="Collegamentoipertestuale"/>
            <w:rFonts w:ascii="Roboto Light" w:hAnsi="Roboto Light" w:cs="Arial"/>
            <w:b/>
            <w:bCs/>
            <w:szCs w:val="24"/>
          </w:rPr>
          <w:t>Passo S. Barbara</w:t>
        </w:r>
      </w:hyperlink>
      <w:r w:rsidRPr="00007FBA">
        <w:rPr>
          <w:rFonts w:ascii="Roboto Light" w:hAnsi="Roboto Light" w:cs="Arial"/>
          <w:b/>
          <w:bCs/>
          <w:szCs w:val="24"/>
        </w:rPr>
        <w:t xml:space="preserve"> </w:t>
      </w:r>
      <w:r w:rsidRPr="00007FBA">
        <w:rPr>
          <w:rFonts w:ascii="Roboto Light" w:hAnsi="Roboto Light" w:cs="Arial"/>
          <w:szCs w:val="24"/>
        </w:rPr>
        <w:t xml:space="preserve">e la </w:t>
      </w:r>
      <w:hyperlink r:id="rId14" w:history="1">
        <w:r w:rsidRPr="00007FBA">
          <w:rPr>
            <w:rStyle w:val="Collegamentoipertestuale"/>
            <w:rFonts w:ascii="Roboto Light" w:hAnsi="Roboto Light" w:cs="Arial"/>
            <w:b/>
            <w:bCs/>
            <w:szCs w:val="24"/>
          </w:rPr>
          <w:t>Mori - San Valentino</w:t>
        </w:r>
      </w:hyperlink>
      <w:r w:rsidRPr="00007FBA">
        <w:rPr>
          <w:rFonts w:ascii="Roboto Light" w:hAnsi="Roboto Light" w:cs="Arial"/>
          <w:szCs w:val="24"/>
        </w:rPr>
        <w:t xml:space="preserve">, </w:t>
      </w:r>
      <w:r>
        <w:rPr>
          <w:rFonts w:ascii="Roboto Light" w:hAnsi="Roboto Light" w:cs="Arial"/>
          <w:szCs w:val="24"/>
        </w:rPr>
        <w:t>protagonisti delle tappe</w:t>
      </w:r>
      <w:r w:rsidR="00EF40CF">
        <w:rPr>
          <w:rFonts w:ascii="Roboto Light" w:hAnsi="Roboto Light" w:cs="Arial"/>
          <w:szCs w:val="24"/>
        </w:rPr>
        <w:t xml:space="preserve"> </w:t>
      </w:r>
      <w:r>
        <w:rPr>
          <w:rFonts w:ascii="Roboto Light" w:hAnsi="Roboto Light" w:cs="Arial"/>
          <w:szCs w:val="24"/>
        </w:rPr>
        <w:t>finali d</w:t>
      </w:r>
      <w:r w:rsidRPr="00007FBA">
        <w:rPr>
          <w:rFonts w:ascii="Roboto Light" w:hAnsi="Roboto Light" w:cs="Arial"/>
          <w:szCs w:val="24"/>
        </w:rPr>
        <w:t>el Giro 2025,</w:t>
      </w:r>
      <w:r w:rsidRPr="00007FBA">
        <w:rPr>
          <w:rFonts w:ascii="Roboto Light" w:hAnsi="Roboto Light" w:cs="Arial"/>
          <w:b/>
          <w:bCs/>
          <w:szCs w:val="24"/>
        </w:rPr>
        <w:t xml:space="preserve"> </w:t>
      </w:r>
      <w:r w:rsidRPr="00007FBA">
        <w:rPr>
          <w:rFonts w:ascii="Roboto Light" w:hAnsi="Roboto Light" w:cs="Arial"/>
          <w:szCs w:val="24"/>
        </w:rPr>
        <w:t xml:space="preserve">sono due delle </w:t>
      </w:r>
      <w:hyperlink r:id="rId15" w:history="1">
        <w:r w:rsidRPr="00007FBA">
          <w:rPr>
            <w:rStyle w:val="Collegamentoipertestuale"/>
            <w:rFonts w:ascii="Roboto Light" w:hAnsi="Roboto Light" w:cs="Arial"/>
            <w:b/>
            <w:bCs/>
            <w:szCs w:val="24"/>
          </w:rPr>
          <w:t>23</w:t>
        </w:r>
        <w:r w:rsidRPr="00007FBA">
          <w:rPr>
            <w:rStyle w:val="Collegamentoipertestuale"/>
            <w:rFonts w:ascii="Roboto Light" w:hAnsi="Roboto Light" w:cs="Arial"/>
            <w:szCs w:val="24"/>
          </w:rPr>
          <w:t xml:space="preserve"> </w:t>
        </w:r>
        <w:r w:rsidRPr="00007FBA">
          <w:rPr>
            <w:rStyle w:val="Collegamentoipertestuale"/>
            <w:rFonts w:ascii="Roboto Light" w:hAnsi="Roboto Light" w:cs="Arial"/>
            <w:b/>
            <w:bCs/>
            <w:szCs w:val="24"/>
          </w:rPr>
          <w:t>Salite da Mito</w:t>
        </w:r>
      </w:hyperlink>
      <w:r w:rsidRPr="00007FBA">
        <w:rPr>
          <w:rFonts w:ascii="Roboto Light" w:hAnsi="Roboto Light" w:cs="Arial"/>
          <w:szCs w:val="24"/>
        </w:rPr>
        <w:t xml:space="preserve"> in Trentino, percorsi epici del ciclismo o legati a figure leggendarie di questo sport e ricorrenti nelle edizioni della corsa rosa. Agli appassionati regalano avventure in bici che crescono per intensità ed emozioni ad ogni tornante, man mano che la </w:t>
      </w:r>
      <w:r w:rsidRPr="00007FBA">
        <w:rPr>
          <w:rFonts w:ascii="Roboto Light" w:hAnsi="Roboto Light" w:cs="Arial"/>
          <w:szCs w:val="24"/>
        </w:rPr>
        <w:lastRenderedPageBreak/>
        <w:t>meta si avvicina, e l’orizzonte si allarga sui paesaggi montani più belli a cominciare da quelli dolomitici.</w:t>
      </w:r>
    </w:p>
    <w:p w14:paraId="7DCB6AA1" w14:textId="77777777" w:rsidR="003924EC" w:rsidRPr="00007FBA" w:rsidRDefault="003924EC" w:rsidP="003924EC">
      <w:pPr>
        <w:jc w:val="both"/>
        <w:rPr>
          <w:rFonts w:ascii="Roboto Light" w:hAnsi="Roboto Light"/>
          <w:szCs w:val="24"/>
        </w:rPr>
      </w:pPr>
      <w:r w:rsidRPr="00007FBA">
        <w:rPr>
          <w:rFonts w:ascii="Roboto Light" w:hAnsi="Roboto Light"/>
          <w:szCs w:val="24"/>
        </w:rPr>
        <w:t xml:space="preserve">La </w:t>
      </w:r>
      <w:r w:rsidRPr="00007FBA">
        <w:rPr>
          <w:rFonts w:ascii="Roboto Light" w:hAnsi="Roboto Light"/>
          <w:b/>
          <w:bCs/>
          <w:szCs w:val="24"/>
        </w:rPr>
        <w:t>Valsugana</w:t>
      </w:r>
      <w:r w:rsidRPr="00007FBA">
        <w:rPr>
          <w:rFonts w:ascii="Roboto Light" w:hAnsi="Roboto Light"/>
          <w:szCs w:val="24"/>
        </w:rPr>
        <w:t xml:space="preserve">, da questo punto di vista, offre alcune spettacolari ascese, al centro delle ultime edizioni della gara rosa: la salita del </w:t>
      </w:r>
      <w:hyperlink r:id="rId16" w:history="1">
        <w:r w:rsidRPr="00007FBA">
          <w:rPr>
            <w:rStyle w:val="Collegamentoipertestuale"/>
            <w:rFonts w:ascii="Roboto Light" w:hAnsi="Roboto Light"/>
            <w:b/>
            <w:bCs/>
            <w:szCs w:val="24"/>
          </w:rPr>
          <w:t>Menador</w:t>
        </w:r>
      </w:hyperlink>
      <w:r w:rsidRPr="00007FBA">
        <w:rPr>
          <w:rFonts w:ascii="Roboto Light" w:hAnsi="Roboto Light"/>
          <w:szCs w:val="24"/>
        </w:rPr>
        <w:t xml:space="preserve">, dalla Valsugana agli Altipiani Cimbri, con un percorso spettacolare che serpeggia tra gallerie di guerra, tornanti panoramici affacciati sui laghi di Caldonazzo e Levico, strappi che infiammano i polpacci. Da Levico terme c’è la salita fino a </w:t>
      </w:r>
      <w:hyperlink r:id="rId17" w:history="1">
        <w:r w:rsidRPr="00007FBA">
          <w:rPr>
            <w:rStyle w:val="Collegamentoipertestuale"/>
            <w:rFonts w:ascii="Roboto Light" w:hAnsi="Roboto Light"/>
            <w:b/>
            <w:bCs/>
            <w:szCs w:val="24"/>
          </w:rPr>
          <w:t>Vetriolo terme</w:t>
        </w:r>
      </w:hyperlink>
      <w:r w:rsidRPr="00007FBA">
        <w:rPr>
          <w:rFonts w:ascii="Roboto Light" w:hAnsi="Roboto Light"/>
          <w:szCs w:val="24"/>
        </w:rPr>
        <w:t xml:space="preserve"> ai piedi di Cima Panarotta e ancora </w:t>
      </w:r>
      <w:hyperlink r:id="rId18" w:history="1">
        <w:r w:rsidRPr="00007FBA">
          <w:rPr>
            <w:rStyle w:val="Collegamentoipertestuale"/>
            <w:rFonts w:ascii="Roboto Light" w:hAnsi="Roboto Light"/>
            <w:b/>
            <w:bCs/>
            <w:szCs w:val="24"/>
          </w:rPr>
          <w:t>Passo Manghen</w:t>
        </w:r>
      </w:hyperlink>
      <w:r w:rsidRPr="00007FBA">
        <w:rPr>
          <w:rFonts w:ascii="Roboto Light" w:hAnsi="Roboto Light"/>
          <w:szCs w:val="24"/>
        </w:rPr>
        <w:t xml:space="preserve">, dove ogni tornante spalanca davanti agli occhi la bellezza selvaggia del Lagorai. </w:t>
      </w:r>
    </w:p>
    <w:p w14:paraId="7FC69161" w14:textId="77777777" w:rsidR="003924EC" w:rsidRPr="00007FBA" w:rsidRDefault="003924EC" w:rsidP="003924EC">
      <w:pPr>
        <w:rPr>
          <w:rFonts w:ascii="Roboto Light" w:hAnsi="Roboto Light"/>
          <w:szCs w:val="24"/>
        </w:rPr>
      </w:pPr>
    </w:p>
    <w:p w14:paraId="7FC42FD8" w14:textId="2827BFC8" w:rsidR="003924EC" w:rsidRPr="00007FBA" w:rsidRDefault="003924EC" w:rsidP="003924EC">
      <w:pPr>
        <w:jc w:val="center"/>
        <w:rPr>
          <w:rFonts w:ascii="Roboto Light" w:hAnsi="Roboto Light"/>
          <w:b/>
          <w:bCs/>
          <w:szCs w:val="24"/>
        </w:rPr>
      </w:pPr>
      <w:hyperlink r:id="rId19" w:history="1">
        <w:r w:rsidRPr="00161B3D">
          <w:rPr>
            <w:rStyle w:val="Collegamentoipertestuale"/>
            <w:rFonts w:ascii="Roboto Light" w:hAnsi="Roboto Light"/>
            <w:b/>
            <w:bCs/>
            <w:szCs w:val="24"/>
          </w:rPr>
          <w:t>Una gravel experience per tutti</w:t>
        </w:r>
      </w:hyperlink>
    </w:p>
    <w:p w14:paraId="246C6A2E" w14:textId="5DB97D28" w:rsidR="003924EC" w:rsidRPr="00007FBA" w:rsidRDefault="003924EC" w:rsidP="003924EC">
      <w:pPr>
        <w:jc w:val="both"/>
        <w:rPr>
          <w:rFonts w:ascii="Roboto Light" w:hAnsi="Roboto Light"/>
          <w:szCs w:val="24"/>
        </w:rPr>
      </w:pPr>
      <w:r w:rsidRPr="00007FBA">
        <w:rPr>
          <w:rFonts w:ascii="Roboto Light" w:hAnsi="Roboto Light"/>
          <w:szCs w:val="24"/>
        </w:rPr>
        <w:t xml:space="preserve">Nel </w:t>
      </w:r>
      <w:r w:rsidRPr="00007FBA">
        <w:rPr>
          <w:rFonts w:ascii="Roboto Light" w:hAnsi="Roboto Light"/>
          <w:b/>
          <w:bCs/>
          <w:szCs w:val="24"/>
        </w:rPr>
        <w:t>Garda Trentino</w:t>
      </w:r>
      <w:r w:rsidRPr="00007FBA">
        <w:rPr>
          <w:rFonts w:ascii="Roboto Light" w:hAnsi="Roboto Light"/>
          <w:szCs w:val="24"/>
        </w:rPr>
        <w:t xml:space="preserve">, </w:t>
      </w:r>
      <w:hyperlink r:id="rId20" w:history="1">
        <w:r w:rsidRPr="00007FBA">
          <w:rPr>
            <w:rStyle w:val="Collegamentoipertestuale"/>
            <w:rFonts w:ascii="Roboto Light" w:hAnsi="Roboto Light"/>
            <w:b/>
            <w:bCs/>
            <w:szCs w:val="24"/>
          </w:rPr>
          <w:t>Km0 UNESCO Comano Gravel Experience</w:t>
        </w:r>
      </w:hyperlink>
      <w:r w:rsidRPr="00007FBA">
        <w:rPr>
          <w:rFonts w:ascii="Roboto Light" w:hAnsi="Roboto Light"/>
          <w:szCs w:val="24"/>
        </w:rPr>
        <w:t xml:space="preserve"> è un tour che incarna i valori delle due ruote: sostenibilità, semplicità e contatto con natura e territorio. Questo percorso porta alla scoperta dei sapori della zona di Comano, ma sempre in sella alla propria bici. La partenza in salita può essere faticosa, ma viene ripagata dalla bellezza del paesaggio da Stenico e frazioni; quindi, si scende attraversando la forra del Limarò, raggiungendo la zona del Lomaso, regno della patata di montagna. Si prosegue lungo la verde Val Lomasona, che unisce a borghi contadini tra i più belli d’Italia un piccolo tesoro culinario: il salame alle noci del Bleggio, presidio Slow Food. </w:t>
      </w:r>
    </w:p>
    <w:p w14:paraId="2A54E9BA" w14:textId="77777777" w:rsidR="003924EC" w:rsidRPr="00007FBA" w:rsidRDefault="003924EC" w:rsidP="003924EC">
      <w:pPr>
        <w:jc w:val="both"/>
        <w:rPr>
          <w:rFonts w:ascii="Roboto Light" w:hAnsi="Roboto Light"/>
          <w:szCs w:val="24"/>
        </w:rPr>
      </w:pPr>
      <w:r w:rsidRPr="00007FBA">
        <w:rPr>
          <w:rFonts w:ascii="Roboto Light" w:hAnsi="Roboto Light"/>
          <w:szCs w:val="24"/>
        </w:rPr>
        <w:t xml:space="preserve">In </w:t>
      </w:r>
      <w:hyperlink r:id="rId21" w:history="1">
        <w:r w:rsidRPr="00007FBA">
          <w:rPr>
            <w:rStyle w:val="Collegamentoipertestuale"/>
            <w:rFonts w:ascii="Roboto Light" w:hAnsi="Roboto Light"/>
            <w:b/>
            <w:bCs/>
            <w:szCs w:val="24"/>
          </w:rPr>
          <w:t>Val di Sole</w:t>
        </w:r>
      </w:hyperlink>
      <w:r w:rsidRPr="00007FBA">
        <w:rPr>
          <w:rFonts w:ascii="Roboto Light" w:hAnsi="Roboto Light"/>
          <w:szCs w:val="24"/>
        </w:rPr>
        <w:t xml:space="preserve">, una delle 18 UCI Bike Region, la parola chiave è alpine gravel. Il territorio è riconosciuto quale prima Gravel Destination italiana grazie ai 6 itinerari dedicati alle bici con telaio rinforzato e coperture da 38 mm. Discipline bike che in Val di Sole diventano sempre più inclusive grazie ad un progetto dedicato che ha individuato 6-7 percorsi su sentieri e strade forestali accessibili a tandem e hand bike e anche corsi per le Guide MTB di accompagnamento di persone disabili. </w:t>
      </w:r>
    </w:p>
    <w:p w14:paraId="16973F2B" w14:textId="77777777" w:rsidR="003924EC" w:rsidRDefault="003924EC" w:rsidP="003924EC">
      <w:pPr>
        <w:jc w:val="both"/>
        <w:rPr>
          <w:rFonts w:ascii="Roboto Light" w:hAnsi="Roboto Light"/>
          <w:szCs w:val="24"/>
        </w:rPr>
      </w:pPr>
      <w:r w:rsidRPr="00007FBA">
        <w:rPr>
          <w:rFonts w:ascii="Roboto Light" w:hAnsi="Roboto Light"/>
          <w:szCs w:val="24"/>
        </w:rPr>
        <w:t>Il percorso gravel “bassa valle” è ottimale per testare la qualità del prodotto gravel della Val di Sole grazie alla presenza di tratti di pedalata sulla comoda pista ciclopedonale a fianco al Fiume Noce. È un piacevole itinerario di 49 chilometri con 1000 m di dislivello tra piccoli borghi come Ossana con il Castello San Michele, fitti boschi e soleggiati meleti, in cui non mancheranno splendidi punti panoramici sulla bassa Val di Sole.</w:t>
      </w:r>
    </w:p>
    <w:p w14:paraId="0708855F" w14:textId="0E51578F" w:rsidR="00AA48EF" w:rsidRPr="00007FBA" w:rsidRDefault="00AA48EF" w:rsidP="00AA48EF">
      <w:pPr>
        <w:jc w:val="both"/>
        <w:rPr>
          <w:rFonts w:ascii="Roboto Light" w:hAnsi="Roboto Light"/>
          <w:szCs w:val="24"/>
        </w:rPr>
      </w:pPr>
      <w:r>
        <w:rPr>
          <w:rFonts w:ascii="Roboto Light" w:hAnsi="Roboto Light"/>
          <w:szCs w:val="24"/>
        </w:rPr>
        <w:t xml:space="preserve">In </w:t>
      </w:r>
      <w:r w:rsidRPr="00BF39BE">
        <w:rPr>
          <w:rFonts w:ascii="Roboto Light" w:hAnsi="Roboto Light"/>
          <w:b/>
          <w:bCs/>
          <w:szCs w:val="24"/>
        </w:rPr>
        <w:t>Alpe Cimbra</w:t>
      </w:r>
      <w:r>
        <w:rPr>
          <w:rFonts w:ascii="Roboto Light" w:hAnsi="Roboto Light"/>
          <w:szCs w:val="24"/>
        </w:rPr>
        <w:t xml:space="preserve"> si percorre il </w:t>
      </w:r>
      <w:hyperlink r:id="rId22" w:anchor="dmdtab=oax-tab3" w:history="1">
        <w:r w:rsidRPr="00161B3D">
          <w:rPr>
            <w:rStyle w:val="Collegamentoipertestuale"/>
            <w:rFonts w:ascii="Roboto Light" w:hAnsi="Roboto Light"/>
            <w:b/>
            <w:bCs/>
            <w:szCs w:val="24"/>
          </w:rPr>
          <w:t>Toraro Ring</w:t>
        </w:r>
      </w:hyperlink>
      <w:r>
        <w:rPr>
          <w:rFonts w:ascii="Roboto Light" w:hAnsi="Roboto Light"/>
          <w:szCs w:val="24"/>
        </w:rPr>
        <w:t>, b</w:t>
      </w:r>
      <w:r w:rsidRPr="00AA48EF">
        <w:rPr>
          <w:rFonts w:ascii="Roboto Light" w:hAnsi="Roboto Light"/>
          <w:szCs w:val="24"/>
        </w:rPr>
        <w:t xml:space="preserve">ellissimo itinerario ad anello, molto panoramico, che gira attorno </w:t>
      </w:r>
      <w:r>
        <w:rPr>
          <w:rFonts w:ascii="Roboto Light" w:hAnsi="Roboto Light"/>
          <w:szCs w:val="24"/>
        </w:rPr>
        <w:t>a</w:t>
      </w:r>
      <w:r w:rsidRPr="00AA48EF">
        <w:rPr>
          <w:rFonts w:ascii="Roboto Light" w:hAnsi="Roboto Light"/>
          <w:szCs w:val="24"/>
        </w:rPr>
        <w:t>l monte Toraro. Raggiunge sella Valbona e rientra al Lag</w:t>
      </w:r>
      <w:r>
        <w:rPr>
          <w:rFonts w:ascii="Roboto Light" w:hAnsi="Roboto Light"/>
          <w:szCs w:val="24"/>
        </w:rPr>
        <w:t>hetto</w:t>
      </w:r>
      <w:r w:rsidRPr="00AA48EF">
        <w:rPr>
          <w:rFonts w:ascii="Roboto Light" w:hAnsi="Roboto Light"/>
          <w:szCs w:val="24"/>
        </w:rPr>
        <w:t xml:space="preserve"> </w:t>
      </w:r>
      <w:r>
        <w:rPr>
          <w:rFonts w:ascii="Roboto Light" w:hAnsi="Roboto Light"/>
          <w:szCs w:val="24"/>
        </w:rPr>
        <w:t xml:space="preserve">di Passo </w:t>
      </w:r>
      <w:r w:rsidRPr="00AA48EF">
        <w:rPr>
          <w:rFonts w:ascii="Roboto Light" w:hAnsi="Roboto Light"/>
          <w:szCs w:val="24"/>
        </w:rPr>
        <w:t>Coe</w:t>
      </w:r>
      <w:r>
        <w:rPr>
          <w:rFonts w:ascii="Roboto Light" w:hAnsi="Roboto Light"/>
          <w:szCs w:val="24"/>
        </w:rPr>
        <w:t xml:space="preserve">, con </w:t>
      </w:r>
      <w:r w:rsidRPr="00AA48EF">
        <w:rPr>
          <w:rFonts w:ascii="Roboto Light" w:hAnsi="Roboto Light"/>
          <w:szCs w:val="24"/>
        </w:rPr>
        <w:t>vedute sulle valli veneto-vicentine da incorniciare</w:t>
      </w:r>
      <w:r>
        <w:rPr>
          <w:rFonts w:ascii="Roboto Light" w:hAnsi="Roboto Light"/>
          <w:szCs w:val="24"/>
        </w:rPr>
        <w:t xml:space="preserve"> e </w:t>
      </w:r>
      <w:r w:rsidRPr="00AA48EF">
        <w:rPr>
          <w:rFonts w:ascii="Roboto Light" w:hAnsi="Roboto Light"/>
          <w:szCs w:val="24"/>
        </w:rPr>
        <w:t>un alternarsi di orizzonti e di panorami e</w:t>
      </w:r>
      <w:r w:rsidR="00161B3D">
        <w:rPr>
          <w:rFonts w:ascii="Roboto Light" w:hAnsi="Roboto Light"/>
          <w:szCs w:val="24"/>
        </w:rPr>
        <w:t xml:space="preserve"> </w:t>
      </w:r>
      <w:r w:rsidRPr="00AA48EF">
        <w:rPr>
          <w:rFonts w:ascii="Roboto Light" w:hAnsi="Roboto Light"/>
          <w:szCs w:val="24"/>
        </w:rPr>
        <w:t>scorci tra Trentino e Veneto, che ci fa sentire in un luogo insolito e speciale</w:t>
      </w:r>
      <w:r>
        <w:rPr>
          <w:rFonts w:ascii="Roboto Light" w:hAnsi="Roboto Light"/>
          <w:szCs w:val="24"/>
        </w:rPr>
        <w:t>,</w:t>
      </w:r>
      <w:r w:rsidR="00161B3D">
        <w:rPr>
          <w:rFonts w:ascii="Roboto Light" w:hAnsi="Roboto Light"/>
          <w:szCs w:val="24"/>
        </w:rPr>
        <w:t xml:space="preserve"> </w:t>
      </w:r>
      <w:r>
        <w:rPr>
          <w:rFonts w:ascii="Roboto Light" w:hAnsi="Roboto Light"/>
          <w:szCs w:val="24"/>
        </w:rPr>
        <w:t>dove c</w:t>
      </w:r>
      <w:r w:rsidRPr="00AA48EF">
        <w:rPr>
          <w:rFonts w:ascii="Roboto Light" w:hAnsi="Roboto Light"/>
          <w:szCs w:val="24"/>
        </w:rPr>
        <w:t>amosci, caprioli, aquile e falchi possono essere</w:t>
      </w:r>
      <w:r w:rsidR="00BF39BE">
        <w:rPr>
          <w:rFonts w:ascii="Roboto Light" w:hAnsi="Roboto Light"/>
          <w:szCs w:val="24"/>
        </w:rPr>
        <w:t xml:space="preserve"> </w:t>
      </w:r>
      <w:r w:rsidRPr="00AA48EF">
        <w:rPr>
          <w:rFonts w:ascii="Roboto Light" w:hAnsi="Roboto Light"/>
          <w:szCs w:val="24"/>
        </w:rPr>
        <w:t xml:space="preserve">insoliti quanto inattesi compagni di viaggio. </w:t>
      </w:r>
    </w:p>
    <w:p w14:paraId="442E75C8" w14:textId="1B5F3999" w:rsidR="003924EC" w:rsidRDefault="00BF39BE" w:rsidP="00BF39BE">
      <w:pPr>
        <w:jc w:val="both"/>
        <w:rPr>
          <w:rFonts w:ascii="Roboto Light" w:hAnsi="Roboto Light"/>
          <w:szCs w:val="24"/>
        </w:rPr>
      </w:pPr>
      <w:r>
        <w:rPr>
          <w:rFonts w:ascii="Roboto Light" w:hAnsi="Roboto Light"/>
          <w:szCs w:val="24"/>
        </w:rPr>
        <w:t xml:space="preserve">In </w:t>
      </w:r>
      <w:r w:rsidRPr="00BF39BE">
        <w:rPr>
          <w:rFonts w:ascii="Roboto Light" w:hAnsi="Roboto Light"/>
          <w:b/>
          <w:bCs/>
          <w:szCs w:val="24"/>
        </w:rPr>
        <w:t>Val Vanoi</w:t>
      </w:r>
      <w:r>
        <w:rPr>
          <w:rFonts w:ascii="Roboto Light" w:hAnsi="Roboto Light"/>
          <w:szCs w:val="24"/>
        </w:rPr>
        <w:t>, tra Primiero</w:t>
      </w:r>
      <w:r w:rsidR="00161B3D">
        <w:rPr>
          <w:rFonts w:ascii="Roboto Light" w:hAnsi="Roboto Light"/>
          <w:szCs w:val="24"/>
        </w:rPr>
        <w:t xml:space="preserve"> </w:t>
      </w:r>
      <w:r>
        <w:rPr>
          <w:rFonts w:ascii="Roboto Light" w:hAnsi="Roboto Light"/>
          <w:szCs w:val="24"/>
        </w:rPr>
        <w:t>e</w:t>
      </w:r>
      <w:r w:rsidR="00161B3D">
        <w:rPr>
          <w:rFonts w:ascii="Roboto Light" w:hAnsi="Roboto Light"/>
          <w:szCs w:val="24"/>
        </w:rPr>
        <w:t xml:space="preserve"> </w:t>
      </w:r>
      <w:r>
        <w:rPr>
          <w:rFonts w:ascii="Roboto Light" w:hAnsi="Roboto Light"/>
          <w:szCs w:val="24"/>
        </w:rPr>
        <w:t>Gruppo di Cima d’Asta,</w:t>
      </w:r>
      <w:r w:rsidR="00161B3D">
        <w:rPr>
          <w:rFonts w:ascii="Roboto Light" w:hAnsi="Roboto Light"/>
          <w:szCs w:val="24"/>
        </w:rPr>
        <w:t xml:space="preserve"> </w:t>
      </w:r>
      <w:r>
        <w:rPr>
          <w:rFonts w:ascii="Roboto Light" w:hAnsi="Roboto Light"/>
          <w:szCs w:val="24"/>
        </w:rPr>
        <w:t>si percorre</w:t>
      </w:r>
      <w:r w:rsidR="00161B3D">
        <w:rPr>
          <w:rFonts w:ascii="Roboto Light" w:hAnsi="Roboto Light"/>
          <w:szCs w:val="24"/>
        </w:rPr>
        <w:t xml:space="preserve"> </w:t>
      </w:r>
      <w:r>
        <w:rPr>
          <w:rFonts w:ascii="Roboto Light" w:hAnsi="Roboto Light"/>
          <w:szCs w:val="24"/>
        </w:rPr>
        <w:t>nell’alta</w:t>
      </w:r>
      <w:r w:rsidR="00161B3D">
        <w:rPr>
          <w:rFonts w:ascii="Roboto Light" w:hAnsi="Roboto Light"/>
          <w:szCs w:val="24"/>
        </w:rPr>
        <w:t xml:space="preserve"> </w:t>
      </w:r>
      <w:r>
        <w:rPr>
          <w:rFonts w:ascii="Roboto Light" w:hAnsi="Roboto Light"/>
          <w:szCs w:val="24"/>
        </w:rPr>
        <w:t>valle</w:t>
      </w:r>
      <w:r w:rsidR="00161B3D">
        <w:rPr>
          <w:rFonts w:ascii="Roboto Light" w:hAnsi="Roboto Light"/>
          <w:szCs w:val="24"/>
        </w:rPr>
        <w:t xml:space="preserve"> </w:t>
      </w:r>
      <w:r>
        <w:rPr>
          <w:rFonts w:ascii="Roboto Light" w:hAnsi="Roboto Light"/>
          <w:szCs w:val="24"/>
        </w:rPr>
        <w:t xml:space="preserve">il </w:t>
      </w:r>
      <w:hyperlink r:id="rId23" w:anchor="dmdtab=oax-tab1" w:history="1">
        <w:r w:rsidRPr="00BF39BE">
          <w:rPr>
            <w:rStyle w:val="Collegamentoipertestuale"/>
            <w:rFonts w:ascii="Roboto Light" w:hAnsi="Roboto Light"/>
            <w:b/>
            <w:bCs/>
            <w:szCs w:val="24"/>
          </w:rPr>
          <w:t>Giro delle malghe</w:t>
        </w:r>
      </w:hyperlink>
      <w:r>
        <w:rPr>
          <w:rFonts w:ascii="Roboto Light" w:hAnsi="Roboto Light"/>
          <w:szCs w:val="24"/>
        </w:rPr>
        <w:t>. S</w:t>
      </w:r>
      <w:r w:rsidRPr="00BF39BE">
        <w:rPr>
          <w:rFonts w:ascii="Roboto Light" w:hAnsi="Roboto Light"/>
          <w:szCs w:val="24"/>
        </w:rPr>
        <w:t>i parte da Caoria</w:t>
      </w:r>
      <w:r>
        <w:rPr>
          <w:rFonts w:ascii="Roboto Light" w:hAnsi="Roboto Light"/>
          <w:szCs w:val="24"/>
        </w:rPr>
        <w:t xml:space="preserve"> direzione </w:t>
      </w:r>
      <w:r w:rsidRPr="00BF39BE">
        <w:rPr>
          <w:rFonts w:ascii="Roboto Light" w:hAnsi="Roboto Light"/>
          <w:szCs w:val="24"/>
        </w:rPr>
        <w:t>rifugio Refavaie</w:t>
      </w:r>
      <w:r>
        <w:rPr>
          <w:rFonts w:ascii="Roboto Light" w:hAnsi="Roboto Light"/>
          <w:szCs w:val="24"/>
        </w:rPr>
        <w:t xml:space="preserve"> e</w:t>
      </w:r>
      <w:r w:rsidR="00161B3D">
        <w:rPr>
          <w:rFonts w:ascii="Roboto Light" w:hAnsi="Roboto Light"/>
          <w:szCs w:val="24"/>
        </w:rPr>
        <w:t xml:space="preserve"> </w:t>
      </w:r>
      <w:r>
        <w:rPr>
          <w:rFonts w:ascii="Roboto Light" w:hAnsi="Roboto Light"/>
          <w:szCs w:val="24"/>
        </w:rPr>
        <w:t>poi si</w:t>
      </w:r>
      <w:r w:rsidR="00161B3D">
        <w:rPr>
          <w:rFonts w:ascii="Roboto Light" w:hAnsi="Roboto Light"/>
          <w:szCs w:val="24"/>
        </w:rPr>
        <w:t xml:space="preserve"> </w:t>
      </w:r>
      <w:r>
        <w:rPr>
          <w:rFonts w:ascii="Roboto Light" w:hAnsi="Roboto Light"/>
          <w:szCs w:val="24"/>
        </w:rPr>
        <w:t>seguono le</w:t>
      </w:r>
      <w:r w:rsidR="00161B3D">
        <w:rPr>
          <w:rFonts w:ascii="Roboto Light" w:hAnsi="Roboto Light"/>
          <w:szCs w:val="24"/>
        </w:rPr>
        <w:t xml:space="preserve"> </w:t>
      </w:r>
      <w:r>
        <w:rPr>
          <w:rFonts w:ascii="Roboto Light" w:hAnsi="Roboto Light"/>
          <w:szCs w:val="24"/>
        </w:rPr>
        <w:t xml:space="preserve">indicazioni per </w:t>
      </w:r>
      <w:r w:rsidRPr="00BF39BE">
        <w:rPr>
          <w:rFonts w:ascii="Roboto Light" w:hAnsi="Roboto Light"/>
          <w:szCs w:val="24"/>
        </w:rPr>
        <w:t>malga Fossernica</w:t>
      </w:r>
      <w:r>
        <w:rPr>
          <w:rFonts w:ascii="Roboto Light" w:hAnsi="Roboto Light"/>
          <w:szCs w:val="24"/>
        </w:rPr>
        <w:t>. U</w:t>
      </w:r>
      <w:r w:rsidRPr="00BF39BE">
        <w:rPr>
          <w:rFonts w:ascii="Roboto Light" w:hAnsi="Roboto Light"/>
          <w:szCs w:val="24"/>
        </w:rPr>
        <w:t>na lunga strada sterrata a volte pedalabile ed in alcuni tratti più impegnativa ci porta in quota</w:t>
      </w:r>
      <w:r>
        <w:rPr>
          <w:rFonts w:ascii="Roboto Light" w:hAnsi="Roboto Light"/>
          <w:szCs w:val="24"/>
        </w:rPr>
        <w:t>. Da malga Coldosè si sale a</w:t>
      </w:r>
      <w:r w:rsidRPr="00BF39BE">
        <w:rPr>
          <w:rFonts w:ascii="Roboto Light" w:hAnsi="Roboto Light"/>
          <w:szCs w:val="24"/>
        </w:rPr>
        <w:t xml:space="preserve"> malga Fossernica di Dentro e successivamente </w:t>
      </w:r>
      <w:r>
        <w:rPr>
          <w:rFonts w:ascii="Roboto Light" w:hAnsi="Roboto Light"/>
          <w:szCs w:val="24"/>
        </w:rPr>
        <w:t xml:space="preserve">a </w:t>
      </w:r>
      <w:r w:rsidRPr="00BF39BE">
        <w:rPr>
          <w:rFonts w:ascii="Roboto Light" w:hAnsi="Roboto Light"/>
          <w:szCs w:val="24"/>
        </w:rPr>
        <w:t xml:space="preserve">malga Fossernica di Fuori. </w:t>
      </w:r>
      <w:r>
        <w:rPr>
          <w:rFonts w:ascii="Roboto Light" w:hAnsi="Roboto Light"/>
          <w:szCs w:val="24"/>
        </w:rPr>
        <w:t xml:space="preserve">La successiva discesa tocca la </w:t>
      </w:r>
      <w:r w:rsidRPr="00BF39BE">
        <w:rPr>
          <w:rFonts w:ascii="Roboto Light" w:hAnsi="Roboto Light"/>
          <w:szCs w:val="24"/>
        </w:rPr>
        <w:t xml:space="preserve">Sella Spiz di Fossernica </w:t>
      </w:r>
      <w:r>
        <w:rPr>
          <w:rFonts w:ascii="Roboto Light" w:hAnsi="Roboto Light"/>
          <w:szCs w:val="24"/>
        </w:rPr>
        <w:t>e</w:t>
      </w:r>
      <w:r w:rsidRPr="00BF39BE">
        <w:rPr>
          <w:rFonts w:ascii="Roboto Light" w:hAnsi="Roboto Light"/>
          <w:szCs w:val="24"/>
        </w:rPr>
        <w:t xml:space="preserve"> </w:t>
      </w:r>
      <w:r>
        <w:rPr>
          <w:rFonts w:ascii="Roboto Light" w:hAnsi="Roboto Light"/>
          <w:szCs w:val="24"/>
        </w:rPr>
        <w:t xml:space="preserve">infine </w:t>
      </w:r>
      <w:r w:rsidRPr="00BF39BE">
        <w:rPr>
          <w:rFonts w:ascii="Roboto Light" w:hAnsi="Roboto Light"/>
          <w:szCs w:val="24"/>
        </w:rPr>
        <w:t xml:space="preserve">Comedon di sotto </w:t>
      </w:r>
      <w:r>
        <w:rPr>
          <w:rFonts w:ascii="Roboto Light" w:hAnsi="Roboto Light"/>
          <w:szCs w:val="24"/>
        </w:rPr>
        <w:t xml:space="preserve">dove </w:t>
      </w:r>
      <w:r w:rsidRPr="00BF39BE">
        <w:rPr>
          <w:rFonts w:ascii="Roboto Light" w:hAnsi="Roboto Light"/>
          <w:szCs w:val="24"/>
        </w:rPr>
        <w:t xml:space="preserve">una strada sterrata </w:t>
      </w:r>
      <w:r>
        <w:rPr>
          <w:rFonts w:ascii="Roboto Light" w:hAnsi="Roboto Light"/>
          <w:szCs w:val="24"/>
        </w:rPr>
        <w:t>rientra a</w:t>
      </w:r>
      <w:r w:rsidR="00161B3D">
        <w:rPr>
          <w:rFonts w:ascii="Roboto Light" w:hAnsi="Roboto Light"/>
          <w:szCs w:val="24"/>
        </w:rPr>
        <w:t xml:space="preserve"> </w:t>
      </w:r>
      <w:r w:rsidRPr="00BF39BE">
        <w:rPr>
          <w:rFonts w:ascii="Roboto Light" w:hAnsi="Roboto Light"/>
          <w:szCs w:val="24"/>
        </w:rPr>
        <w:t>Caoria.</w:t>
      </w:r>
    </w:p>
    <w:p w14:paraId="3E8B0961" w14:textId="77777777" w:rsidR="00E748BC" w:rsidRDefault="00E748BC" w:rsidP="003924EC">
      <w:pPr>
        <w:jc w:val="both"/>
        <w:rPr>
          <w:rFonts w:ascii="Roboto Light" w:hAnsi="Roboto Light"/>
          <w:szCs w:val="24"/>
        </w:rPr>
      </w:pPr>
    </w:p>
    <w:p w14:paraId="73958DBD" w14:textId="7CBB752C" w:rsidR="003924EC" w:rsidRDefault="003924EC" w:rsidP="003924EC">
      <w:pPr>
        <w:jc w:val="both"/>
        <w:rPr>
          <w:rFonts w:ascii="Roboto Light" w:hAnsi="Roboto Light"/>
          <w:szCs w:val="24"/>
        </w:rPr>
      </w:pPr>
      <w:r w:rsidRPr="00007FBA">
        <w:rPr>
          <w:rFonts w:ascii="Roboto Light" w:hAnsi="Roboto Light"/>
          <w:szCs w:val="24"/>
        </w:rPr>
        <w:lastRenderedPageBreak/>
        <w:t>(m. b.)</w:t>
      </w:r>
    </w:p>
    <w:p w14:paraId="796A7CA1" w14:textId="77777777" w:rsidR="00E748BC" w:rsidRDefault="00E748BC" w:rsidP="003924EC">
      <w:pPr>
        <w:jc w:val="both"/>
        <w:rPr>
          <w:rFonts w:ascii="Roboto Light" w:hAnsi="Roboto Light"/>
          <w:szCs w:val="24"/>
        </w:rPr>
      </w:pPr>
    </w:p>
    <w:p w14:paraId="19109018" w14:textId="76F39365" w:rsidR="003924EC" w:rsidRPr="00007FBA" w:rsidRDefault="003924EC" w:rsidP="003924EC">
      <w:pPr>
        <w:jc w:val="both"/>
        <w:rPr>
          <w:rFonts w:ascii="Roboto Light" w:hAnsi="Roboto Light"/>
          <w:szCs w:val="24"/>
        </w:rPr>
      </w:pPr>
      <w:r w:rsidRPr="00007FBA">
        <w:rPr>
          <w:rFonts w:ascii="Roboto Light" w:hAnsi="Roboto Light"/>
          <w:szCs w:val="24"/>
        </w:rPr>
        <w:t>Trento,</w:t>
      </w:r>
      <w:r>
        <w:rPr>
          <w:rFonts w:ascii="Roboto Light" w:hAnsi="Roboto Light"/>
          <w:szCs w:val="24"/>
        </w:rPr>
        <w:t xml:space="preserve"> maggio</w:t>
      </w:r>
      <w:r w:rsidRPr="00007FBA">
        <w:rPr>
          <w:rFonts w:ascii="Roboto Light" w:hAnsi="Roboto Light"/>
          <w:szCs w:val="24"/>
        </w:rPr>
        <w:t xml:space="preserve"> 2025</w:t>
      </w:r>
    </w:p>
    <w:p w14:paraId="35146AC4" w14:textId="77777777" w:rsidR="003924EC" w:rsidRPr="00007FBA" w:rsidRDefault="003924EC" w:rsidP="003924EC">
      <w:pPr>
        <w:rPr>
          <w:rFonts w:ascii="Roboto Light" w:hAnsi="Roboto Light"/>
          <w:szCs w:val="24"/>
        </w:rPr>
      </w:pPr>
    </w:p>
    <w:p w14:paraId="6B50B3B2" w14:textId="1E13E817" w:rsidR="003924EC" w:rsidRPr="00473889" w:rsidRDefault="003924EC" w:rsidP="003924EC">
      <w:pPr>
        <w:rPr>
          <w:szCs w:val="24"/>
        </w:rPr>
      </w:pPr>
      <w:r w:rsidRPr="00161B3D">
        <w:rPr>
          <w:rFonts w:ascii="Roboto Light" w:hAnsi="Roboto Light"/>
          <w:b/>
          <w:bCs/>
          <w:szCs w:val="24"/>
        </w:rPr>
        <w:t>FOTOGALLERY</w:t>
      </w:r>
      <w:r w:rsidR="00EF40CF">
        <w:rPr>
          <w:rFonts w:ascii="Roboto Light" w:hAnsi="Roboto Light"/>
          <w:szCs w:val="24"/>
        </w:rPr>
        <w:t xml:space="preserve"> </w:t>
      </w:r>
    </w:p>
    <w:p w14:paraId="2605D041" w14:textId="77777777" w:rsidR="003924EC" w:rsidRDefault="003924EC" w:rsidP="003924EC">
      <w:pPr>
        <w:pStyle w:val="paragraph"/>
        <w:spacing w:before="0" w:beforeAutospacing="0" w:after="0" w:afterAutospacing="0"/>
        <w:textAlignment w:val="baseline"/>
        <w:rPr>
          <w:rStyle w:val="eop"/>
          <w:rFonts w:ascii="Roboto Light" w:eastAsiaTheme="majorEastAsia" w:hAnsi="Roboto Light" w:cs="Arial"/>
        </w:rPr>
      </w:pPr>
    </w:p>
    <w:p w14:paraId="6A0E1A26" w14:textId="2CC2C84C" w:rsidR="007C41A8" w:rsidRPr="00AA5719" w:rsidRDefault="007C41A8" w:rsidP="00AA5719"/>
    <w:bookmarkEnd w:id="0"/>
    <w:sectPr w:rsidR="007C41A8" w:rsidRPr="00AA5719" w:rsidSect="00A1234D">
      <w:footerReference w:type="default" r:id="rId24"/>
      <w:pgSz w:w="11900" w:h="16840"/>
      <w:pgMar w:top="2410" w:right="1134" w:bottom="2552"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1467E" w14:textId="77777777" w:rsidR="00A141FC" w:rsidRDefault="00A141FC" w:rsidP="009C72FF">
      <w:r>
        <w:separator/>
      </w:r>
    </w:p>
  </w:endnote>
  <w:endnote w:type="continuationSeparator" w:id="0">
    <w:p w14:paraId="5E0CB2D8" w14:textId="77777777" w:rsidR="00A141FC" w:rsidRDefault="00A141FC"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hoGothicPro-Light">
    <w:charset w:val="00"/>
    <w:family w:val="roman"/>
    <w:pitch w:val="variable"/>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oho Pro Condensed">
    <w:panose1 w:val="02040506030506020204"/>
    <w:charset w:val="00"/>
    <w:family w:val="roman"/>
    <w:notTrueType/>
    <w:pitch w:val="variable"/>
    <w:sig w:usb0="E00000AF" w:usb1="5000205B" w:usb2="00000000" w:usb3="00000000" w:csb0="0000009B" w:csb1="00000000"/>
  </w:font>
  <w:font w:name="Soho Pro Medium Condensed">
    <w:panose1 w:val="02040606040506020204"/>
    <w:charset w:val="00"/>
    <w:family w:val="roman"/>
    <w:notTrueType/>
    <w:pitch w:val="variable"/>
    <w:sig w:usb0="E00000AF" w:usb1="5000205B" w:usb2="00000000" w:usb3="00000000" w:csb0="0000009B" w:csb1="00000000"/>
  </w:font>
  <w:font w:name="Roboto Light">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2855" w14:textId="3F46621C" w:rsidR="000F631A" w:rsidRPr="00901559" w:rsidRDefault="00901559" w:rsidP="00901559">
    <w:pPr>
      <w:pStyle w:val="Pidipagina"/>
      <w:tabs>
        <w:tab w:val="clear" w:pos="9638"/>
      </w:tabs>
      <w:ind w:left="-1134" w:right="-433"/>
    </w:pPr>
    <w:r>
      <w:rPr>
        <w:noProof/>
      </w:rPr>
      <w:drawing>
        <wp:inline distT="0" distB="0" distL="0" distR="0" wp14:anchorId="50D45EE2" wp14:editId="645F838B">
          <wp:extent cx="7571740" cy="1188720"/>
          <wp:effectExtent l="0" t="0" r="0" b="0"/>
          <wp:docPr id="6610474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887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BE703" w14:textId="77777777" w:rsidR="00A141FC" w:rsidRDefault="00A141FC" w:rsidP="009C72FF">
      <w:r>
        <w:separator/>
      </w:r>
    </w:p>
  </w:footnote>
  <w:footnote w:type="continuationSeparator" w:id="0">
    <w:p w14:paraId="413E7510" w14:textId="77777777" w:rsidR="00A141FC" w:rsidRDefault="00A141FC" w:rsidP="009C7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1C9E"/>
    <w:multiLevelType w:val="multilevel"/>
    <w:tmpl w:val="465A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4" w15:restartNumberingAfterBreak="0">
    <w:nsid w:val="3808477F"/>
    <w:multiLevelType w:val="hybridMultilevel"/>
    <w:tmpl w:val="79F2AA24"/>
    <w:lvl w:ilvl="0" w:tplc="786EADEA">
      <w:start w:val="1"/>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0B1A83"/>
    <w:multiLevelType w:val="multilevel"/>
    <w:tmpl w:val="7AB63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80BC4"/>
    <w:multiLevelType w:val="hybridMultilevel"/>
    <w:tmpl w:val="FF8663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28B5682"/>
    <w:multiLevelType w:val="multilevel"/>
    <w:tmpl w:val="126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158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379202">
    <w:abstractNumId w:val="8"/>
  </w:num>
  <w:num w:numId="3" w16cid:durableId="2054881565">
    <w:abstractNumId w:val="3"/>
  </w:num>
  <w:num w:numId="4" w16cid:durableId="387345169">
    <w:abstractNumId w:val="1"/>
  </w:num>
  <w:num w:numId="5" w16cid:durableId="499464269">
    <w:abstractNumId w:val="7"/>
  </w:num>
  <w:num w:numId="6" w16cid:durableId="1236432904">
    <w:abstractNumId w:val="5"/>
  </w:num>
  <w:num w:numId="7" w16cid:durableId="1544636885">
    <w:abstractNumId w:val="6"/>
  </w:num>
  <w:num w:numId="8" w16cid:durableId="1891190340">
    <w:abstractNumId w:val="4"/>
  </w:num>
  <w:num w:numId="9" w16cid:durableId="1249385222">
    <w:abstractNumId w:val="0"/>
  </w:num>
  <w:num w:numId="10" w16cid:durableId="675378149">
    <w:abstractNumId w:val="0"/>
  </w:num>
  <w:num w:numId="11" w16cid:durableId="1619490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283"/>
  <w:drawingGridHorizontalSpacing w:val="120"/>
  <w:displayHorizontalDrawingGridEvery w:val="2"/>
  <w:displayVerticalDrawingGridEvery w:val="2"/>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FF"/>
    <w:rsid w:val="00000E4D"/>
    <w:rsid w:val="0000634C"/>
    <w:rsid w:val="00037A37"/>
    <w:rsid w:val="00061B3C"/>
    <w:rsid w:val="00070666"/>
    <w:rsid w:val="000708AA"/>
    <w:rsid w:val="00092B77"/>
    <w:rsid w:val="000970D5"/>
    <w:rsid w:val="000A692D"/>
    <w:rsid w:val="000A74CA"/>
    <w:rsid w:val="000B179A"/>
    <w:rsid w:val="000C4F2A"/>
    <w:rsid w:val="000D27B1"/>
    <w:rsid w:val="000D59D2"/>
    <w:rsid w:val="000D62FB"/>
    <w:rsid w:val="000D6FA2"/>
    <w:rsid w:val="000E61A3"/>
    <w:rsid w:val="000F1775"/>
    <w:rsid w:val="000F2041"/>
    <w:rsid w:val="000F4EB2"/>
    <w:rsid w:val="000F5223"/>
    <w:rsid w:val="000F5B39"/>
    <w:rsid w:val="000F631A"/>
    <w:rsid w:val="00106C69"/>
    <w:rsid w:val="001123DA"/>
    <w:rsid w:val="001205F9"/>
    <w:rsid w:val="00122F05"/>
    <w:rsid w:val="001247C2"/>
    <w:rsid w:val="0013361F"/>
    <w:rsid w:val="0014028F"/>
    <w:rsid w:val="00144F7C"/>
    <w:rsid w:val="00145E66"/>
    <w:rsid w:val="00147735"/>
    <w:rsid w:val="00155FD3"/>
    <w:rsid w:val="00161B3D"/>
    <w:rsid w:val="001657A7"/>
    <w:rsid w:val="001669D7"/>
    <w:rsid w:val="00167729"/>
    <w:rsid w:val="00171219"/>
    <w:rsid w:val="00171F13"/>
    <w:rsid w:val="0017415D"/>
    <w:rsid w:val="00175A2F"/>
    <w:rsid w:val="00180148"/>
    <w:rsid w:val="00185948"/>
    <w:rsid w:val="001908DC"/>
    <w:rsid w:val="001A4B82"/>
    <w:rsid w:val="001A5F8A"/>
    <w:rsid w:val="001B7EC4"/>
    <w:rsid w:val="001C253C"/>
    <w:rsid w:val="001C5D85"/>
    <w:rsid w:val="001C6CA0"/>
    <w:rsid w:val="001C7BE6"/>
    <w:rsid w:val="001D510E"/>
    <w:rsid w:val="001E207A"/>
    <w:rsid w:val="001E20F6"/>
    <w:rsid w:val="001E54B6"/>
    <w:rsid w:val="001E6AE9"/>
    <w:rsid w:val="001F1B66"/>
    <w:rsid w:val="001F2A7A"/>
    <w:rsid w:val="001F2F6D"/>
    <w:rsid w:val="001F2F71"/>
    <w:rsid w:val="001F7C2E"/>
    <w:rsid w:val="00201BB9"/>
    <w:rsid w:val="00201FC3"/>
    <w:rsid w:val="00213E5F"/>
    <w:rsid w:val="00216456"/>
    <w:rsid w:val="00217EFF"/>
    <w:rsid w:val="0022549E"/>
    <w:rsid w:val="00252C6C"/>
    <w:rsid w:val="0025727E"/>
    <w:rsid w:val="002638FF"/>
    <w:rsid w:val="00267BA6"/>
    <w:rsid w:val="0027590E"/>
    <w:rsid w:val="00287487"/>
    <w:rsid w:val="00287CBE"/>
    <w:rsid w:val="002933F5"/>
    <w:rsid w:val="00297BD2"/>
    <w:rsid w:val="002A63BC"/>
    <w:rsid w:val="002B2DF2"/>
    <w:rsid w:val="002D09B0"/>
    <w:rsid w:val="002D53AB"/>
    <w:rsid w:val="002E3E4A"/>
    <w:rsid w:val="003014AC"/>
    <w:rsid w:val="003018AC"/>
    <w:rsid w:val="0031191C"/>
    <w:rsid w:val="00313B43"/>
    <w:rsid w:val="00320280"/>
    <w:rsid w:val="003225FB"/>
    <w:rsid w:val="003366B6"/>
    <w:rsid w:val="00342BBD"/>
    <w:rsid w:val="003476B0"/>
    <w:rsid w:val="003541FC"/>
    <w:rsid w:val="0035646C"/>
    <w:rsid w:val="00361D0E"/>
    <w:rsid w:val="003661B4"/>
    <w:rsid w:val="00381AD6"/>
    <w:rsid w:val="00382BB2"/>
    <w:rsid w:val="003856DF"/>
    <w:rsid w:val="003924EC"/>
    <w:rsid w:val="003C52A3"/>
    <w:rsid w:val="003C5623"/>
    <w:rsid w:val="003C6629"/>
    <w:rsid w:val="003E0E81"/>
    <w:rsid w:val="003F3739"/>
    <w:rsid w:val="003F6158"/>
    <w:rsid w:val="003F6FC5"/>
    <w:rsid w:val="0041263B"/>
    <w:rsid w:val="00414B4A"/>
    <w:rsid w:val="00427492"/>
    <w:rsid w:val="004348F1"/>
    <w:rsid w:val="0043702B"/>
    <w:rsid w:val="0044497F"/>
    <w:rsid w:val="00446DF7"/>
    <w:rsid w:val="00466332"/>
    <w:rsid w:val="004809A6"/>
    <w:rsid w:val="00491D76"/>
    <w:rsid w:val="004A4134"/>
    <w:rsid w:val="004B1401"/>
    <w:rsid w:val="004B3FDD"/>
    <w:rsid w:val="004B7210"/>
    <w:rsid w:val="004C3781"/>
    <w:rsid w:val="004C4378"/>
    <w:rsid w:val="004E783A"/>
    <w:rsid w:val="004E7FDE"/>
    <w:rsid w:val="004F03CC"/>
    <w:rsid w:val="004F3E61"/>
    <w:rsid w:val="0050147C"/>
    <w:rsid w:val="00506122"/>
    <w:rsid w:val="00534CE9"/>
    <w:rsid w:val="00536ED9"/>
    <w:rsid w:val="0054030A"/>
    <w:rsid w:val="00540F62"/>
    <w:rsid w:val="0054206A"/>
    <w:rsid w:val="00542CDA"/>
    <w:rsid w:val="00555C41"/>
    <w:rsid w:val="00564CED"/>
    <w:rsid w:val="00566508"/>
    <w:rsid w:val="00576704"/>
    <w:rsid w:val="0057740B"/>
    <w:rsid w:val="00577656"/>
    <w:rsid w:val="00577A8A"/>
    <w:rsid w:val="0058193E"/>
    <w:rsid w:val="005848A9"/>
    <w:rsid w:val="005861B8"/>
    <w:rsid w:val="005A0D15"/>
    <w:rsid w:val="005A45E9"/>
    <w:rsid w:val="005B455E"/>
    <w:rsid w:val="005B6F5D"/>
    <w:rsid w:val="005D01A2"/>
    <w:rsid w:val="005D5890"/>
    <w:rsid w:val="005E67A5"/>
    <w:rsid w:val="005E6FDA"/>
    <w:rsid w:val="006014B1"/>
    <w:rsid w:val="006044E5"/>
    <w:rsid w:val="00622E1C"/>
    <w:rsid w:val="006256D8"/>
    <w:rsid w:val="00626AFB"/>
    <w:rsid w:val="00634966"/>
    <w:rsid w:val="006374B2"/>
    <w:rsid w:val="00641A0C"/>
    <w:rsid w:val="00645103"/>
    <w:rsid w:val="006469B6"/>
    <w:rsid w:val="006579CC"/>
    <w:rsid w:val="00663B3C"/>
    <w:rsid w:val="00671EB8"/>
    <w:rsid w:val="00675B85"/>
    <w:rsid w:val="00686F38"/>
    <w:rsid w:val="00693D6B"/>
    <w:rsid w:val="00695487"/>
    <w:rsid w:val="006A3A48"/>
    <w:rsid w:val="006A789F"/>
    <w:rsid w:val="006B2895"/>
    <w:rsid w:val="006B3D66"/>
    <w:rsid w:val="006B709F"/>
    <w:rsid w:val="006F721C"/>
    <w:rsid w:val="00700D43"/>
    <w:rsid w:val="00704A72"/>
    <w:rsid w:val="00705056"/>
    <w:rsid w:val="00706EA9"/>
    <w:rsid w:val="00717251"/>
    <w:rsid w:val="00724E05"/>
    <w:rsid w:val="007312A0"/>
    <w:rsid w:val="0074295B"/>
    <w:rsid w:val="00743568"/>
    <w:rsid w:val="0074772B"/>
    <w:rsid w:val="0075635D"/>
    <w:rsid w:val="00762FDA"/>
    <w:rsid w:val="007669CB"/>
    <w:rsid w:val="007701DF"/>
    <w:rsid w:val="0077380C"/>
    <w:rsid w:val="00780633"/>
    <w:rsid w:val="00780808"/>
    <w:rsid w:val="00782A8C"/>
    <w:rsid w:val="00797087"/>
    <w:rsid w:val="007A1D10"/>
    <w:rsid w:val="007B0451"/>
    <w:rsid w:val="007B67F0"/>
    <w:rsid w:val="007C19C1"/>
    <w:rsid w:val="007C41A8"/>
    <w:rsid w:val="007C4AD3"/>
    <w:rsid w:val="007C5F56"/>
    <w:rsid w:val="007D257A"/>
    <w:rsid w:val="007D4434"/>
    <w:rsid w:val="007E5534"/>
    <w:rsid w:val="007E7BB7"/>
    <w:rsid w:val="007F5D11"/>
    <w:rsid w:val="00813CDA"/>
    <w:rsid w:val="00822726"/>
    <w:rsid w:val="008264FC"/>
    <w:rsid w:val="0082667B"/>
    <w:rsid w:val="008412BF"/>
    <w:rsid w:val="008418F6"/>
    <w:rsid w:val="00841DB7"/>
    <w:rsid w:val="0084424F"/>
    <w:rsid w:val="008472FB"/>
    <w:rsid w:val="00855886"/>
    <w:rsid w:val="008569B8"/>
    <w:rsid w:val="00857707"/>
    <w:rsid w:val="008762D1"/>
    <w:rsid w:val="00880F2F"/>
    <w:rsid w:val="00893F77"/>
    <w:rsid w:val="008A05CC"/>
    <w:rsid w:val="008A2827"/>
    <w:rsid w:val="008A2A48"/>
    <w:rsid w:val="008B4E3D"/>
    <w:rsid w:val="008D267E"/>
    <w:rsid w:val="008D2706"/>
    <w:rsid w:val="008D36FB"/>
    <w:rsid w:val="008D5C7B"/>
    <w:rsid w:val="008D6265"/>
    <w:rsid w:val="008D6A16"/>
    <w:rsid w:val="008E5948"/>
    <w:rsid w:val="008E6CD2"/>
    <w:rsid w:val="008F1650"/>
    <w:rsid w:val="008F373C"/>
    <w:rsid w:val="00901559"/>
    <w:rsid w:val="00914EDA"/>
    <w:rsid w:val="009247AC"/>
    <w:rsid w:val="00926AA9"/>
    <w:rsid w:val="00930C28"/>
    <w:rsid w:val="00933F24"/>
    <w:rsid w:val="00950E9B"/>
    <w:rsid w:val="009571A5"/>
    <w:rsid w:val="009605AB"/>
    <w:rsid w:val="009804CE"/>
    <w:rsid w:val="0098381E"/>
    <w:rsid w:val="00984E9E"/>
    <w:rsid w:val="00991C6B"/>
    <w:rsid w:val="00992575"/>
    <w:rsid w:val="00994407"/>
    <w:rsid w:val="0099448B"/>
    <w:rsid w:val="009A1FFC"/>
    <w:rsid w:val="009A242D"/>
    <w:rsid w:val="009A45B5"/>
    <w:rsid w:val="009C1842"/>
    <w:rsid w:val="009C186B"/>
    <w:rsid w:val="009C72FF"/>
    <w:rsid w:val="009E22AE"/>
    <w:rsid w:val="009F20BF"/>
    <w:rsid w:val="009F4BC7"/>
    <w:rsid w:val="00A012B7"/>
    <w:rsid w:val="00A072F3"/>
    <w:rsid w:val="00A10A23"/>
    <w:rsid w:val="00A10CD7"/>
    <w:rsid w:val="00A1234D"/>
    <w:rsid w:val="00A1330A"/>
    <w:rsid w:val="00A141FC"/>
    <w:rsid w:val="00A16396"/>
    <w:rsid w:val="00A23E3A"/>
    <w:rsid w:val="00A27923"/>
    <w:rsid w:val="00A359CB"/>
    <w:rsid w:val="00A46742"/>
    <w:rsid w:val="00A472C0"/>
    <w:rsid w:val="00A544D3"/>
    <w:rsid w:val="00A74FF4"/>
    <w:rsid w:val="00A80ECC"/>
    <w:rsid w:val="00A817CB"/>
    <w:rsid w:val="00A928AD"/>
    <w:rsid w:val="00AA48EF"/>
    <w:rsid w:val="00AA5719"/>
    <w:rsid w:val="00AA6983"/>
    <w:rsid w:val="00AB264A"/>
    <w:rsid w:val="00AB2CF9"/>
    <w:rsid w:val="00AB51FE"/>
    <w:rsid w:val="00AD384A"/>
    <w:rsid w:val="00AD4516"/>
    <w:rsid w:val="00AD7B02"/>
    <w:rsid w:val="00AE1429"/>
    <w:rsid w:val="00AF41CE"/>
    <w:rsid w:val="00AF5B69"/>
    <w:rsid w:val="00AF63F4"/>
    <w:rsid w:val="00B06C89"/>
    <w:rsid w:val="00B10525"/>
    <w:rsid w:val="00B13118"/>
    <w:rsid w:val="00B30F46"/>
    <w:rsid w:val="00B43249"/>
    <w:rsid w:val="00B43BE8"/>
    <w:rsid w:val="00B61314"/>
    <w:rsid w:val="00B72AF5"/>
    <w:rsid w:val="00B779DB"/>
    <w:rsid w:val="00B900A7"/>
    <w:rsid w:val="00B913F4"/>
    <w:rsid w:val="00B95685"/>
    <w:rsid w:val="00B96D16"/>
    <w:rsid w:val="00BB0BF2"/>
    <w:rsid w:val="00BB19C5"/>
    <w:rsid w:val="00BB26B6"/>
    <w:rsid w:val="00BB3E2C"/>
    <w:rsid w:val="00BC5AA6"/>
    <w:rsid w:val="00BC6855"/>
    <w:rsid w:val="00BC77FB"/>
    <w:rsid w:val="00BD232E"/>
    <w:rsid w:val="00BD4144"/>
    <w:rsid w:val="00BF25FA"/>
    <w:rsid w:val="00BF39BE"/>
    <w:rsid w:val="00C02761"/>
    <w:rsid w:val="00C05039"/>
    <w:rsid w:val="00C107A9"/>
    <w:rsid w:val="00C21374"/>
    <w:rsid w:val="00C34EDF"/>
    <w:rsid w:val="00C40386"/>
    <w:rsid w:val="00C655C5"/>
    <w:rsid w:val="00C87C95"/>
    <w:rsid w:val="00C96291"/>
    <w:rsid w:val="00C96B4C"/>
    <w:rsid w:val="00CA185E"/>
    <w:rsid w:val="00CA3665"/>
    <w:rsid w:val="00CA4FBC"/>
    <w:rsid w:val="00CB56F5"/>
    <w:rsid w:val="00CB598E"/>
    <w:rsid w:val="00CC4700"/>
    <w:rsid w:val="00CC4CB6"/>
    <w:rsid w:val="00CC5395"/>
    <w:rsid w:val="00CD02B5"/>
    <w:rsid w:val="00CD669A"/>
    <w:rsid w:val="00CE0BA9"/>
    <w:rsid w:val="00CE3399"/>
    <w:rsid w:val="00CE3CDF"/>
    <w:rsid w:val="00CE63D2"/>
    <w:rsid w:val="00CF2B0E"/>
    <w:rsid w:val="00CF5EA8"/>
    <w:rsid w:val="00D01F14"/>
    <w:rsid w:val="00D05EBE"/>
    <w:rsid w:val="00D22D1A"/>
    <w:rsid w:val="00D25084"/>
    <w:rsid w:val="00D3146E"/>
    <w:rsid w:val="00D3353A"/>
    <w:rsid w:val="00D35905"/>
    <w:rsid w:val="00D447FE"/>
    <w:rsid w:val="00D46902"/>
    <w:rsid w:val="00D512FD"/>
    <w:rsid w:val="00D6595A"/>
    <w:rsid w:val="00D72EB1"/>
    <w:rsid w:val="00D73EC1"/>
    <w:rsid w:val="00D76789"/>
    <w:rsid w:val="00D8076A"/>
    <w:rsid w:val="00D82B37"/>
    <w:rsid w:val="00D85DDE"/>
    <w:rsid w:val="00D914DC"/>
    <w:rsid w:val="00DA7633"/>
    <w:rsid w:val="00DB549B"/>
    <w:rsid w:val="00DB75D4"/>
    <w:rsid w:val="00DC16F1"/>
    <w:rsid w:val="00DC3B52"/>
    <w:rsid w:val="00DC77A8"/>
    <w:rsid w:val="00DD4177"/>
    <w:rsid w:val="00DD7962"/>
    <w:rsid w:val="00DE2B7D"/>
    <w:rsid w:val="00E051C6"/>
    <w:rsid w:val="00E10F73"/>
    <w:rsid w:val="00E118A1"/>
    <w:rsid w:val="00E1624C"/>
    <w:rsid w:val="00E22098"/>
    <w:rsid w:val="00E27C08"/>
    <w:rsid w:val="00E306DC"/>
    <w:rsid w:val="00E317C9"/>
    <w:rsid w:val="00E37065"/>
    <w:rsid w:val="00E3745E"/>
    <w:rsid w:val="00E401FB"/>
    <w:rsid w:val="00E44A3F"/>
    <w:rsid w:val="00E467CE"/>
    <w:rsid w:val="00E51299"/>
    <w:rsid w:val="00E748BC"/>
    <w:rsid w:val="00E76D6B"/>
    <w:rsid w:val="00E90796"/>
    <w:rsid w:val="00E90D39"/>
    <w:rsid w:val="00E90F86"/>
    <w:rsid w:val="00E97652"/>
    <w:rsid w:val="00EB049B"/>
    <w:rsid w:val="00EB2F40"/>
    <w:rsid w:val="00EC6057"/>
    <w:rsid w:val="00ED3666"/>
    <w:rsid w:val="00ED5B40"/>
    <w:rsid w:val="00EE50D2"/>
    <w:rsid w:val="00EF40CF"/>
    <w:rsid w:val="00F02F5D"/>
    <w:rsid w:val="00F05A4B"/>
    <w:rsid w:val="00F11D22"/>
    <w:rsid w:val="00F15EDF"/>
    <w:rsid w:val="00F16462"/>
    <w:rsid w:val="00F2020D"/>
    <w:rsid w:val="00F207FB"/>
    <w:rsid w:val="00F2597E"/>
    <w:rsid w:val="00F31E18"/>
    <w:rsid w:val="00F379B5"/>
    <w:rsid w:val="00F4212D"/>
    <w:rsid w:val="00F459C5"/>
    <w:rsid w:val="00F53ABB"/>
    <w:rsid w:val="00F63E69"/>
    <w:rsid w:val="00F653AF"/>
    <w:rsid w:val="00F663F6"/>
    <w:rsid w:val="00F66A83"/>
    <w:rsid w:val="00F7101A"/>
    <w:rsid w:val="00F774DB"/>
    <w:rsid w:val="00F82B63"/>
    <w:rsid w:val="00F82CD8"/>
    <w:rsid w:val="00F86B94"/>
    <w:rsid w:val="00FA074C"/>
    <w:rsid w:val="00FA3AB8"/>
    <w:rsid w:val="00FA602D"/>
    <w:rsid w:val="00FB6BB4"/>
    <w:rsid w:val="00FD41C8"/>
    <w:rsid w:val="00FD5C21"/>
    <w:rsid w:val="00FD610A"/>
    <w:rsid w:val="00FD7EF1"/>
    <w:rsid w:val="00FE2CFF"/>
    <w:rsid w:val="00FE5F2A"/>
    <w:rsid w:val="00FF44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5FD727E"/>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ascii="Arial" w:eastAsia="Times New Roman" w:hAnsi="Arial" w:cs="Times New Roman"/>
      <w:szCs w:val="20"/>
      <w:lang w:eastAsia="it-IT"/>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paragraph" w:styleId="Titolo2">
    <w:name w:val="heading 2"/>
    <w:basedOn w:val="Normale"/>
    <w:next w:val="Normale"/>
    <w:link w:val="Titolo2Carattere"/>
    <w:uiPriority w:val="9"/>
    <w:unhideWhenUsed/>
    <w:qFormat/>
    <w:rsid w:val="00000E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D76789"/>
    <w:pPr>
      <w:keepNext/>
      <w:keepLines/>
      <w:spacing w:before="40"/>
      <w:outlineLvl w:val="2"/>
    </w:pPr>
    <w:rPr>
      <w:rFonts w:asciiTheme="majorHAnsi" w:eastAsiaTheme="majorEastAsia" w:hAnsiTheme="majorHAnsi" w:cstheme="majorBidi"/>
      <w:color w:val="1F3763" w:themeColor="accent1" w:themeShade="7F"/>
      <w:szCs w:val="24"/>
    </w:rPr>
  </w:style>
  <w:style w:type="paragraph" w:styleId="Titolo4">
    <w:name w:val="heading 4"/>
    <w:basedOn w:val="Normale"/>
    <w:next w:val="Normale"/>
    <w:link w:val="Titolo4Carattere"/>
    <w:uiPriority w:val="9"/>
    <w:semiHidden/>
    <w:unhideWhenUsed/>
    <w:qFormat/>
    <w:rsid w:val="00D76789"/>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76789"/>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C72FF"/>
  </w:style>
  <w:style w:type="paragraph" w:styleId="Nessunaspaziatura">
    <w:name w:val="No Spacing"/>
    <w:link w:val="NessunaspaziaturaCarattere"/>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szCs w:val="24"/>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lang w:eastAsia="it-IT"/>
    </w:rPr>
  </w:style>
  <w:style w:type="paragraph" w:customStyle="1" w:styleId="NormaleWeb1">
    <w:name w:val="Normale (Web)1"/>
    <w:basedOn w:val="Normale"/>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bCs/>
      <w:color w:val="000000"/>
      <w:kern w:val="36"/>
      <w:sz w:val="48"/>
      <w:szCs w:val="48"/>
      <w:lang w:eastAsia="it-IT"/>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uiPriority w:val="20"/>
    <w:qFormat/>
    <w:rsid w:val="00992575"/>
    <w:rPr>
      <w:i/>
      <w:iCs/>
    </w:rPr>
  </w:style>
  <w:style w:type="character" w:styleId="Enfasigrassetto">
    <w:name w:val="Strong"/>
    <w:basedOn w:val="Carpredefinitoparagrafo"/>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szCs w:val="20"/>
      <w:lang w:eastAsia="it-IT"/>
    </w:rPr>
  </w:style>
  <w:style w:type="paragraph" w:styleId="Paragrafoelenco">
    <w:name w:val="List Paragraph"/>
    <w:basedOn w:val="Normale"/>
    <w:uiPriority w:val="99"/>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uiPriority w:val="9"/>
    <w:semiHidden/>
    <w:rsid w:val="00D76789"/>
    <w:rPr>
      <w:rFonts w:asciiTheme="majorHAnsi" w:eastAsiaTheme="majorEastAsia" w:hAnsiTheme="majorHAnsi" w:cstheme="majorBidi"/>
      <w:color w:val="1F3763" w:themeColor="accent1" w:themeShade="7F"/>
      <w:lang w:eastAsia="it-IT"/>
    </w:rPr>
  </w:style>
  <w:style w:type="character" w:customStyle="1" w:styleId="Titolo4Carattere">
    <w:name w:val="Titolo 4 Carattere"/>
    <w:basedOn w:val="Carpredefinitoparagrafo"/>
    <w:link w:val="Titolo4"/>
    <w:uiPriority w:val="9"/>
    <w:semiHidden/>
    <w:rsid w:val="00D76789"/>
    <w:rPr>
      <w:rFonts w:asciiTheme="majorHAnsi" w:eastAsiaTheme="majorEastAsia" w:hAnsiTheme="majorHAnsi" w:cstheme="majorBidi"/>
      <w:i/>
      <w:iCs/>
      <w:color w:val="2F5496" w:themeColor="accent1" w:themeShade="BF"/>
      <w:szCs w:val="20"/>
      <w:lang w:eastAsia="it-IT"/>
    </w:rPr>
  </w:style>
  <w:style w:type="character" w:customStyle="1" w:styleId="Titolo5Carattere">
    <w:name w:val="Titolo 5 Carattere"/>
    <w:basedOn w:val="Carpredefinitoparagrafo"/>
    <w:link w:val="Titolo5"/>
    <w:uiPriority w:val="9"/>
    <w:semiHidden/>
    <w:rsid w:val="00D76789"/>
    <w:rPr>
      <w:rFonts w:asciiTheme="majorHAnsi" w:eastAsiaTheme="majorEastAsia" w:hAnsiTheme="majorHAnsi" w:cstheme="majorBidi"/>
      <w:color w:val="2F5496" w:themeColor="accent1" w:themeShade="BF"/>
      <w:szCs w:val="20"/>
      <w:lang w:eastAsia="it-IT"/>
    </w:rPr>
  </w:style>
  <w:style w:type="paragraph" w:styleId="Testocommento">
    <w:name w:val="annotation text"/>
    <w:basedOn w:val="Normale"/>
    <w:link w:val="TestocommentoCarattere"/>
    <w:uiPriority w:val="99"/>
    <w:unhideWhenUsed/>
    <w:rsid w:val="002D53AB"/>
    <w:pPr>
      <w:spacing w:after="160"/>
    </w:pPr>
    <w:rPr>
      <w:rFonts w:asciiTheme="minorHAnsi" w:eastAsiaTheme="minorHAnsi" w:hAnsiTheme="minorHAnsi" w:cstheme="minorBidi"/>
      <w:sz w:val="20"/>
      <w:lang w:eastAsia="en-US"/>
    </w:rPr>
  </w:style>
  <w:style w:type="character" w:customStyle="1" w:styleId="TestocommentoCarattere">
    <w:name w:val="Testo commento Carattere"/>
    <w:basedOn w:val="Carpredefinitoparagrafo"/>
    <w:link w:val="Testocommento"/>
    <w:uiPriority w:val="99"/>
    <w:rsid w:val="002D53AB"/>
    <w:rPr>
      <w:sz w:val="20"/>
      <w:szCs w:val="20"/>
    </w:rPr>
  </w:style>
  <w:style w:type="paragraph" w:styleId="Titolo">
    <w:name w:val="Title"/>
    <w:basedOn w:val="Normale"/>
    <w:next w:val="Normale"/>
    <w:link w:val="TitoloCarattere"/>
    <w:uiPriority w:val="10"/>
    <w:qFormat/>
    <w:rsid w:val="002D53AB"/>
    <w:pPr>
      <w:contextualSpacing/>
    </w:pPr>
    <w:rPr>
      <w:rFonts w:asciiTheme="majorHAnsi" w:eastAsiaTheme="majorEastAsia" w:hAnsiTheme="majorHAnsi" w:cstheme="majorBidi"/>
      <w:spacing w:val="-10"/>
      <w:kern w:val="28"/>
      <w:sz w:val="56"/>
      <w:szCs w:val="56"/>
      <w:lang w:eastAsia="en-US"/>
    </w:rPr>
  </w:style>
  <w:style w:type="character" w:customStyle="1" w:styleId="TitoloCarattere">
    <w:name w:val="Titolo Carattere"/>
    <w:basedOn w:val="Carpredefinitoparagrafo"/>
    <w:link w:val="Titolo"/>
    <w:uiPriority w:val="10"/>
    <w:rsid w:val="002D53AB"/>
    <w:rPr>
      <w:rFonts w:asciiTheme="majorHAnsi" w:eastAsiaTheme="majorEastAsia" w:hAnsiTheme="majorHAnsi" w:cstheme="majorBidi"/>
      <w:spacing w:val="-10"/>
      <w:kern w:val="28"/>
      <w:sz w:val="56"/>
      <w:szCs w:val="56"/>
    </w:rPr>
  </w:style>
  <w:style w:type="character" w:styleId="Rimandocommento">
    <w:name w:val="annotation reference"/>
    <w:basedOn w:val="Carpredefinitoparagrafo"/>
    <w:uiPriority w:val="99"/>
    <w:semiHidden/>
    <w:unhideWhenUsed/>
    <w:rsid w:val="002D53AB"/>
    <w:rPr>
      <w:sz w:val="16"/>
      <w:szCs w:val="16"/>
    </w:rPr>
  </w:style>
  <w:style w:type="paragraph" w:styleId="Rientrocorpodeltesto">
    <w:name w:val="Body Text Indent"/>
    <w:basedOn w:val="Normale"/>
    <w:link w:val="RientrocorpodeltestoCarattere"/>
    <w:uiPriority w:val="99"/>
    <w:semiHidden/>
    <w:unhideWhenUsed/>
    <w:rsid w:val="00CA3665"/>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A3665"/>
    <w:rPr>
      <w:rFonts w:ascii="Arial" w:eastAsia="Times New Roman" w:hAnsi="Arial" w:cs="Times New Roman"/>
      <w:szCs w:val="20"/>
      <w:lang w:eastAsia="it-IT"/>
    </w:rPr>
  </w:style>
  <w:style w:type="character" w:customStyle="1" w:styleId="eop">
    <w:name w:val="eop"/>
    <w:basedOn w:val="Carpredefinitoparagrafo"/>
    <w:rsid w:val="00D22D1A"/>
  </w:style>
  <w:style w:type="character" w:customStyle="1" w:styleId="normaltextrun">
    <w:name w:val="normaltextrun"/>
    <w:basedOn w:val="Carpredefinitoparagrafo"/>
    <w:rsid w:val="00D22D1A"/>
  </w:style>
  <w:style w:type="paragraph" w:customStyle="1" w:styleId="xmsonormal">
    <w:name w:val="x_msonormal"/>
    <w:basedOn w:val="Normale"/>
    <w:rsid w:val="00FA074C"/>
    <w:rPr>
      <w:rFonts w:ascii="Calibri" w:eastAsiaTheme="minorHAnsi" w:hAnsi="Calibri" w:cs="Calibri"/>
      <w:sz w:val="22"/>
      <w:szCs w:val="22"/>
    </w:rPr>
  </w:style>
  <w:style w:type="paragraph" w:customStyle="1" w:styleId="s3">
    <w:name w:val="s3"/>
    <w:basedOn w:val="Normale"/>
    <w:rsid w:val="00FA074C"/>
    <w:pPr>
      <w:spacing w:before="100" w:beforeAutospacing="1" w:after="100" w:afterAutospacing="1"/>
    </w:pPr>
    <w:rPr>
      <w:rFonts w:ascii="Times New Roman" w:eastAsia="MS Mincho" w:hAnsi="Times New Roman"/>
      <w:sz w:val="20"/>
    </w:rPr>
  </w:style>
  <w:style w:type="character" w:customStyle="1" w:styleId="s2">
    <w:name w:val="s2"/>
    <w:rsid w:val="00FA074C"/>
  </w:style>
  <w:style w:type="character" w:customStyle="1" w:styleId="apple-converted-space">
    <w:name w:val="apple-converted-space"/>
    <w:rsid w:val="00FA074C"/>
  </w:style>
  <w:style w:type="character" w:styleId="Menzionenonrisolta">
    <w:name w:val="Unresolved Mention"/>
    <w:basedOn w:val="Carpredefinitoparagrafo"/>
    <w:uiPriority w:val="99"/>
    <w:semiHidden/>
    <w:unhideWhenUsed/>
    <w:rsid w:val="0017415D"/>
    <w:rPr>
      <w:color w:val="605E5C"/>
      <w:shd w:val="clear" w:color="auto" w:fill="E1DFDD"/>
    </w:rPr>
  </w:style>
  <w:style w:type="paragraph" w:customStyle="1" w:styleId="elementtoproof">
    <w:name w:val="elementtoproof"/>
    <w:basedOn w:val="Normale"/>
    <w:uiPriority w:val="99"/>
    <w:semiHidden/>
    <w:rsid w:val="00CE3CDF"/>
    <w:rPr>
      <w:rFonts w:ascii="Aptos" w:eastAsiaTheme="minorHAnsi" w:hAnsi="Aptos" w:cs="Aptos"/>
      <w:szCs w:val="24"/>
    </w:rPr>
  </w:style>
  <w:style w:type="character" w:customStyle="1" w:styleId="NessunaspaziaturaCarattere">
    <w:name w:val="Nessuna spaziatura Carattere"/>
    <w:link w:val="Nessunaspaziatura"/>
    <w:uiPriority w:val="1"/>
    <w:locked/>
    <w:rsid w:val="00A10CD7"/>
    <w:rPr>
      <w:rFonts w:ascii="Times New Roman" w:eastAsia="Times New Roman" w:hAnsi="Times New Roman" w:cs="Times New Roman"/>
      <w:sz w:val="20"/>
      <w:szCs w:val="20"/>
      <w:lang w:eastAsia="it-IT"/>
    </w:rPr>
  </w:style>
  <w:style w:type="paragraph" w:styleId="Sottotitolo">
    <w:name w:val="Subtitle"/>
    <w:basedOn w:val="Normale"/>
    <w:next w:val="Normale"/>
    <w:link w:val="SottotitoloCarattere"/>
    <w:qFormat/>
    <w:rsid w:val="00B30F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rsid w:val="00B30F46"/>
    <w:rPr>
      <w:rFonts w:eastAsiaTheme="majorEastAsia" w:cstheme="majorBidi"/>
      <w:color w:val="595959" w:themeColor="text1" w:themeTint="A6"/>
      <w:spacing w:val="15"/>
      <w:kern w:val="2"/>
      <w:sz w:val="28"/>
      <w:szCs w:val="28"/>
      <w14:ligatures w14:val="standardContextual"/>
    </w:rPr>
  </w:style>
  <w:style w:type="paragraph" w:customStyle="1" w:styleId="paragraph">
    <w:name w:val="paragraph"/>
    <w:basedOn w:val="Normale"/>
    <w:rsid w:val="00B43BE8"/>
    <w:pPr>
      <w:spacing w:before="100" w:beforeAutospacing="1" w:after="100" w:afterAutospacing="1"/>
    </w:pPr>
    <w:rPr>
      <w:rFonts w:ascii="Times New Roman" w:hAnsi="Times New Roman"/>
      <w:szCs w:val="24"/>
    </w:rPr>
  </w:style>
  <w:style w:type="character" w:customStyle="1" w:styleId="ui-provider">
    <w:name w:val="ui-provider"/>
    <w:basedOn w:val="Carpredefinitoparagrafo"/>
    <w:rsid w:val="00700D43"/>
  </w:style>
  <w:style w:type="paragraph" w:styleId="Soggettocommento">
    <w:name w:val="annotation subject"/>
    <w:basedOn w:val="Testocommento"/>
    <w:next w:val="Testocommento"/>
    <w:link w:val="SoggettocommentoCarattere"/>
    <w:uiPriority w:val="99"/>
    <w:semiHidden/>
    <w:unhideWhenUsed/>
    <w:rsid w:val="00E76D6B"/>
    <w:pPr>
      <w:spacing w:after="0"/>
    </w:pPr>
    <w:rPr>
      <w:rFonts w:ascii="Arial" w:eastAsia="Times New Roman" w:hAnsi="Arial" w:cs="Times New Roman"/>
      <w:b/>
      <w:bCs/>
      <w:lang w:eastAsia="it-IT"/>
    </w:rPr>
  </w:style>
  <w:style w:type="character" w:customStyle="1" w:styleId="SoggettocommentoCarattere">
    <w:name w:val="Soggetto commento Carattere"/>
    <w:basedOn w:val="TestocommentoCarattere"/>
    <w:link w:val="Soggettocommento"/>
    <w:uiPriority w:val="99"/>
    <w:semiHidden/>
    <w:rsid w:val="00E76D6B"/>
    <w:rPr>
      <w:rFonts w:ascii="Arial" w:eastAsia="Times New Roman" w:hAnsi="Arial"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81633">
      <w:bodyDiv w:val="1"/>
      <w:marLeft w:val="0"/>
      <w:marRight w:val="0"/>
      <w:marTop w:val="0"/>
      <w:marBottom w:val="0"/>
      <w:divBdr>
        <w:top w:val="none" w:sz="0" w:space="0" w:color="auto"/>
        <w:left w:val="none" w:sz="0" w:space="0" w:color="auto"/>
        <w:bottom w:val="none" w:sz="0" w:space="0" w:color="auto"/>
        <w:right w:val="none" w:sz="0" w:space="0" w:color="auto"/>
      </w:divBdr>
    </w:div>
    <w:div w:id="270162884">
      <w:bodyDiv w:val="1"/>
      <w:marLeft w:val="0"/>
      <w:marRight w:val="0"/>
      <w:marTop w:val="0"/>
      <w:marBottom w:val="0"/>
      <w:divBdr>
        <w:top w:val="none" w:sz="0" w:space="0" w:color="auto"/>
        <w:left w:val="none" w:sz="0" w:space="0" w:color="auto"/>
        <w:bottom w:val="none" w:sz="0" w:space="0" w:color="auto"/>
        <w:right w:val="none" w:sz="0" w:space="0" w:color="auto"/>
      </w:divBdr>
      <w:divsChild>
        <w:div w:id="1126653989">
          <w:marLeft w:val="0"/>
          <w:marRight w:val="0"/>
          <w:marTop w:val="0"/>
          <w:marBottom w:val="0"/>
          <w:divBdr>
            <w:top w:val="none" w:sz="0" w:space="0" w:color="auto"/>
            <w:left w:val="none" w:sz="0" w:space="0" w:color="auto"/>
            <w:bottom w:val="none" w:sz="0" w:space="0" w:color="auto"/>
            <w:right w:val="none" w:sz="0" w:space="0" w:color="auto"/>
          </w:divBdr>
          <w:divsChild>
            <w:div w:id="7577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9897">
      <w:bodyDiv w:val="1"/>
      <w:marLeft w:val="0"/>
      <w:marRight w:val="0"/>
      <w:marTop w:val="0"/>
      <w:marBottom w:val="0"/>
      <w:divBdr>
        <w:top w:val="none" w:sz="0" w:space="0" w:color="auto"/>
        <w:left w:val="none" w:sz="0" w:space="0" w:color="auto"/>
        <w:bottom w:val="none" w:sz="0" w:space="0" w:color="auto"/>
        <w:right w:val="none" w:sz="0" w:space="0" w:color="auto"/>
      </w:divBdr>
      <w:divsChild>
        <w:div w:id="1025011938">
          <w:marLeft w:val="0"/>
          <w:marRight w:val="0"/>
          <w:marTop w:val="0"/>
          <w:marBottom w:val="0"/>
          <w:divBdr>
            <w:top w:val="none" w:sz="0" w:space="0" w:color="auto"/>
            <w:left w:val="none" w:sz="0" w:space="0" w:color="auto"/>
            <w:bottom w:val="none" w:sz="0" w:space="0" w:color="auto"/>
            <w:right w:val="none" w:sz="0" w:space="0" w:color="auto"/>
          </w:divBdr>
        </w:div>
        <w:div w:id="1059481694">
          <w:marLeft w:val="0"/>
          <w:marRight w:val="0"/>
          <w:marTop w:val="0"/>
          <w:marBottom w:val="0"/>
          <w:divBdr>
            <w:top w:val="none" w:sz="0" w:space="0" w:color="auto"/>
            <w:left w:val="none" w:sz="0" w:space="0" w:color="auto"/>
            <w:bottom w:val="none" w:sz="0" w:space="0" w:color="auto"/>
            <w:right w:val="none" w:sz="0" w:space="0" w:color="auto"/>
          </w:divBdr>
        </w:div>
      </w:divsChild>
    </w:div>
    <w:div w:id="343821568">
      <w:bodyDiv w:val="1"/>
      <w:marLeft w:val="0"/>
      <w:marRight w:val="0"/>
      <w:marTop w:val="0"/>
      <w:marBottom w:val="0"/>
      <w:divBdr>
        <w:top w:val="none" w:sz="0" w:space="0" w:color="auto"/>
        <w:left w:val="none" w:sz="0" w:space="0" w:color="auto"/>
        <w:bottom w:val="none" w:sz="0" w:space="0" w:color="auto"/>
        <w:right w:val="none" w:sz="0" w:space="0" w:color="auto"/>
      </w:divBdr>
    </w:div>
    <w:div w:id="344333262">
      <w:bodyDiv w:val="1"/>
      <w:marLeft w:val="0"/>
      <w:marRight w:val="0"/>
      <w:marTop w:val="0"/>
      <w:marBottom w:val="0"/>
      <w:divBdr>
        <w:top w:val="none" w:sz="0" w:space="0" w:color="auto"/>
        <w:left w:val="none" w:sz="0" w:space="0" w:color="auto"/>
        <w:bottom w:val="none" w:sz="0" w:space="0" w:color="auto"/>
        <w:right w:val="none" w:sz="0" w:space="0" w:color="auto"/>
      </w:divBdr>
    </w:div>
    <w:div w:id="349113667">
      <w:bodyDiv w:val="1"/>
      <w:marLeft w:val="0"/>
      <w:marRight w:val="0"/>
      <w:marTop w:val="0"/>
      <w:marBottom w:val="0"/>
      <w:divBdr>
        <w:top w:val="none" w:sz="0" w:space="0" w:color="auto"/>
        <w:left w:val="none" w:sz="0" w:space="0" w:color="auto"/>
        <w:bottom w:val="none" w:sz="0" w:space="0" w:color="auto"/>
        <w:right w:val="none" w:sz="0" w:space="0" w:color="auto"/>
      </w:divBdr>
    </w:div>
    <w:div w:id="402408833">
      <w:bodyDiv w:val="1"/>
      <w:marLeft w:val="0"/>
      <w:marRight w:val="0"/>
      <w:marTop w:val="0"/>
      <w:marBottom w:val="0"/>
      <w:divBdr>
        <w:top w:val="none" w:sz="0" w:space="0" w:color="auto"/>
        <w:left w:val="none" w:sz="0" w:space="0" w:color="auto"/>
        <w:bottom w:val="none" w:sz="0" w:space="0" w:color="auto"/>
        <w:right w:val="none" w:sz="0" w:space="0" w:color="auto"/>
      </w:divBdr>
    </w:div>
    <w:div w:id="462892819">
      <w:bodyDiv w:val="1"/>
      <w:marLeft w:val="0"/>
      <w:marRight w:val="0"/>
      <w:marTop w:val="0"/>
      <w:marBottom w:val="0"/>
      <w:divBdr>
        <w:top w:val="none" w:sz="0" w:space="0" w:color="auto"/>
        <w:left w:val="none" w:sz="0" w:space="0" w:color="auto"/>
        <w:bottom w:val="none" w:sz="0" w:space="0" w:color="auto"/>
        <w:right w:val="none" w:sz="0" w:space="0" w:color="auto"/>
      </w:divBdr>
    </w:div>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480774666">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61857541">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707493331">
      <w:bodyDiv w:val="1"/>
      <w:marLeft w:val="0"/>
      <w:marRight w:val="0"/>
      <w:marTop w:val="0"/>
      <w:marBottom w:val="0"/>
      <w:divBdr>
        <w:top w:val="none" w:sz="0" w:space="0" w:color="auto"/>
        <w:left w:val="none" w:sz="0" w:space="0" w:color="auto"/>
        <w:bottom w:val="none" w:sz="0" w:space="0" w:color="auto"/>
        <w:right w:val="none" w:sz="0" w:space="0" w:color="auto"/>
      </w:divBdr>
      <w:divsChild>
        <w:div w:id="1474368918">
          <w:marLeft w:val="0"/>
          <w:marRight w:val="0"/>
          <w:marTop w:val="0"/>
          <w:marBottom w:val="0"/>
          <w:divBdr>
            <w:top w:val="none" w:sz="0" w:space="0" w:color="auto"/>
            <w:left w:val="none" w:sz="0" w:space="0" w:color="auto"/>
            <w:bottom w:val="none" w:sz="0" w:space="0" w:color="auto"/>
            <w:right w:val="none" w:sz="0" w:space="0" w:color="auto"/>
          </w:divBdr>
          <w:divsChild>
            <w:div w:id="9250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3873">
      <w:bodyDiv w:val="1"/>
      <w:marLeft w:val="0"/>
      <w:marRight w:val="0"/>
      <w:marTop w:val="0"/>
      <w:marBottom w:val="0"/>
      <w:divBdr>
        <w:top w:val="none" w:sz="0" w:space="0" w:color="auto"/>
        <w:left w:val="none" w:sz="0" w:space="0" w:color="auto"/>
        <w:bottom w:val="none" w:sz="0" w:space="0" w:color="auto"/>
        <w:right w:val="none" w:sz="0" w:space="0" w:color="auto"/>
      </w:divBdr>
      <w:divsChild>
        <w:div w:id="169951855">
          <w:marLeft w:val="0"/>
          <w:marRight w:val="0"/>
          <w:marTop w:val="0"/>
          <w:marBottom w:val="0"/>
          <w:divBdr>
            <w:top w:val="none" w:sz="0" w:space="0" w:color="auto"/>
            <w:left w:val="none" w:sz="0" w:space="0" w:color="auto"/>
            <w:bottom w:val="none" w:sz="0" w:space="0" w:color="auto"/>
            <w:right w:val="none" w:sz="0" w:space="0" w:color="auto"/>
          </w:divBdr>
          <w:divsChild>
            <w:div w:id="5579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898634113">
      <w:bodyDiv w:val="1"/>
      <w:marLeft w:val="0"/>
      <w:marRight w:val="0"/>
      <w:marTop w:val="0"/>
      <w:marBottom w:val="0"/>
      <w:divBdr>
        <w:top w:val="none" w:sz="0" w:space="0" w:color="auto"/>
        <w:left w:val="none" w:sz="0" w:space="0" w:color="auto"/>
        <w:bottom w:val="none" w:sz="0" w:space="0" w:color="auto"/>
        <w:right w:val="none" w:sz="0" w:space="0" w:color="auto"/>
      </w:divBdr>
      <w:divsChild>
        <w:div w:id="949092927">
          <w:marLeft w:val="0"/>
          <w:marRight w:val="0"/>
          <w:marTop w:val="0"/>
          <w:marBottom w:val="0"/>
          <w:divBdr>
            <w:top w:val="none" w:sz="0" w:space="0" w:color="auto"/>
            <w:left w:val="none" w:sz="0" w:space="0" w:color="auto"/>
            <w:bottom w:val="none" w:sz="0" w:space="0" w:color="auto"/>
            <w:right w:val="none" w:sz="0" w:space="0" w:color="auto"/>
          </w:divBdr>
          <w:divsChild>
            <w:div w:id="1142506522">
              <w:marLeft w:val="0"/>
              <w:marRight w:val="0"/>
              <w:marTop w:val="0"/>
              <w:marBottom w:val="0"/>
              <w:divBdr>
                <w:top w:val="none" w:sz="0" w:space="0" w:color="auto"/>
                <w:left w:val="none" w:sz="0" w:space="0" w:color="auto"/>
                <w:bottom w:val="none" w:sz="0" w:space="0" w:color="auto"/>
                <w:right w:val="none" w:sz="0" w:space="0" w:color="auto"/>
              </w:divBdr>
              <w:divsChild>
                <w:div w:id="10019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3454">
      <w:bodyDiv w:val="1"/>
      <w:marLeft w:val="0"/>
      <w:marRight w:val="0"/>
      <w:marTop w:val="0"/>
      <w:marBottom w:val="0"/>
      <w:divBdr>
        <w:top w:val="none" w:sz="0" w:space="0" w:color="auto"/>
        <w:left w:val="none" w:sz="0" w:space="0" w:color="auto"/>
        <w:bottom w:val="none" w:sz="0" w:space="0" w:color="auto"/>
        <w:right w:val="none" w:sz="0" w:space="0" w:color="auto"/>
      </w:divBdr>
    </w:div>
    <w:div w:id="954796769">
      <w:bodyDiv w:val="1"/>
      <w:marLeft w:val="0"/>
      <w:marRight w:val="0"/>
      <w:marTop w:val="0"/>
      <w:marBottom w:val="0"/>
      <w:divBdr>
        <w:top w:val="none" w:sz="0" w:space="0" w:color="auto"/>
        <w:left w:val="none" w:sz="0" w:space="0" w:color="auto"/>
        <w:bottom w:val="none" w:sz="0" w:space="0" w:color="auto"/>
        <w:right w:val="none" w:sz="0" w:space="0" w:color="auto"/>
      </w:divBdr>
    </w:div>
    <w:div w:id="1231574178">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298487672">
      <w:bodyDiv w:val="1"/>
      <w:marLeft w:val="0"/>
      <w:marRight w:val="0"/>
      <w:marTop w:val="0"/>
      <w:marBottom w:val="0"/>
      <w:divBdr>
        <w:top w:val="none" w:sz="0" w:space="0" w:color="auto"/>
        <w:left w:val="none" w:sz="0" w:space="0" w:color="auto"/>
        <w:bottom w:val="none" w:sz="0" w:space="0" w:color="auto"/>
        <w:right w:val="none" w:sz="0" w:space="0" w:color="auto"/>
      </w:divBdr>
      <w:divsChild>
        <w:div w:id="2045207978">
          <w:marLeft w:val="0"/>
          <w:marRight w:val="0"/>
          <w:marTop w:val="0"/>
          <w:marBottom w:val="0"/>
          <w:divBdr>
            <w:top w:val="none" w:sz="0" w:space="0" w:color="auto"/>
            <w:left w:val="none" w:sz="0" w:space="0" w:color="auto"/>
            <w:bottom w:val="none" w:sz="0" w:space="0" w:color="auto"/>
            <w:right w:val="none" w:sz="0" w:space="0" w:color="auto"/>
          </w:divBdr>
          <w:divsChild>
            <w:div w:id="9023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5373">
      <w:bodyDiv w:val="1"/>
      <w:marLeft w:val="0"/>
      <w:marRight w:val="0"/>
      <w:marTop w:val="0"/>
      <w:marBottom w:val="0"/>
      <w:divBdr>
        <w:top w:val="none" w:sz="0" w:space="0" w:color="auto"/>
        <w:left w:val="none" w:sz="0" w:space="0" w:color="auto"/>
        <w:bottom w:val="none" w:sz="0" w:space="0" w:color="auto"/>
        <w:right w:val="none" w:sz="0" w:space="0" w:color="auto"/>
      </w:divBdr>
    </w:div>
    <w:div w:id="1440030541">
      <w:bodyDiv w:val="1"/>
      <w:marLeft w:val="0"/>
      <w:marRight w:val="0"/>
      <w:marTop w:val="0"/>
      <w:marBottom w:val="0"/>
      <w:divBdr>
        <w:top w:val="none" w:sz="0" w:space="0" w:color="auto"/>
        <w:left w:val="none" w:sz="0" w:space="0" w:color="auto"/>
        <w:bottom w:val="none" w:sz="0" w:space="0" w:color="auto"/>
        <w:right w:val="none" w:sz="0" w:space="0" w:color="auto"/>
      </w:divBdr>
      <w:divsChild>
        <w:div w:id="1952204120">
          <w:marLeft w:val="0"/>
          <w:marRight w:val="0"/>
          <w:marTop w:val="0"/>
          <w:marBottom w:val="0"/>
          <w:divBdr>
            <w:top w:val="none" w:sz="0" w:space="0" w:color="auto"/>
            <w:left w:val="none" w:sz="0" w:space="0" w:color="auto"/>
            <w:bottom w:val="none" w:sz="0" w:space="0" w:color="auto"/>
            <w:right w:val="none" w:sz="0" w:space="0" w:color="auto"/>
          </w:divBdr>
          <w:divsChild>
            <w:div w:id="18840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1606693869">
      <w:bodyDiv w:val="1"/>
      <w:marLeft w:val="0"/>
      <w:marRight w:val="0"/>
      <w:marTop w:val="0"/>
      <w:marBottom w:val="0"/>
      <w:divBdr>
        <w:top w:val="none" w:sz="0" w:space="0" w:color="auto"/>
        <w:left w:val="none" w:sz="0" w:space="0" w:color="auto"/>
        <w:bottom w:val="none" w:sz="0" w:space="0" w:color="auto"/>
        <w:right w:val="none" w:sz="0" w:space="0" w:color="auto"/>
      </w:divBdr>
      <w:divsChild>
        <w:div w:id="1474248314">
          <w:marLeft w:val="0"/>
          <w:marRight w:val="0"/>
          <w:marTop w:val="0"/>
          <w:marBottom w:val="0"/>
          <w:divBdr>
            <w:top w:val="none" w:sz="0" w:space="0" w:color="auto"/>
            <w:left w:val="none" w:sz="0" w:space="0" w:color="auto"/>
            <w:bottom w:val="none" w:sz="0" w:space="0" w:color="auto"/>
            <w:right w:val="none" w:sz="0" w:space="0" w:color="auto"/>
          </w:divBdr>
          <w:divsChild>
            <w:div w:id="19861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33458">
      <w:bodyDiv w:val="1"/>
      <w:marLeft w:val="0"/>
      <w:marRight w:val="0"/>
      <w:marTop w:val="0"/>
      <w:marBottom w:val="0"/>
      <w:divBdr>
        <w:top w:val="none" w:sz="0" w:space="0" w:color="auto"/>
        <w:left w:val="none" w:sz="0" w:space="0" w:color="auto"/>
        <w:bottom w:val="none" w:sz="0" w:space="0" w:color="auto"/>
        <w:right w:val="none" w:sz="0" w:space="0" w:color="auto"/>
      </w:divBdr>
    </w:div>
    <w:div w:id="1768380541">
      <w:bodyDiv w:val="1"/>
      <w:marLeft w:val="0"/>
      <w:marRight w:val="0"/>
      <w:marTop w:val="0"/>
      <w:marBottom w:val="0"/>
      <w:divBdr>
        <w:top w:val="none" w:sz="0" w:space="0" w:color="auto"/>
        <w:left w:val="none" w:sz="0" w:space="0" w:color="auto"/>
        <w:bottom w:val="none" w:sz="0" w:space="0" w:color="auto"/>
        <w:right w:val="none" w:sz="0" w:space="0" w:color="auto"/>
      </w:divBdr>
    </w:div>
    <w:div w:id="1930698614">
      <w:bodyDiv w:val="1"/>
      <w:marLeft w:val="0"/>
      <w:marRight w:val="0"/>
      <w:marTop w:val="0"/>
      <w:marBottom w:val="0"/>
      <w:divBdr>
        <w:top w:val="none" w:sz="0" w:space="0" w:color="auto"/>
        <w:left w:val="none" w:sz="0" w:space="0" w:color="auto"/>
        <w:bottom w:val="none" w:sz="0" w:space="0" w:color="auto"/>
        <w:right w:val="none" w:sz="0" w:space="0" w:color="auto"/>
      </w:divBdr>
    </w:div>
    <w:div w:id="1951624353">
      <w:bodyDiv w:val="1"/>
      <w:marLeft w:val="0"/>
      <w:marRight w:val="0"/>
      <w:marTop w:val="0"/>
      <w:marBottom w:val="0"/>
      <w:divBdr>
        <w:top w:val="none" w:sz="0" w:space="0" w:color="auto"/>
        <w:left w:val="none" w:sz="0" w:space="0" w:color="auto"/>
        <w:bottom w:val="none" w:sz="0" w:space="0" w:color="auto"/>
        <w:right w:val="none" w:sz="0" w:space="0" w:color="auto"/>
      </w:divBdr>
    </w:div>
    <w:div w:id="2021155554">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trentino.info/it/articoli/outdoor-estate/piste-ciclabili-trentino" TargetMode="External"/><Relationship Id="rId13" Type="http://schemas.openxmlformats.org/officeDocument/2006/relationships/hyperlink" Target="https://www.visittrentino.info/it/guida/tour/monte-velo_tour_18086335" TargetMode="External"/><Relationship Id="rId18" Type="http://schemas.openxmlformats.org/officeDocument/2006/relationships/hyperlink" Target="https://www.visittrentino.info/it/guida/tour/passo-manghen-valsugana_tour_1809815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isitvaldisole.it/it/alpine-gravel" TargetMode="External"/><Relationship Id="rId7" Type="http://schemas.openxmlformats.org/officeDocument/2006/relationships/endnotes" Target="endnotes.xml"/><Relationship Id="rId12" Type="http://schemas.openxmlformats.org/officeDocument/2006/relationships/hyperlink" Target="https://app.mowi.bike/" TargetMode="External"/><Relationship Id="rId17" Type="http://schemas.openxmlformats.org/officeDocument/2006/relationships/hyperlink" Target="https://www.visittrentino.info/it/guida/tour/vetriolo_tour_1810011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isittrentino.info/it/guida/tour/menador_tour_18099496" TargetMode="External"/><Relationship Id="rId20" Type="http://schemas.openxmlformats.org/officeDocument/2006/relationships/hyperlink" Target="https://www.gardatrentino.it/it/activity/km0-unesco-comano-gravel-experience_81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nto.info/hike-and-bike-trentino"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visittrentino.info/it/articoli/outdoor-estate/le-grandi-salite-dei-campioni-del-ciclismo" TargetMode="External"/><Relationship Id="rId23" Type="http://schemas.openxmlformats.org/officeDocument/2006/relationships/hyperlink" Target="https://www.visittrentino.info/it/guida/tour/il-giro-delle-malghe-del-vanoi-tour-2262_tour_5919695" TargetMode="External"/><Relationship Id="rId10" Type="http://schemas.openxmlformats.org/officeDocument/2006/relationships/hyperlink" Target="https://girodelvino50.it/" TargetMode="External"/><Relationship Id="rId19" Type="http://schemas.openxmlformats.org/officeDocument/2006/relationships/hyperlink" Target="https://www.visittrentino.info/it/articoli/outdoor-estate/gravel-bike" TargetMode="External"/><Relationship Id="rId4" Type="http://schemas.openxmlformats.org/officeDocument/2006/relationships/settings" Target="settings.xml"/><Relationship Id="rId9" Type="http://schemas.openxmlformats.org/officeDocument/2006/relationships/hyperlink" Target="https://www.visittrentino.info/it/articoli/outdoor-estate/e-bike-trentino" TargetMode="External"/><Relationship Id="rId14" Type="http://schemas.openxmlformats.org/officeDocument/2006/relationships/hyperlink" Target="https://www.visittrentino.info/it/guida/tour/polsa_tour_18100059" TargetMode="External"/><Relationship Id="rId22" Type="http://schemas.openxmlformats.org/officeDocument/2006/relationships/hyperlink" Target="https://www.visittrentino.info/it/guida/tour/845-toraro-ring_tour_166702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2A06EB-6E62-4922-937C-D7BED1AB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1637</Words>
  <Characters>9334</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Benedetti Marco</cp:lastModifiedBy>
  <cp:revision>5</cp:revision>
  <cp:lastPrinted>2018-03-22T13:16:00Z</cp:lastPrinted>
  <dcterms:created xsi:type="dcterms:W3CDTF">2025-06-05T12:26:00Z</dcterms:created>
  <dcterms:modified xsi:type="dcterms:W3CDTF">2025-06-08T20:01:00Z</dcterms:modified>
</cp:coreProperties>
</file>