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3EFA" w14:textId="77777777" w:rsidR="00CB33C4" w:rsidRDefault="00CB33C4" w:rsidP="00685ABA">
      <w:pPr>
        <w:ind w:right="-1"/>
        <w:contextualSpacing/>
        <w:jc w:val="center"/>
        <w:rPr>
          <w:rFonts w:ascii="Calibri" w:hAnsi="Calibri" w:cs="Calibri"/>
          <w:sz w:val="22"/>
          <w:szCs w:val="22"/>
        </w:rPr>
      </w:pPr>
      <w:bookmarkStart w:id="0" w:name="_Hlk126926425"/>
      <w:bookmarkStart w:id="1" w:name="_Hlk110334934"/>
    </w:p>
    <w:p w14:paraId="0B6B3566" w14:textId="061DA60F" w:rsidR="00685ABA" w:rsidRPr="0057045D" w:rsidRDefault="00CB33C4" w:rsidP="00CB33C4">
      <w:pPr>
        <w:pBdr>
          <w:top w:val="single" w:sz="4" w:space="1" w:color="auto"/>
          <w:left w:val="single" w:sz="4" w:space="4" w:color="auto"/>
          <w:bottom w:val="single" w:sz="4" w:space="1" w:color="auto"/>
          <w:right w:val="single" w:sz="4" w:space="4" w:color="auto"/>
        </w:pBdr>
        <w:ind w:right="-1"/>
        <w:contextualSpacing/>
        <w:jc w:val="center"/>
        <w:rPr>
          <w:rFonts w:ascii="Calibri" w:hAnsi="Calibri" w:cs="Calibri"/>
          <w:sz w:val="16"/>
          <w:szCs w:val="16"/>
        </w:rPr>
      </w:pPr>
      <w:r w:rsidRPr="0057045D">
        <w:rPr>
          <w:rFonts w:ascii="Calibri" w:hAnsi="Calibri" w:cs="Calibri"/>
          <w:sz w:val="16"/>
          <w:szCs w:val="16"/>
        </w:rPr>
        <w:t>COMUNICATO STAMPA</w:t>
      </w:r>
    </w:p>
    <w:p w14:paraId="19BF585B" w14:textId="77777777" w:rsidR="00CB33C4" w:rsidRPr="00387D6B" w:rsidRDefault="00CB33C4" w:rsidP="00685ABA">
      <w:pPr>
        <w:ind w:right="-1"/>
        <w:contextualSpacing/>
        <w:jc w:val="center"/>
        <w:rPr>
          <w:rFonts w:ascii="Calibri" w:hAnsi="Calibri" w:cs="Calibri"/>
          <w:sz w:val="6"/>
          <w:szCs w:val="6"/>
        </w:rPr>
      </w:pPr>
    </w:p>
    <w:bookmarkEnd w:id="0"/>
    <w:p w14:paraId="2040EBBB" w14:textId="77777777" w:rsidR="00F01D9B" w:rsidRPr="00387D6B" w:rsidRDefault="00F01D9B" w:rsidP="00365B1E">
      <w:pPr>
        <w:ind w:right="-1"/>
        <w:contextualSpacing/>
        <w:jc w:val="center"/>
        <w:rPr>
          <w:rFonts w:ascii="Soho Pro Condensed" w:hAnsi="Soho Pro Condensed" w:cs="Calibri"/>
          <w:b/>
          <w:sz w:val="8"/>
          <w:szCs w:val="2"/>
        </w:rPr>
      </w:pPr>
    </w:p>
    <w:p w14:paraId="6C02B587" w14:textId="5CFAE570" w:rsidR="0057045D" w:rsidRPr="00365B1E" w:rsidRDefault="00CB33C4" w:rsidP="00365B1E">
      <w:pPr>
        <w:ind w:right="-1"/>
        <w:contextualSpacing/>
        <w:jc w:val="center"/>
        <w:rPr>
          <w:rFonts w:ascii="Soho Pro Medium Condensed" w:hAnsi="Soho Pro Medium Condensed" w:cs="Calibri"/>
          <w:b/>
          <w:color w:val="DF05A1"/>
          <w:sz w:val="28"/>
          <w:szCs w:val="24"/>
        </w:rPr>
      </w:pPr>
      <w:r w:rsidRPr="00365B1E">
        <w:rPr>
          <w:rFonts w:ascii="Soho Pro Condensed" w:hAnsi="Soho Pro Condensed" w:cs="Calibri"/>
          <w:b/>
          <w:sz w:val="28"/>
          <w:szCs w:val="24"/>
        </w:rPr>
        <w:t xml:space="preserve">OGGI </w:t>
      </w:r>
      <w:bookmarkStart w:id="2" w:name="_Hlk207201580"/>
      <w:r w:rsidR="00365B1E" w:rsidRPr="00365B1E">
        <w:rPr>
          <w:rFonts w:ascii="Soho Pro Condensed" w:hAnsi="Soho Pro Condensed" w:cs="Calibri"/>
          <w:b/>
          <w:sz w:val="28"/>
          <w:szCs w:val="24"/>
        </w:rPr>
        <w:t>IL</w:t>
      </w:r>
      <w:r w:rsidR="00210FF3" w:rsidRPr="00365B1E">
        <w:rPr>
          <w:rFonts w:ascii="Soho Pro Medium Condensed" w:hAnsi="Soho Pro Medium Condensed" w:cs="Calibri"/>
          <w:b/>
          <w:sz w:val="28"/>
          <w:szCs w:val="24"/>
        </w:rPr>
        <w:t xml:space="preserve"> </w:t>
      </w:r>
      <w:r w:rsidR="00210FF3" w:rsidRPr="00365B1E">
        <w:rPr>
          <w:rFonts w:ascii="Soho Pro Medium Condensed" w:hAnsi="Soho Pro Medium Condensed" w:cs="Calibri"/>
          <w:b/>
          <w:color w:val="DF05A1"/>
          <w:sz w:val="28"/>
          <w:szCs w:val="24"/>
        </w:rPr>
        <w:t>THEOPIL ENSEMBLE WIEN</w:t>
      </w:r>
      <w:r w:rsidR="0057045D" w:rsidRPr="00365B1E">
        <w:rPr>
          <w:rFonts w:ascii="Soho Pro Medium Condensed" w:hAnsi="Soho Pro Medium Condensed" w:cs="Calibri"/>
          <w:b/>
          <w:color w:val="DF05A1"/>
          <w:sz w:val="28"/>
          <w:szCs w:val="24"/>
        </w:rPr>
        <w:t xml:space="preserve"> </w:t>
      </w:r>
      <w:r w:rsidR="0057045D" w:rsidRPr="00365B1E">
        <w:rPr>
          <w:rFonts w:ascii="Soho Pro Medium Condensed" w:hAnsi="Soho Pro Medium Condensed" w:cs="Calibri"/>
          <w:b/>
          <w:sz w:val="28"/>
          <w:szCs w:val="24"/>
        </w:rPr>
        <w:t xml:space="preserve">HA INAUGURATO </w:t>
      </w:r>
      <w:r w:rsidR="0057045D" w:rsidRPr="00365B1E">
        <w:rPr>
          <w:rFonts w:ascii="Soho Pro Medium Condensed" w:hAnsi="Soho Pro Medium Condensed" w:cs="Calibri"/>
          <w:b/>
          <w:sz w:val="28"/>
          <w:szCs w:val="22"/>
        </w:rPr>
        <w:t>LA 30</w:t>
      </w:r>
      <w:r w:rsidR="0057045D" w:rsidRPr="00365B1E">
        <w:rPr>
          <w:rFonts w:ascii="Soho Pro Medium Condensed" w:hAnsi="Soho Pro Medium Condensed" w:cs="Calibri"/>
          <w:b/>
          <w:sz w:val="28"/>
          <w:szCs w:val="22"/>
          <w:vertAlign w:val="superscript"/>
        </w:rPr>
        <w:t>A</w:t>
      </w:r>
      <w:r w:rsidR="0057045D" w:rsidRPr="00365B1E">
        <w:rPr>
          <w:rFonts w:ascii="Soho Pro Medium Condensed" w:hAnsi="Soho Pro Medium Condensed" w:cs="Calibri"/>
          <w:b/>
          <w:sz w:val="28"/>
          <w:szCs w:val="22"/>
        </w:rPr>
        <w:t xml:space="preserve"> EDIZIONE</w:t>
      </w:r>
      <w:r w:rsidR="00365B1E" w:rsidRPr="00365B1E">
        <w:rPr>
          <w:rFonts w:ascii="Soho Pro Medium Condensed" w:hAnsi="Soho Pro Medium Condensed" w:cs="Calibri"/>
          <w:b/>
          <w:sz w:val="28"/>
          <w:szCs w:val="22"/>
        </w:rPr>
        <w:t xml:space="preserve"> </w:t>
      </w:r>
      <w:r w:rsidR="0057045D" w:rsidRPr="00365B1E">
        <w:rPr>
          <w:rFonts w:ascii="Soho Pro Medium Condensed" w:hAnsi="Soho Pro Medium Condensed" w:cs="Calibri"/>
          <w:b/>
          <w:sz w:val="28"/>
          <w:szCs w:val="22"/>
        </w:rPr>
        <w:t xml:space="preserve">DE </w:t>
      </w:r>
    </w:p>
    <w:p w14:paraId="065F9D1B" w14:textId="77777777" w:rsidR="003B2430" w:rsidRPr="003B2430" w:rsidRDefault="003B2430" w:rsidP="00CB33C4">
      <w:pPr>
        <w:ind w:right="-1"/>
        <w:contextualSpacing/>
        <w:jc w:val="center"/>
        <w:rPr>
          <w:rFonts w:ascii="Soho Pro Medium Condensed" w:hAnsi="Soho Pro Medium Condensed" w:cs="Calibri"/>
          <w:b/>
          <w:sz w:val="8"/>
          <w:szCs w:val="2"/>
        </w:rPr>
      </w:pPr>
    </w:p>
    <w:p w14:paraId="50139A28" w14:textId="01FF71E5" w:rsidR="00365B1E" w:rsidRDefault="0057045D" w:rsidP="005B1007">
      <w:pPr>
        <w:ind w:right="-1"/>
        <w:contextualSpacing/>
        <w:jc w:val="center"/>
        <w:rPr>
          <w:rFonts w:ascii="Soho Pro Medium Condensed" w:hAnsi="Soho Pro Medium Condensed" w:cs="Calibri"/>
          <w:b/>
          <w:color w:val="DF05A1"/>
          <w:sz w:val="38"/>
          <w:szCs w:val="40"/>
        </w:rPr>
      </w:pPr>
      <w:r w:rsidRPr="00210FF3">
        <w:rPr>
          <w:rFonts w:ascii="Soho Pro Medium Condensed" w:hAnsi="Soho Pro Medium Condensed" w:cs="Calibri"/>
          <w:b/>
          <w:color w:val="DF05A1"/>
          <w:sz w:val="38"/>
          <w:szCs w:val="40"/>
        </w:rPr>
        <w:t>I SUONI DELLE DOLOMITI</w:t>
      </w:r>
    </w:p>
    <w:p w14:paraId="7359829C" w14:textId="77777777" w:rsidR="00387D6B" w:rsidRDefault="00387D6B" w:rsidP="00387D6B">
      <w:pPr>
        <w:tabs>
          <w:tab w:val="left" w:pos="142"/>
        </w:tabs>
        <w:ind w:left="-567" w:right="-1" w:firstLine="141"/>
        <w:contextualSpacing/>
        <w:jc w:val="center"/>
        <w:rPr>
          <w:rFonts w:ascii="Soho Pro Condensed" w:hAnsi="Soho Pro Condensed" w:cs="Calibri"/>
          <w:b/>
          <w:sz w:val="26"/>
          <w:szCs w:val="26"/>
        </w:rPr>
      </w:pPr>
      <w:r>
        <w:rPr>
          <w:rFonts w:ascii="Soho Pro Condensed" w:hAnsi="Soho Pro Condensed" w:cs="Calibri"/>
          <w:b/>
          <w:sz w:val="26"/>
          <w:szCs w:val="26"/>
        </w:rPr>
        <w:t xml:space="preserve">Rievocando le atmosfere della </w:t>
      </w:r>
      <w:r w:rsidRPr="00C4415D">
        <w:rPr>
          <w:rFonts w:ascii="Soho Pro Condensed" w:hAnsi="Soho Pro Condensed" w:cs="Calibri"/>
          <w:b/>
          <w:sz w:val="26"/>
          <w:szCs w:val="26"/>
        </w:rPr>
        <w:t>Vienna</w:t>
      </w:r>
      <w:r>
        <w:rPr>
          <w:rFonts w:ascii="Soho Pro Condensed" w:hAnsi="Soho Pro Condensed" w:cs="Calibri"/>
          <w:b/>
          <w:sz w:val="26"/>
          <w:szCs w:val="26"/>
        </w:rPr>
        <w:t xml:space="preserve"> di Johann Strauss, </w:t>
      </w:r>
    </w:p>
    <w:p w14:paraId="012E5D67" w14:textId="59ECABF3" w:rsidR="00387D6B" w:rsidRDefault="00387D6B" w:rsidP="00387D6B">
      <w:pPr>
        <w:tabs>
          <w:tab w:val="left" w:pos="142"/>
        </w:tabs>
        <w:ind w:left="-567" w:right="-1" w:firstLine="141"/>
        <w:contextualSpacing/>
        <w:jc w:val="center"/>
        <w:rPr>
          <w:rFonts w:ascii="Soho Pro Condensed" w:hAnsi="Soho Pro Condensed" w:cs="Calibri"/>
          <w:b/>
          <w:sz w:val="26"/>
          <w:szCs w:val="26"/>
        </w:rPr>
      </w:pPr>
      <w:r>
        <w:rPr>
          <w:rFonts w:ascii="Soho Pro Condensed" w:hAnsi="Soho Pro Condensed" w:cs="Calibri"/>
          <w:b/>
          <w:sz w:val="26"/>
          <w:szCs w:val="26"/>
        </w:rPr>
        <w:t xml:space="preserve">che </w:t>
      </w:r>
      <w:r w:rsidRPr="00387D6B">
        <w:rPr>
          <w:rFonts w:ascii="Soho Pro Condensed" w:hAnsi="Soho Pro Condensed" w:cs="Calibri"/>
          <w:b/>
          <w:sz w:val="26"/>
          <w:szCs w:val="26"/>
        </w:rPr>
        <w:t xml:space="preserve">hanno riecheggiato tra le nebbie avvolgenti </w:t>
      </w:r>
      <w:r w:rsidRPr="00910E06">
        <w:rPr>
          <w:rFonts w:ascii="Soho Pro Condensed" w:hAnsi="Soho Pro Condensed" w:cs="Calibri"/>
          <w:b/>
          <w:sz w:val="26"/>
          <w:szCs w:val="26"/>
        </w:rPr>
        <w:t xml:space="preserve">le </w:t>
      </w:r>
      <w:r w:rsidRPr="00387D6B">
        <w:rPr>
          <w:rFonts w:ascii="Soho Pro Condensed" w:hAnsi="Soho Pro Condensed" w:cs="Calibri"/>
          <w:b/>
          <w:sz w:val="26"/>
          <w:szCs w:val="26"/>
        </w:rPr>
        <w:t xml:space="preserve">praterie alpine </w:t>
      </w:r>
    </w:p>
    <w:p w14:paraId="15D98254" w14:textId="4BF49614" w:rsidR="00387D6B" w:rsidRPr="00387D6B" w:rsidRDefault="00387D6B" w:rsidP="00387D6B">
      <w:pPr>
        <w:tabs>
          <w:tab w:val="left" w:pos="142"/>
        </w:tabs>
        <w:ind w:left="-567" w:right="-1" w:firstLine="141"/>
        <w:contextualSpacing/>
        <w:jc w:val="center"/>
        <w:rPr>
          <w:rFonts w:ascii="Soho Pro Condensed" w:hAnsi="Soho Pro Condensed" w:cs="Calibri"/>
          <w:b/>
          <w:sz w:val="26"/>
          <w:szCs w:val="26"/>
        </w:rPr>
      </w:pPr>
      <w:r w:rsidRPr="00387D6B">
        <w:rPr>
          <w:rFonts w:ascii="Soho Pro Condensed" w:hAnsi="Soho Pro Condensed" w:cs="Calibri"/>
          <w:b/>
          <w:sz w:val="26"/>
          <w:szCs w:val="26"/>
        </w:rPr>
        <w:t>delle Dolomiti di Brenta attorno a Malga Tassulla</w:t>
      </w:r>
    </w:p>
    <w:p w14:paraId="2DA45114" w14:textId="77777777" w:rsidR="005B1007" w:rsidRPr="00210FF3" w:rsidRDefault="005B1007" w:rsidP="00387D6B">
      <w:pPr>
        <w:ind w:right="-1"/>
        <w:contextualSpacing/>
        <w:rPr>
          <w:rFonts w:ascii="Soho Pro Medium Condensed" w:hAnsi="Soho Pro Medium Condensed" w:cs="Calibri"/>
          <w:b/>
          <w:color w:val="DF05A1"/>
          <w:sz w:val="38"/>
          <w:szCs w:val="40"/>
        </w:rPr>
      </w:pPr>
    </w:p>
    <w:bookmarkEnd w:id="2"/>
    <w:p w14:paraId="7CF37CA3" w14:textId="77777777" w:rsidR="0057045D" w:rsidRPr="003B2430" w:rsidRDefault="0057045D" w:rsidP="0057045D">
      <w:pPr>
        <w:ind w:right="-1"/>
        <w:rPr>
          <w:rFonts w:ascii="Calibri" w:hAnsi="Calibri" w:cs="Calibri"/>
          <w:b/>
          <w:bCs/>
          <w:color w:val="DF05A1"/>
          <w:sz w:val="4"/>
          <w:szCs w:val="4"/>
        </w:rPr>
      </w:pPr>
    </w:p>
    <w:p w14:paraId="240185A2" w14:textId="77777777" w:rsidR="0057045D" w:rsidRPr="00387D6B" w:rsidRDefault="0057045D" w:rsidP="0057045D">
      <w:pPr>
        <w:ind w:right="-1"/>
        <w:jc w:val="center"/>
        <w:rPr>
          <w:rFonts w:ascii="Soho Pro Condensed" w:hAnsi="Soho Pro Condensed" w:cs="Calibri"/>
          <w:b/>
          <w:sz w:val="26"/>
          <w:szCs w:val="26"/>
        </w:rPr>
      </w:pPr>
      <w:r w:rsidRPr="00387D6B">
        <w:rPr>
          <w:rFonts w:ascii="Soho Pro Condensed" w:hAnsi="Soho Pro Condensed" w:cs="Calibri"/>
          <w:b/>
          <w:sz w:val="26"/>
          <w:szCs w:val="26"/>
        </w:rPr>
        <w:t xml:space="preserve">Un mese di eventi tra le meraviglie delle Dolomiti trentine </w:t>
      </w:r>
    </w:p>
    <w:p w14:paraId="69705A9C" w14:textId="796393CD" w:rsidR="0057045D" w:rsidRPr="00387D6B" w:rsidRDefault="0057045D" w:rsidP="0057045D">
      <w:pPr>
        <w:ind w:right="-1"/>
        <w:jc w:val="center"/>
        <w:rPr>
          <w:rFonts w:ascii="Soho Pro Condensed" w:hAnsi="Soho Pro Condensed" w:cs="Calibri"/>
          <w:b/>
          <w:sz w:val="26"/>
          <w:szCs w:val="26"/>
        </w:rPr>
      </w:pPr>
      <w:r w:rsidRPr="00387D6B">
        <w:rPr>
          <w:rFonts w:ascii="Soho Pro Condensed" w:hAnsi="Soho Pro Condensed" w:cs="Calibri"/>
          <w:b/>
          <w:sz w:val="26"/>
          <w:szCs w:val="26"/>
        </w:rPr>
        <w:t xml:space="preserve">FINO AL 4 OTTOBRE </w:t>
      </w:r>
    </w:p>
    <w:p w14:paraId="16510CCF" w14:textId="77777777" w:rsidR="0057045D" w:rsidRPr="00387D6B" w:rsidRDefault="0057045D" w:rsidP="0057045D">
      <w:pPr>
        <w:ind w:right="-1"/>
        <w:jc w:val="center"/>
        <w:rPr>
          <w:rFonts w:ascii="Soho Pro Condensed" w:hAnsi="Soho Pro Condensed" w:cs="Calibri"/>
          <w:b/>
          <w:sz w:val="26"/>
          <w:szCs w:val="26"/>
        </w:rPr>
      </w:pPr>
      <w:r w:rsidRPr="00387D6B">
        <w:rPr>
          <w:rFonts w:ascii="Soho Pro Condensed" w:hAnsi="Soho Pro Condensed" w:cs="Calibri"/>
          <w:b/>
          <w:sz w:val="26"/>
          <w:szCs w:val="26"/>
        </w:rPr>
        <w:t xml:space="preserve">Con la direzione artistica di </w:t>
      </w:r>
      <w:r w:rsidRPr="00387D6B">
        <w:rPr>
          <w:rFonts w:ascii="Soho Pro Condensed" w:hAnsi="Soho Pro Condensed" w:cs="Calibri"/>
          <w:b/>
          <w:color w:val="DF05A1"/>
          <w:sz w:val="26"/>
          <w:szCs w:val="26"/>
        </w:rPr>
        <w:t>Mario Brunello</w:t>
      </w:r>
    </w:p>
    <w:p w14:paraId="3E651786" w14:textId="77777777" w:rsidR="0057045D" w:rsidRPr="00387D6B" w:rsidRDefault="0057045D" w:rsidP="0057045D">
      <w:pPr>
        <w:ind w:right="-1"/>
        <w:rPr>
          <w:rFonts w:ascii="Soho Pro Condensed" w:hAnsi="Soho Pro Condensed" w:cs="Calibri"/>
          <w:b/>
          <w:bCs/>
          <w:sz w:val="26"/>
          <w:szCs w:val="26"/>
        </w:rPr>
      </w:pPr>
    </w:p>
    <w:p w14:paraId="47443D9B" w14:textId="77777777" w:rsidR="0057045D" w:rsidRPr="00387D6B" w:rsidRDefault="0057045D" w:rsidP="0057045D">
      <w:pPr>
        <w:ind w:right="-1"/>
        <w:jc w:val="center"/>
        <w:rPr>
          <w:rFonts w:ascii="Soho Pro Condensed" w:hAnsi="Soho Pro Condensed" w:cs="Calibri"/>
          <w:sz w:val="26"/>
          <w:szCs w:val="26"/>
        </w:rPr>
      </w:pPr>
      <w:r w:rsidRPr="00387D6B">
        <w:rPr>
          <w:rFonts w:ascii="Soho Pro Condensed" w:hAnsi="Soho Pro Condensed" w:cs="Calibri"/>
          <w:sz w:val="26"/>
          <w:szCs w:val="26"/>
        </w:rPr>
        <w:t>L’unico storico festival sulle Dolomiti Patrimonio mondiale dell’umanità (UNESCO)</w:t>
      </w:r>
    </w:p>
    <w:p w14:paraId="1FFC398E" w14:textId="77777777" w:rsidR="0057045D" w:rsidRPr="00387D6B" w:rsidRDefault="0057045D" w:rsidP="0057045D">
      <w:pPr>
        <w:ind w:right="-1"/>
        <w:jc w:val="center"/>
        <w:rPr>
          <w:rFonts w:ascii="Soho Pro Condensed" w:hAnsi="Soho Pro Condensed" w:cs="Calibri"/>
          <w:sz w:val="26"/>
          <w:szCs w:val="26"/>
        </w:rPr>
      </w:pPr>
      <w:r w:rsidRPr="00387D6B">
        <w:rPr>
          <w:rFonts w:ascii="Soho Pro Condensed" w:hAnsi="Soho Pro Condensed" w:cs="Calibri"/>
          <w:sz w:val="26"/>
          <w:szCs w:val="26"/>
        </w:rPr>
        <w:t xml:space="preserve">che porta gli artisti internazionali e il loro pubblico </w:t>
      </w:r>
    </w:p>
    <w:p w14:paraId="2A38B2B0" w14:textId="77777777" w:rsidR="0057045D" w:rsidRPr="00387D6B" w:rsidRDefault="0057045D" w:rsidP="0057045D">
      <w:pPr>
        <w:ind w:right="-1"/>
        <w:jc w:val="center"/>
        <w:rPr>
          <w:rFonts w:ascii="Soho Pro Condensed" w:hAnsi="Soho Pro Condensed"/>
        </w:rPr>
      </w:pPr>
      <w:r w:rsidRPr="00387D6B">
        <w:rPr>
          <w:rFonts w:ascii="Soho Pro Condensed" w:hAnsi="Soho Pro Condensed" w:cs="Calibri"/>
          <w:sz w:val="26"/>
          <w:szCs w:val="26"/>
        </w:rPr>
        <w:t xml:space="preserve">tra le </w:t>
      </w:r>
      <w:r w:rsidRPr="00387D6B">
        <w:rPr>
          <w:rFonts w:ascii="Soho Pro Condensed" w:hAnsi="Soho Pro Condensed" w:cs="Calibri"/>
          <w:b/>
          <w:bCs/>
          <w:sz w:val="26"/>
          <w:szCs w:val="26"/>
        </w:rPr>
        <w:t>vette</w:t>
      </w:r>
      <w:r w:rsidRPr="00387D6B">
        <w:rPr>
          <w:rFonts w:ascii="Soho Pro Condensed" w:hAnsi="Soho Pro Condensed" w:cs="Calibri"/>
          <w:sz w:val="26"/>
          <w:szCs w:val="26"/>
        </w:rPr>
        <w:t xml:space="preserve">, i </w:t>
      </w:r>
      <w:r w:rsidRPr="00387D6B">
        <w:rPr>
          <w:rFonts w:ascii="Soho Pro Condensed" w:hAnsi="Soho Pro Condensed" w:cs="Calibri"/>
          <w:b/>
          <w:bCs/>
          <w:sz w:val="26"/>
          <w:szCs w:val="26"/>
        </w:rPr>
        <w:t>prati</w:t>
      </w:r>
      <w:r w:rsidRPr="00387D6B">
        <w:rPr>
          <w:rFonts w:ascii="Soho Pro Condensed" w:hAnsi="Soho Pro Condensed" w:cs="Calibri"/>
          <w:sz w:val="26"/>
          <w:szCs w:val="26"/>
        </w:rPr>
        <w:t xml:space="preserve"> e i </w:t>
      </w:r>
      <w:r w:rsidRPr="00387D6B">
        <w:rPr>
          <w:rFonts w:ascii="Soho Pro Condensed" w:hAnsi="Soho Pro Condensed" w:cs="Calibri"/>
          <w:b/>
          <w:bCs/>
          <w:sz w:val="26"/>
          <w:szCs w:val="26"/>
        </w:rPr>
        <w:t>rifugi alpini</w:t>
      </w:r>
      <w:r w:rsidRPr="00387D6B">
        <w:rPr>
          <w:rFonts w:ascii="Soho Pro Condensed" w:hAnsi="Soho Pro Condensed" w:cs="Calibri"/>
          <w:sz w:val="26"/>
          <w:szCs w:val="26"/>
        </w:rPr>
        <w:t xml:space="preserve"> </w:t>
      </w:r>
    </w:p>
    <w:p w14:paraId="5C2BC2F5" w14:textId="77777777" w:rsidR="0057045D" w:rsidRPr="00387D6B" w:rsidRDefault="0057045D" w:rsidP="0057045D">
      <w:pPr>
        <w:ind w:right="-1"/>
        <w:jc w:val="center"/>
        <w:rPr>
          <w:rFonts w:ascii="Soho Pro Condensed" w:hAnsi="Soho Pro Condensed"/>
        </w:rPr>
      </w:pPr>
      <w:r w:rsidRPr="00387D6B">
        <w:rPr>
          <w:rFonts w:ascii="Soho Pro Condensed" w:hAnsi="Soho Pro Condensed" w:cs="Calibri"/>
          <w:sz w:val="26"/>
          <w:szCs w:val="26"/>
        </w:rPr>
        <w:t xml:space="preserve">promuovendo </w:t>
      </w:r>
      <w:r w:rsidRPr="00387D6B">
        <w:rPr>
          <w:rFonts w:ascii="Soho Pro Condensed" w:hAnsi="Soho Pro Condensed" w:cs="Calibri"/>
          <w:b/>
          <w:bCs/>
          <w:sz w:val="26"/>
          <w:szCs w:val="26"/>
        </w:rPr>
        <w:t>consapevolezza ambientale</w:t>
      </w:r>
      <w:r w:rsidRPr="00387D6B">
        <w:rPr>
          <w:rFonts w:ascii="Soho Pro Condensed" w:hAnsi="Soho Pro Condensed" w:cs="Calibri"/>
          <w:sz w:val="26"/>
          <w:szCs w:val="26"/>
        </w:rPr>
        <w:t xml:space="preserve">, </w:t>
      </w:r>
      <w:r w:rsidRPr="00387D6B">
        <w:rPr>
          <w:rFonts w:ascii="Soho Pro Condensed" w:hAnsi="Soho Pro Condensed" w:cs="Calibri"/>
          <w:b/>
          <w:bCs/>
          <w:sz w:val="26"/>
          <w:szCs w:val="26"/>
        </w:rPr>
        <w:t xml:space="preserve">sostenibilità </w:t>
      </w:r>
      <w:r w:rsidRPr="00387D6B">
        <w:rPr>
          <w:rFonts w:ascii="Soho Pro Condensed" w:hAnsi="Soho Pro Condensed" w:cs="Calibri"/>
          <w:sz w:val="26"/>
          <w:szCs w:val="26"/>
        </w:rPr>
        <w:t xml:space="preserve">e </w:t>
      </w:r>
      <w:r w:rsidRPr="00387D6B">
        <w:rPr>
          <w:rFonts w:ascii="Soho Pro Condensed" w:hAnsi="Soho Pro Condensed" w:cs="Calibri"/>
          <w:b/>
          <w:bCs/>
          <w:sz w:val="26"/>
          <w:szCs w:val="26"/>
        </w:rPr>
        <w:t>inclusione</w:t>
      </w:r>
    </w:p>
    <w:p w14:paraId="15E3139D" w14:textId="77777777" w:rsidR="0057045D" w:rsidRPr="00DD29A1" w:rsidRDefault="0057045D" w:rsidP="0057045D">
      <w:pPr>
        <w:ind w:right="-1"/>
        <w:jc w:val="center"/>
        <w:rPr>
          <w:rFonts w:ascii="Soho Pro Medium Condensed" w:hAnsi="Soho Pro Medium Condensed" w:cs="Calibri"/>
          <w:b/>
          <w:bCs/>
          <w:sz w:val="26"/>
          <w:szCs w:val="26"/>
        </w:rPr>
      </w:pPr>
    </w:p>
    <w:p w14:paraId="43742302" w14:textId="77777777" w:rsidR="0057045D" w:rsidRPr="00DD29A1" w:rsidRDefault="0057045D" w:rsidP="0057045D">
      <w:pPr>
        <w:ind w:right="-1"/>
        <w:jc w:val="center"/>
        <w:rPr>
          <w:rFonts w:ascii="Soho Pro Medium Condensed" w:hAnsi="Soho Pro Medium Condensed" w:cs="Calibri"/>
          <w:b/>
          <w:bCs/>
          <w:sz w:val="26"/>
          <w:szCs w:val="26"/>
        </w:rPr>
      </w:pPr>
    </w:p>
    <w:p w14:paraId="596FEDAD" w14:textId="77777777" w:rsidR="0057045D" w:rsidRPr="00DD29A1" w:rsidRDefault="0057045D" w:rsidP="0057045D">
      <w:pPr>
        <w:ind w:right="-1"/>
        <w:jc w:val="center"/>
        <w:rPr>
          <w:rFonts w:ascii="Soho Pro Medium Condensed" w:hAnsi="Soho Pro Medium Condensed" w:cs="Calibri"/>
          <w:b/>
          <w:bCs/>
          <w:i/>
          <w:iCs/>
          <w:sz w:val="26"/>
          <w:szCs w:val="26"/>
        </w:rPr>
      </w:pPr>
      <w:r w:rsidRPr="00DD29A1">
        <w:rPr>
          <w:rFonts w:ascii="Soho Pro Medium Condensed" w:hAnsi="Soho Pro Medium Condensed" w:cs="Calibri"/>
          <w:b/>
          <w:bCs/>
          <w:i/>
          <w:iCs/>
          <w:sz w:val="26"/>
          <w:szCs w:val="26"/>
        </w:rPr>
        <w:t xml:space="preserve">Tutti i luoghi sono raggiungibili a piedi con percorsi di varia intensità </w:t>
      </w:r>
    </w:p>
    <w:p w14:paraId="35FDD98B" w14:textId="77777777" w:rsidR="0057045D" w:rsidRPr="00DD29A1" w:rsidRDefault="0057045D" w:rsidP="0057045D">
      <w:pPr>
        <w:ind w:right="-1"/>
        <w:jc w:val="center"/>
        <w:rPr>
          <w:rFonts w:ascii="Soho Pro Medium Condensed" w:hAnsi="Soho Pro Medium Condensed" w:cs="Calibri"/>
          <w:b/>
          <w:bCs/>
          <w:i/>
          <w:iCs/>
          <w:sz w:val="26"/>
          <w:szCs w:val="26"/>
        </w:rPr>
      </w:pPr>
      <w:r w:rsidRPr="00DD29A1">
        <w:rPr>
          <w:rFonts w:ascii="Soho Pro Medium Condensed" w:hAnsi="Soho Pro Medium Condensed" w:cs="Calibri"/>
          <w:b/>
          <w:bCs/>
          <w:i/>
          <w:iCs/>
          <w:sz w:val="26"/>
          <w:szCs w:val="26"/>
        </w:rPr>
        <w:t>con attenzione ad ACCESSIBILITÀ e INCLUSIONE</w:t>
      </w:r>
    </w:p>
    <w:p w14:paraId="668F7F36" w14:textId="77777777" w:rsidR="0057045D" w:rsidRPr="00DD29A1" w:rsidRDefault="0057045D" w:rsidP="0057045D">
      <w:pPr>
        <w:ind w:right="-1"/>
        <w:jc w:val="center"/>
        <w:rPr>
          <w:rFonts w:ascii="Soho Pro Medium Condensed" w:hAnsi="Soho Pro Medium Condensed" w:cs="Calibri"/>
          <w:b/>
          <w:bCs/>
          <w:i/>
          <w:iCs/>
          <w:sz w:val="26"/>
          <w:szCs w:val="26"/>
        </w:rPr>
      </w:pPr>
      <w:r w:rsidRPr="00DD29A1">
        <w:rPr>
          <w:rFonts w:ascii="Soho Pro Medium Condensed" w:hAnsi="Soho Pro Medium Condensed" w:cs="Calibri"/>
          <w:b/>
          <w:bCs/>
          <w:i/>
          <w:iCs/>
          <w:sz w:val="26"/>
          <w:szCs w:val="26"/>
        </w:rPr>
        <w:t xml:space="preserve">I concerti sono gratuiti </w:t>
      </w:r>
    </w:p>
    <w:p w14:paraId="1B96D36D" w14:textId="77777777" w:rsidR="0057045D" w:rsidRDefault="0057045D" w:rsidP="00CB33C4">
      <w:pPr>
        <w:ind w:right="-1"/>
        <w:contextualSpacing/>
        <w:jc w:val="center"/>
        <w:rPr>
          <w:rFonts w:ascii="Soho Pro Medium Condensed" w:hAnsi="Soho Pro Medium Condensed" w:cs="Calibri"/>
          <w:b/>
          <w:color w:val="DF05A1"/>
          <w:sz w:val="36"/>
          <w:szCs w:val="36"/>
        </w:rPr>
      </w:pPr>
    </w:p>
    <w:p w14:paraId="09D76DC7" w14:textId="77777777" w:rsidR="00C4415D" w:rsidRPr="00C4415D" w:rsidRDefault="00C4415D" w:rsidP="001E7678">
      <w:pPr>
        <w:ind w:right="-1"/>
        <w:contextualSpacing/>
        <w:jc w:val="both"/>
        <w:rPr>
          <w:rFonts w:ascii="Soho Pro Condensed" w:hAnsi="Soho Pro Condensed" w:cs="Calibri"/>
          <w:b/>
          <w:sz w:val="26"/>
          <w:szCs w:val="26"/>
        </w:rPr>
      </w:pPr>
    </w:p>
    <w:p w14:paraId="27224E05" w14:textId="77777777" w:rsidR="00997CA4" w:rsidRDefault="00997CA4" w:rsidP="001E7678">
      <w:pPr>
        <w:ind w:right="-1"/>
        <w:contextualSpacing/>
        <w:jc w:val="both"/>
        <w:rPr>
          <w:rFonts w:ascii="Roboto Light" w:hAnsi="Roboto Light" w:cs="Calibri"/>
          <w:bCs/>
          <w:szCs w:val="24"/>
        </w:rPr>
      </w:pPr>
    </w:p>
    <w:p w14:paraId="08FA7AD4" w14:textId="45068B7F" w:rsidR="00CC1D6F" w:rsidRDefault="00CC1D6F" w:rsidP="001E7678">
      <w:pPr>
        <w:ind w:right="-1"/>
        <w:contextualSpacing/>
        <w:jc w:val="both"/>
        <w:rPr>
          <w:rFonts w:ascii="Roboto Light" w:hAnsi="Roboto Light" w:cs="Calibri"/>
          <w:bCs/>
          <w:szCs w:val="24"/>
        </w:rPr>
      </w:pPr>
      <w:r w:rsidRPr="006316AA">
        <w:rPr>
          <w:rFonts w:ascii="Roboto Light" w:hAnsi="Roboto Light" w:cs="Calibri"/>
          <w:b/>
          <w:szCs w:val="24"/>
        </w:rPr>
        <w:t>Si percepiva un’atmosfera di grande festa oggi</w:t>
      </w:r>
      <w:r>
        <w:rPr>
          <w:rFonts w:ascii="Roboto Light" w:hAnsi="Roboto Light" w:cs="Calibri"/>
          <w:bCs/>
          <w:szCs w:val="24"/>
        </w:rPr>
        <w:t xml:space="preserve">, </w:t>
      </w:r>
      <w:r w:rsidR="004119B6">
        <w:rPr>
          <w:rFonts w:ascii="Roboto Light" w:hAnsi="Roboto Light" w:cs="Calibri"/>
          <w:bCs/>
          <w:szCs w:val="24"/>
        </w:rPr>
        <w:t xml:space="preserve">mercoledì 27 agosto, </w:t>
      </w:r>
      <w:r w:rsidRPr="006316AA">
        <w:rPr>
          <w:rFonts w:ascii="Roboto Light" w:hAnsi="Roboto Light" w:cs="Calibri"/>
          <w:b/>
          <w:szCs w:val="24"/>
        </w:rPr>
        <w:t xml:space="preserve">attorno a </w:t>
      </w:r>
      <w:r w:rsidR="004119B6" w:rsidRPr="006316AA">
        <w:rPr>
          <w:rFonts w:ascii="Roboto Light" w:hAnsi="Roboto Light" w:cs="Calibri"/>
          <w:b/>
          <w:szCs w:val="24"/>
        </w:rPr>
        <w:t>M</w:t>
      </w:r>
      <w:r w:rsidRPr="006316AA">
        <w:rPr>
          <w:rFonts w:ascii="Roboto Light" w:hAnsi="Roboto Light" w:cs="Calibri"/>
          <w:b/>
          <w:szCs w:val="24"/>
        </w:rPr>
        <w:t>alga Tassulla,</w:t>
      </w:r>
      <w:r w:rsidR="00562A12" w:rsidRPr="006316AA">
        <w:rPr>
          <w:rFonts w:ascii="Roboto Light" w:hAnsi="Roboto Light" w:cs="Calibri"/>
          <w:b/>
          <w:szCs w:val="24"/>
        </w:rPr>
        <w:t xml:space="preserve"> </w:t>
      </w:r>
      <w:r w:rsidRPr="006316AA">
        <w:rPr>
          <w:rFonts w:ascii="Roboto Light" w:hAnsi="Roboto Light" w:cs="Calibri"/>
          <w:b/>
          <w:szCs w:val="24"/>
        </w:rPr>
        <w:t>ai piedi</w:t>
      </w:r>
      <w:r w:rsidR="00562A12" w:rsidRPr="006316AA">
        <w:rPr>
          <w:rFonts w:ascii="Roboto Light" w:hAnsi="Roboto Light" w:cs="Calibri"/>
          <w:b/>
          <w:szCs w:val="24"/>
        </w:rPr>
        <w:t xml:space="preserve"> </w:t>
      </w:r>
      <w:r w:rsidRPr="006316AA">
        <w:rPr>
          <w:rFonts w:ascii="Roboto Light" w:hAnsi="Roboto Light" w:cs="Calibri"/>
          <w:b/>
          <w:szCs w:val="24"/>
        </w:rPr>
        <w:t>del</w:t>
      </w:r>
      <w:r w:rsidR="00562A12" w:rsidRPr="006316AA">
        <w:rPr>
          <w:rFonts w:ascii="Roboto Light" w:hAnsi="Roboto Light" w:cs="Calibri"/>
          <w:b/>
          <w:szCs w:val="24"/>
        </w:rPr>
        <w:t xml:space="preserve"> </w:t>
      </w:r>
      <w:r w:rsidRPr="006316AA">
        <w:rPr>
          <w:rFonts w:ascii="Roboto Light" w:hAnsi="Roboto Light" w:cs="Calibri"/>
          <w:b/>
          <w:szCs w:val="24"/>
        </w:rPr>
        <w:t>Monte Peller</w:t>
      </w:r>
      <w:r w:rsidR="00562A12" w:rsidRPr="006316AA">
        <w:rPr>
          <w:rFonts w:ascii="Roboto Light" w:hAnsi="Roboto Light" w:cs="Calibri"/>
          <w:b/>
          <w:szCs w:val="24"/>
        </w:rPr>
        <w:t xml:space="preserve"> </w:t>
      </w:r>
      <w:r w:rsidRPr="006316AA">
        <w:rPr>
          <w:rFonts w:ascii="Roboto Light" w:hAnsi="Roboto Light" w:cs="Calibri"/>
          <w:b/>
          <w:szCs w:val="24"/>
        </w:rPr>
        <w:t>nelle Dolomiti</w:t>
      </w:r>
      <w:r w:rsidR="00562A12" w:rsidRPr="006316AA">
        <w:rPr>
          <w:rFonts w:ascii="Roboto Light" w:hAnsi="Roboto Light" w:cs="Calibri"/>
          <w:b/>
          <w:szCs w:val="24"/>
        </w:rPr>
        <w:t xml:space="preserve"> </w:t>
      </w:r>
      <w:r w:rsidRPr="006316AA">
        <w:rPr>
          <w:rFonts w:ascii="Roboto Light" w:hAnsi="Roboto Light" w:cs="Calibri"/>
          <w:b/>
          <w:szCs w:val="24"/>
        </w:rPr>
        <w:t xml:space="preserve">di Brenta, </w:t>
      </w:r>
      <w:r w:rsidR="00562A12" w:rsidRPr="006316AA">
        <w:rPr>
          <w:rFonts w:ascii="Roboto Light" w:hAnsi="Roboto Light" w:cs="Calibri"/>
          <w:b/>
          <w:szCs w:val="24"/>
        </w:rPr>
        <w:t xml:space="preserve">dove a mezzogiorno ha preso il via l’edizione del </w:t>
      </w:r>
      <w:r w:rsidRPr="006316AA">
        <w:rPr>
          <w:rFonts w:ascii="Roboto Light" w:hAnsi="Roboto Light" w:cs="Calibri"/>
          <w:b/>
          <w:szCs w:val="24"/>
        </w:rPr>
        <w:t>trentennale de</w:t>
      </w:r>
      <w:r w:rsidR="00562A12" w:rsidRPr="006316AA">
        <w:rPr>
          <w:rFonts w:ascii="Roboto Light" w:hAnsi="Roboto Light" w:cs="Calibri"/>
          <w:b/>
          <w:szCs w:val="24"/>
        </w:rPr>
        <w:t xml:space="preserve">l </w:t>
      </w:r>
      <w:r w:rsidR="003B2430" w:rsidRPr="006316AA">
        <w:rPr>
          <w:rFonts w:ascii="Roboto Light" w:hAnsi="Roboto Light" w:cs="Calibri"/>
          <w:b/>
          <w:szCs w:val="24"/>
        </w:rPr>
        <w:t>f</w:t>
      </w:r>
      <w:r w:rsidR="00562A12" w:rsidRPr="006316AA">
        <w:rPr>
          <w:rFonts w:ascii="Roboto Light" w:hAnsi="Roboto Light" w:cs="Calibri"/>
          <w:b/>
          <w:szCs w:val="24"/>
        </w:rPr>
        <w:t>estival I</w:t>
      </w:r>
      <w:r w:rsidRPr="006316AA">
        <w:rPr>
          <w:rFonts w:ascii="Roboto Light" w:hAnsi="Roboto Light" w:cs="Calibri"/>
          <w:b/>
          <w:szCs w:val="24"/>
        </w:rPr>
        <w:t xml:space="preserve"> Suoni delle Dolomiti</w:t>
      </w:r>
      <w:r w:rsidRPr="00CC1D6F">
        <w:rPr>
          <w:rFonts w:ascii="Roboto Light" w:hAnsi="Roboto Light" w:cs="Calibri"/>
          <w:bCs/>
          <w:szCs w:val="24"/>
        </w:rPr>
        <w:t xml:space="preserve">. E il popolo dei Suoni non ha mancato l'appuntamento colorando </w:t>
      </w:r>
      <w:r>
        <w:rPr>
          <w:rFonts w:ascii="Roboto Light" w:hAnsi="Roboto Light" w:cs="Calibri"/>
          <w:bCs/>
          <w:szCs w:val="24"/>
        </w:rPr>
        <w:t>i prati d</w:t>
      </w:r>
      <w:r w:rsidR="00562A12">
        <w:rPr>
          <w:rFonts w:ascii="Roboto Light" w:hAnsi="Roboto Light" w:cs="Calibri"/>
          <w:bCs/>
          <w:szCs w:val="24"/>
        </w:rPr>
        <w:t>el</w:t>
      </w:r>
      <w:r w:rsidRPr="00CC1D6F">
        <w:rPr>
          <w:rFonts w:ascii="Roboto Light" w:hAnsi="Roboto Light" w:cs="Calibri"/>
          <w:bCs/>
          <w:szCs w:val="24"/>
        </w:rPr>
        <w:t xml:space="preserve"> Pian de La Nana, trasformato per l'occasione dal </w:t>
      </w:r>
      <w:r w:rsidRPr="001C1E41">
        <w:rPr>
          <w:rFonts w:ascii="Roboto Light" w:hAnsi="Roboto Light" w:cs="Calibri"/>
          <w:b/>
          <w:color w:val="DF05A1"/>
          <w:szCs w:val="24"/>
        </w:rPr>
        <w:t>T</w:t>
      </w:r>
      <w:r w:rsidR="00435601" w:rsidRPr="001C1E41">
        <w:rPr>
          <w:rFonts w:ascii="Roboto Light" w:hAnsi="Roboto Light" w:cs="Calibri"/>
          <w:b/>
          <w:color w:val="DF05A1"/>
          <w:szCs w:val="24"/>
        </w:rPr>
        <w:t>h</w:t>
      </w:r>
      <w:r w:rsidRPr="001C1E41">
        <w:rPr>
          <w:rFonts w:ascii="Roboto Light" w:hAnsi="Roboto Light" w:cs="Calibri"/>
          <w:b/>
          <w:color w:val="DF05A1"/>
          <w:szCs w:val="24"/>
        </w:rPr>
        <w:t>eophil Ensemble Wien</w:t>
      </w:r>
      <w:r w:rsidRPr="001C1E41">
        <w:rPr>
          <w:rFonts w:ascii="Roboto Light" w:hAnsi="Roboto Light" w:cs="Calibri"/>
          <w:bCs/>
          <w:color w:val="DF05A1"/>
          <w:szCs w:val="24"/>
        </w:rPr>
        <w:t xml:space="preserve"> </w:t>
      </w:r>
      <w:r w:rsidRPr="00CC1D6F">
        <w:rPr>
          <w:rFonts w:ascii="Roboto Light" w:hAnsi="Roboto Light" w:cs="Calibri"/>
          <w:bCs/>
          <w:szCs w:val="24"/>
        </w:rPr>
        <w:t xml:space="preserve">in una </w:t>
      </w:r>
      <w:r>
        <w:rPr>
          <w:rFonts w:ascii="Roboto Light" w:hAnsi="Roboto Light" w:cs="Calibri"/>
          <w:bCs/>
          <w:szCs w:val="24"/>
        </w:rPr>
        <w:t xml:space="preserve">frizzante </w:t>
      </w:r>
      <w:r w:rsidRPr="00CC1D6F">
        <w:rPr>
          <w:rFonts w:ascii="Roboto Light" w:hAnsi="Roboto Light" w:cs="Calibri"/>
          <w:bCs/>
          <w:szCs w:val="24"/>
        </w:rPr>
        <w:t xml:space="preserve">sala da ballo. </w:t>
      </w:r>
      <w:r w:rsidR="00562A12">
        <w:rPr>
          <w:rFonts w:ascii="Roboto Light" w:hAnsi="Roboto Light" w:cs="Calibri"/>
          <w:bCs/>
          <w:szCs w:val="24"/>
        </w:rPr>
        <w:t xml:space="preserve">Dove </w:t>
      </w:r>
      <w:r w:rsidRPr="00CC1D6F">
        <w:rPr>
          <w:rFonts w:ascii="Roboto Light" w:hAnsi="Roboto Light" w:cs="Calibri"/>
          <w:bCs/>
          <w:szCs w:val="24"/>
        </w:rPr>
        <w:t xml:space="preserve">le note di </w:t>
      </w:r>
      <w:r w:rsidR="00562A12">
        <w:rPr>
          <w:rFonts w:ascii="Roboto Light" w:hAnsi="Roboto Light" w:cs="Calibri"/>
          <w:bCs/>
          <w:szCs w:val="24"/>
        </w:rPr>
        <w:t>w</w:t>
      </w:r>
      <w:r w:rsidRPr="00CC1D6F">
        <w:rPr>
          <w:rFonts w:ascii="Roboto Light" w:hAnsi="Roboto Light" w:cs="Calibri"/>
          <w:bCs/>
          <w:szCs w:val="24"/>
        </w:rPr>
        <w:t>alzer, polk</w:t>
      </w:r>
      <w:r w:rsidR="00562A12">
        <w:rPr>
          <w:rFonts w:ascii="Roboto Light" w:hAnsi="Roboto Light" w:cs="Calibri"/>
          <w:bCs/>
          <w:szCs w:val="24"/>
        </w:rPr>
        <w:t>e</w:t>
      </w:r>
      <w:r w:rsidRPr="00CC1D6F">
        <w:rPr>
          <w:rFonts w:ascii="Roboto Light" w:hAnsi="Roboto Light" w:cs="Calibri"/>
          <w:bCs/>
          <w:szCs w:val="24"/>
        </w:rPr>
        <w:t xml:space="preserve"> e marce firmate Strauss hanno danzato fra </w:t>
      </w:r>
      <w:r w:rsidR="00562A12">
        <w:rPr>
          <w:rFonts w:ascii="Roboto Light" w:hAnsi="Roboto Light" w:cs="Calibri"/>
          <w:bCs/>
          <w:szCs w:val="24"/>
        </w:rPr>
        <w:t xml:space="preserve">fiori e </w:t>
      </w:r>
      <w:r w:rsidRPr="00CC1D6F">
        <w:rPr>
          <w:rFonts w:ascii="Roboto Light" w:hAnsi="Roboto Light" w:cs="Calibri"/>
          <w:bCs/>
          <w:szCs w:val="24"/>
        </w:rPr>
        <w:t>fili d'erba rincorrendosi sulle praterie dolomitiche</w:t>
      </w:r>
      <w:r>
        <w:rPr>
          <w:rFonts w:ascii="Roboto Light" w:hAnsi="Roboto Light" w:cs="Calibri"/>
          <w:bCs/>
          <w:szCs w:val="24"/>
        </w:rPr>
        <w:t xml:space="preserve">, </w:t>
      </w:r>
      <w:r w:rsidRPr="00CC1D6F">
        <w:rPr>
          <w:rFonts w:ascii="Roboto Light" w:hAnsi="Roboto Light" w:cs="Calibri"/>
          <w:bCs/>
          <w:szCs w:val="24"/>
        </w:rPr>
        <w:t xml:space="preserve">portate </w:t>
      </w:r>
      <w:r>
        <w:rPr>
          <w:rFonts w:ascii="Roboto Light" w:hAnsi="Roboto Light" w:cs="Calibri"/>
          <w:bCs/>
          <w:szCs w:val="24"/>
        </w:rPr>
        <w:t xml:space="preserve">in alto </w:t>
      </w:r>
      <w:r w:rsidR="00562A12" w:rsidRPr="00CC1D6F">
        <w:rPr>
          <w:rFonts w:ascii="Roboto Light" w:hAnsi="Roboto Light" w:cs="Calibri"/>
          <w:bCs/>
          <w:szCs w:val="24"/>
        </w:rPr>
        <w:t>nella brezza</w:t>
      </w:r>
      <w:r w:rsidR="00562A12">
        <w:rPr>
          <w:rFonts w:ascii="Roboto Light" w:hAnsi="Roboto Light" w:cs="Calibri"/>
          <w:bCs/>
          <w:szCs w:val="24"/>
        </w:rPr>
        <w:t xml:space="preserve"> per confondersi tra i vapori in movimento</w:t>
      </w:r>
      <w:r w:rsidRPr="00CC1D6F">
        <w:rPr>
          <w:rFonts w:ascii="Roboto Light" w:hAnsi="Roboto Light" w:cs="Calibri"/>
          <w:bCs/>
          <w:szCs w:val="24"/>
        </w:rPr>
        <w:t xml:space="preserve">. </w:t>
      </w:r>
    </w:p>
    <w:p w14:paraId="4C1E4EC3" w14:textId="4B03CDFB" w:rsidR="001E7678" w:rsidRPr="00CC1D6F" w:rsidRDefault="00CC1D6F" w:rsidP="001E7678">
      <w:pPr>
        <w:ind w:right="-1"/>
        <w:contextualSpacing/>
        <w:jc w:val="both"/>
        <w:rPr>
          <w:rFonts w:ascii="Roboto Light" w:hAnsi="Roboto Light" w:cs="Calibri"/>
          <w:bCs/>
          <w:szCs w:val="24"/>
        </w:rPr>
      </w:pPr>
      <w:r w:rsidRPr="00CC1D6F">
        <w:rPr>
          <w:rFonts w:ascii="Roboto Light" w:hAnsi="Roboto Light" w:cs="Calibri"/>
          <w:bCs/>
          <w:szCs w:val="24"/>
        </w:rPr>
        <w:t>“L'emozione è più intensa qui con la natura che fa da perfetta cassa di risonanza"</w:t>
      </w:r>
      <w:r w:rsidR="000D53F8">
        <w:rPr>
          <w:rFonts w:ascii="Roboto Light" w:hAnsi="Roboto Light" w:cs="Calibri"/>
          <w:bCs/>
          <w:szCs w:val="24"/>
        </w:rPr>
        <w:t xml:space="preserve">, </w:t>
      </w:r>
      <w:r w:rsidRPr="00CC1D6F">
        <w:rPr>
          <w:rFonts w:ascii="Roboto Light" w:hAnsi="Roboto Light" w:cs="Calibri"/>
          <w:bCs/>
          <w:szCs w:val="24"/>
        </w:rPr>
        <w:t>ha</w:t>
      </w:r>
      <w:r w:rsidR="00562A12">
        <w:rPr>
          <w:rFonts w:ascii="Roboto Light" w:hAnsi="Roboto Light" w:cs="Calibri"/>
          <w:bCs/>
          <w:szCs w:val="24"/>
        </w:rPr>
        <w:t xml:space="preserve"> </w:t>
      </w:r>
      <w:r w:rsidRPr="00CC1D6F">
        <w:rPr>
          <w:rFonts w:ascii="Roboto Light" w:hAnsi="Roboto Light" w:cs="Calibri"/>
          <w:bCs/>
          <w:szCs w:val="24"/>
        </w:rPr>
        <w:t>confidato ad un pubblico rapito il T</w:t>
      </w:r>
      <w:r w:rsidR="00997CA4">
        <w:rPr>
          <w:rFonts w:ascii="Roboto Light" w:hAnsi="Roboto Light" w:cs="Calibri"/>
          <w:bCs/>
          <w:szCs w:val="24"/>
        </w:rPr>
        <w:t>h</w:t>
      </w:r>
      <w:r w:rsidRPr="00CC1D6F">
        <w:rPr>
          <w:rFonts w:ascii="Roboto Light" w:hAnsi="Roboto Light" w:cs="Calibri"/>
          <w:bCs/>
          <w:szCs w:val="24"/>
        </w:rPr>
        <w:t>eophil Ensemble Wien. Con rigore e perfezione, cifra stilistica d</w:t>
      </w:r>
      <w:r w:rsidR="00562A12">
        <w:rPr>
          <w:rFonts w:ascii="Roboto Light" w:hAnsi="Roboto Light" w:cs="Calibri"/>
          <w:bCs/>
          <w:szCs w:val="24"/>
        </w:rPr>
        <w:t xml:space="preserve">i un </w:t>
      </w:r>
      <w:r w:rsidRPr="00CC1D6F">
        <w:rPr>
          <w:rFonts w:ascii="Roboto Light" w:hAnsi="Roboto Light" w:cs="Calibri"/>
          <w:bCs/>
          <w:szCs w:val="24"/>
        </w:rPr>
        <w:t xml:space="preserve">ensemble composto da solisti e prime parti dei </w:t>
      </w:r>
      <w:r>
        <w:rPr>
          <w:rFonts w:ascii="Roboto Light" w:hAnsi="Roboto Light" w:cs="Calibri"/>
          <w:bCs/>
          <w:szCs w:val="24"/>
        </w:rPr>
        <w:t xml:space="preserve">celebri </w:t>
      </w:r>
      <w:r w:rsidRPr="00CC1D6F">
        <w:rPr>
          <w:rFonts w:ascii="Roboto Light" w:hAnsi="Roboto Light" w:cs="Calibri"/>
          <w:bCs/>
          <w:szCs w:val="24"/>
        </w:rPr>
        <w:t xml:space="preserve">Wiener Philharmoniker, </w:t>
      </w:r>
      <w:r w:rsidRPr="00CC1D6F">
        <w:rPr>
          <w:rFonts w:ascii="Roboto Light" w:hAnsi="Roboto Light" w:cs="Calibri"/>
          <w:bCs/>
          <w:szCs w:val="24"/>
        </w:rPr>
        <w:lastRenderedPageBreak/>
        <w:t>hanno spaziato fra partiture di Strauss, da Overture zu Eine Nacht in Venedig a Winterlust, brani di Zierer, Stolz,</w:t>
      </w:r>
      <w:r w:rsidR="00562A12">
        <w:rPr>
          <w:rFonts w:ascii="Roboto Light" w:hAnsi="Roboto Light" w:cs="Calibri"/>
          <w:bCs/>
          <w:szCs w:val="24"/>
        </w:rPr>
        <w:t xml:space="preserve"> </w:t>
      </w:r>
      <w:r w:rsidR="00033DB3" w:rsidRPr="00033DB3">
        <w:rPr>
          <w:rFonts w:ascii="Roboto Light" w:hAnsi="Roboto Light" w:cs="Calibri"/>
          <w:bCs/>
          <w:szCs w:val="24"/>
        </w:rPr>
        <w:t>Hellmesberger</w:t>
      </w:r>
      <w:r w:rsidRPr="00CC1D6F">
        <w:rPr>
          <w:rFonts w:ascii="Roboto Light" w:hAnsi="Roboto Light" w:cs="Calibri"/>
          <w:bCs/>
          <w:szCs w:val="24"/>
        </w:rPr>
        <w:t xml:space="preserve"> o Lehar ed una intensa Liebesfreud di Fritz Kreisler. </w:t>
      </w:r>
      <w:r>
        <w:rPr>
          <w:rFonts w:ascii="Roboto Light" w:hAnsi="Roboto Light" w:cs="Calibri"/>
          <w:bCs/>
          <w:szCs w:val="24"/>
        </w:rPr>
        <w:t>Il</w:t>
      </w:r>
      <w:r w:rsidRPr="00CC1D6F">
        <w:rPr>
          <w:rFonts w:ascii="Roboto Light" w:hAnsi="Roboto Light" w:cs="Calibri"/>
          <w:bCs/>
          <w:szCs w:val="24"/>
        </w:rPr>
        <w:t xml:space="preserve"> sole che giocava con la nebbia hanno</w:t>
      </w:r>
      <w:r>
        <w:rPr>
          <w:rFonts w:ascii="Roboto Light" w:hAnsi="Roboto Light" w:cs="Calibri"/>
          <w:bCs/>
          <w:szCs w:val="24"/>
        </w:rPr>
        <w:t xml:space="preserve"> contribuito</w:t>
      </w:r>
      <w:r w:rsidR="00562A12">
        <w:rPr>
          <w:rFonts w:ascii="Roboto Light" w:hAnsi="Roboto Light" w:cs="Calibri"/>
          <w:bCs/>
          <w:szCs w:val="24"/>
        </w:rPr>
        <w:t xml:space="preserve"> </w:t>
      </w:r>
      <w:r>
        <w:rPr>
          <w:rFonts w:ascii="Roboto Light" w:hAnsi="Roboto Light" w:cs="Calibri"/>
          <w:bCs/>
          <w:szCs w:val="24"/>
        </w:rPr>
        <w:t>a</w:t>
      </w:r>
      <w:r w:rsidR="00562A12">
        <w:rPr>
          <w:rFonts w:ascii="Roboto Light" w:hAnsi="Roboto Light" w:cs="Calibri"/>
          <w:bCs/>
          <w:szCs w:val="24"/>
        </w:rPr>
        <w:t xml:space="preserve"> </w:t>
      </w:r>
      <w:r>
        <w:rPr>
          <w:rFonts w:ascii="Roboto Light" w:hAnsi="Roboto Light" w:cs="Calibri"/>
          <w:bCs/>
          <w:szCs w:val="24"/>
        </w:rPr>
        <w:t>creare</w:t>
      </w:r>
      <w:r w:rsidR="000D53F8">
        <w:rPr>
          <w:rFonts w:ascii="Roboto Light" w:hAnsi="Roboto Light" w:cs="Calibri"/>
          <w:bCs/>
          <w:szCs w:val="24"/>
        </w:rPr>
        <w:t xml:space="preserve"> un’atmosfera ideale, come di sospensione, e </w:t>
      </w:r>
      <w:r w:rsidRPr="00CC1D6F">
        <w:rPr>
          <w:rFonts w:ascii="Roboto Light" w:hAnsi="Roboto Light" w:cs="Calibri"/>
          <w:bCs/>
          <w:szCs w:val="24"/>
        </w:rPr>
        <w:t xml:space="preserve">quale valore aggiunto la eco dei </w:t>
      </w:r>
      <w:r>
        <w:rPr>
          <w:rFonts w:ascii="Roboto Light" w:hAnsi="Roboto Light" w:cs="Calibri"/>
          <w:bCs/>
          <w:szCs w:val="24"/>
        </w:rPr>
        <w:t>fischi</w:t>
      </w:r>
      <w:r w:rsidRPr="00CC1D6F">
        <w:rPr>
          <w:rFonts w:ascii="Roboto Light" w:hAnsi="Roboto Light" w:cs="Calibri"/>
          <w:bCs/>
          <w:szCs w:val="24"/>
        </w:rPr>
        <w:t xml:space="preserve"> di marmotte </w:t>
      </w:r>
      <w:r w:rsidR="000D53F8">
        <w:rPr>
          <w:rFonts w:ascii="Roboto Light" w:hAnsi="Roboto Light" w:cs="Calibri"/>
          <w:bCs/>
          <w:szCs w:val="24"/>
        </w:rPr>
        <w:t xml:space="preserve">altrettanto </w:t>
      </w:r>
      <w:r w:rsidRPr="00CC1D6F">
        <w:rPr>
          <w:rFonts w:ascii="Roboto Light" w:hAnsi="Roboto Light" w:cs="Calibri"/>
          <w:bCs/>
          <w:szCs w:val="24"/>
        </w:rPr>
        <w:t>gioiosamente partecipi.</w:t>
      </w:r>
    </w:p>
    <w:p w14:paraId="160EE367" w14:textId="77777777" w:rsidR="00CC1D6F" w:rsidRPr="00CC1D6F" w:rsidRDefault="00CC1D6F" w:rsidP="001E7678">
      <w:pPr>
        <w:ind w:right="-1"/>
        <w:contextualSpacing/>
        <w:jc w:val="both"/>
        <w:rPr>
          <w:rFonts w:ascii="Roboto Light" w:hAnsi="Roboto Light" w:cs="Calibri"/>
          <w:bCs/>
          <w:szCs w:val="24"/>
        </w:rPr>
      </w:pPr>
    </w:p>
    <w:p w14:paraId="26EF762E" w14:textId="5AF23E49" w:rsidR="001E7678" w:rsidRDefault="001E7678" w:rsidP="001E7678">
      <w:pPr>
        <w:ind w:right="-1"/>
        <w:contextualSpacing/>
        <w:jc w:val="both"/>
        <w:rPr>
          <w:rFonts w:ascii="Roboto Light" w:hAnsi="Roboto Light" w:cs="Calibri"/>
          <w:b/>
          <w:szCs w:val="24"/>
        </w:rPr>
      </w:pPr>
      <w:r>
        <w:rPr>
          <w:rFonts w:ascii="Roboto Light" w:hAnsi="Roboto Light" w:cs="Calibri"/>
          <w:b/>
          <w:szCs w:val="24"/>
        </w:rPr>
        <w:t>Le</w:t>
      </w:r>
      <w:r w:rsidR="00D56088">
        <w:rPr>
          <w:rFonts w:ascii="Roboto Light" w:hAnsi="Roboto Light" w:cs="Calibri"/>
          <w:b/>
          <w:szCs w:val="24"/>
        </w:rPr>
        <w:t xml:space="preserve"> </w:t>
      </w:r>
      <w:r>
        <w:rPr>
          <w:rFonts w:ascii="Roboto Light" w:hAnsi="Roboto Light" w:cs="Calibri"/>
          <w:b/>
          <w:szCs w:val="24"/>
        </w:rPr>
        <w:t>immagini del</w:t>
      </w:r>
      <w:r w:rsidR="00D56088">
        <w:rPr>
          <w:rFonts w:ascii="Roboto Light" w:hAnsi="Roboto Light" w:cs="Calibri"/>
          <w:b/>
          <w:szCs w:val="24"/>
        </w:rPr>
        <w:t xml:space="preserve"> </w:t>
      </w:r>
      <w:r>
        <w:rPr>
          <w:rFonts w:ascii="Roboto Light" w:hAnsi="Roboto Light" w:cs="Calibri"/>
          <w:b/>
          <w:szCs w:val="24"/>
        </w:rPr>
        <w:t>concerto</w:t>
      </w:r>
      <w:r w:rsidR="00D56088">
        <w:rPr>
          <w:rFonts w:ascii="Roboto Light" w:hAnsi="Roboto Light" w:cs="Calibri"/>
          <w:b/>
          <w:szCs w:val="24"/>
        </w:rPr>
        <w:t xml:space="preserve"> </w:t>
      </w:r>
      <w:r>
        <w:rPr>
          <w:rFonts w:ascii="Roboto Light" w:hAnsi="Roboto Light" w:cs="Calibri"/>
          <w:b/>
          <w:szCs w:val="24"/>
        </w:rPr>
        <w:t>saranno disponibili</w:t>
      </w:r>
      <w:r w:rsidR="00D56088">
        <w:rPr>
          <w:rFonts w:ascii="Roboto Light" w:hAnsi="Roboto Light" w:cs="Calibri"/>
          <w:b/>
          <w:szCs w:val="24"/>
        </w:rPr>
        <w:t xml:space="preserve"> </w:t>
      </w:r>
      <w:r>
        <w:rPr>
          <w:rFonts w:ascii="Roboto Light" w:hAnsi="Roboto Light" w:cs="Calibri"/>
          <w:b/>
          <w:szCs w:val="24"/>
        </w:rPr>
        <w:t>nel corso del pomeriggio a questo link:</w:t>
      </w:r>
    </w:p>
    <w:bookmarkStart w:id="3" w:name="_Hlk207199926"/>
    <w:p w14:paraId="14558667" w14:textId="4B9588B2" w:rsidR="000F1F7F" w:rsidRDefault="001E7678" w:rsidP="001E7678">
      <w:pPr>
        <w:ind w:right="-1"/>
        <w:contextualSpacing/>
        <w:jc w:val="both"/>
        <w:rPr>
          <w:rFonts w:ascii="Roboto Light" w:hAnsi="Roboto Light" w:cs="Calibri"/>
          <w:b/>
          <w:szCs w:val="24"/>
        </w:rPr>
      </w:pPr>
      <w:r>
        <w:fldChar w:fldCharType="begin"/>
      </w:r>
      <w:r>
        <w:instrText>HYPERLINK "https://cloud.wasabi.eu/s/rZWSiFySJg6k5a9"</w:instrText>
      </w:r>
      <w:r>
        <w:fldChar w:fldCharType="separate"/>
      </w:r>
      <w:r w:rsidRPr="00DF0FB8">
        <w:rPr>
          <w:rStyle w:val="Collegamentoipertestuale"/>
          <w:rFonts w:ascii="Roboto Light" w:hAnsi="Roboto Light" w:cs="Calibri"/>
          <w:b/>
          <w:szCs w:val="24"/>
        </w:rPr>
        <w:t>https://cloud.wasabi.eu/s/rZWSiFySJg6k5a9</w:t>
      </w:r>
      <w:r>
        <w:fldChar w:fldCharType="end"/>
      </w:r>
    </w:p>
    <w:bookmarkEnd w:id="3"/>
    <w:p w14:paraId="5EE7D4EF" w14:textId="77777777" w:rsidR="001E7678" w:rsidRDefault="001E7678" w:rsidP="001E7678">
      <w:pPr>
        <w:ind w:right="-1"/>
        <w:contextualSpacing/>
        <w:jc w:val="both"/>
        <w:rPr>
          <w:rFonts w:ascii="Roboto Light" w:hAnsi="Roboto Light" w:cs="Calibri"/>
          <w:b/>
          <w:szCs w:val="24"/>
        </w:rPr>
      </w:pPr>
    </w:p>
    <w:p w14:paraId="1CBB5A9C" w14:textId="346B80B9" w:rsidR="001E7678" w:rsidRPr="001E7678" w:rsidRDefault="001E7678" w:rsidP="001E7678">
      <w:pPr>
        <w:pStyle w:val="NormaleWeb"/>
        <w:spacing w:before="0" w:beforeAutospacing="0" w:after="0" w:afterAutospacing="0"/>
        <w:jc w:val="both"/>
        <w:rPr>
          <w:rFonts w:ascii="Roboto Light" w:hAnsi="Roboto Light"/>
          <w:b/>
          <w:bCs/>
        </w:rPr>
      </w:pPr>
      <w:r>
        <w:rPr>
          <w:rFonts w:ascii="Roboto Light" w:hAnsi="Roboto Light"/>
          <w:b/>
          <w:bCs/>
        </w:rPr>
        <w:t xml:space="preserve">In settimana due ulteriori </w:t>
      </w:r>
      <w:r w:rsidRPr="001E7678">
        <w:rPr>
          <w:rFonts w:ascii="Roboto Light" w:hAnsi="Roboto Light"/>
          <w:b/>
          <w:bCs/>
        </w:rPr>
        <w:t>appuntamenti</w:t>
      </w:r>
    </w:p>
    <w:p w14:paraId="6A3A64D3" w14:textId="36A2BC30" w:rsidR="001E7678" w:rsidRDefault="001E7678" w:rsidP="001E7678">
      <w:pPr>
        <w:pStyle w:val="NormaleWeb"/>
        <w:spacing w:before="0" w:beforeAutospacing="0" w:after="0" w:afterAutospacing="0"/>
        <w:jc w:val="both"/>
        <w:rPr>
          <w:rFonts w:ascii="Aptos" w:hAnsi="Aptos"/>
        </w:rPr>
      </w:pPr>
      <w:r>
        <w:rPr>
          <w:rFonts w:ascii="Roboto Light" w:hAnsi="Roboto Light"/>
        </w:rPr>
        <w:t xml:space="preserve">Questa settimana il Festival propone </w:t>
      </w:r>
      <w:r w:rsidR="00D57CB8">
        <w:rPr>
          <w:rFonts w:ascii="Roboto Light" w:hAnsi="Roboto Light"/>
        </w:rPr>
        <w:t xml:space="preserve">altri </w:t>
      </w:r>
      <w:r>
        <w:rPr>
          <w:rFonts w:ascii="Roboto Light" w:hAnsi="Roboto Light"/>
        </w:rPr>
        <w:t xml:space="preserve">due concerti in quota. Il </w:t>
      </w:r>
      <w:r>
        <w:rPr>
          <w:rFonts w:ascii="Roboto Light" w:hAnsi="Roboto Light"/>
          <w:b/>
          <w:bCs/>
        </w:rPr>
        <w:t>29 agosto</w:t>
      </w:r>
      <w:r>
        <w:rPr>
          <w:rFonts w:ascii="Roboto Light" w:hAnsi="Roboto Light"/>
        </w:rPr>
        <w:t xml:space="preserve"> alle ore </w:t>
      </w:r>
      <w:r>
        <w:rPr>
          <w:rFonts w:ascii="Roboto Light" w:hAnsi="Roboto Light"/>
          <w:b/>
          <w:bCs/>
        </w:rPr>
        <w:t>12.00</w:t>
      </w:r>
      <w:r>
        <w:rPr>
          <w:rFonts w:ascii="Roboto Light" w:hAnsi="Roboto Light"/>
        </w:rPr>
        <w:t xml:space="preserve">, nella </w:t>
      </w:r>
      <w:r>
        <w:rPr>
          <w:rFonts w:ascii="Roboto Light" w:hAnsi="Roboto Light"/>
          <w:b/>
          <w:bCs/>
        </w:rPr>
        <w:t>Località Tresca</w:t>
      </w:r>
      <w:r>
        <w:rPr>
          <w:rFonts w:ascii="Roboto Light" w:hAnsi="Roboto Light"/>
        </w:rPr>
        <w:t xml:space="preserve">, in Val di Fiemme, al cospetto del Gruppo del Latemar e del Monte Agnello, relitto geologico del vulcano giurassico di Predazzo, sarà la volta del coro femminile </w:t>
      </w:r>
      <w:r>
        <w:rPr>
          <w:rFonts w:ascii="Roboto Light" w:hAnsi="Roboto Light"/>
          <w:b/>
          <w:bCs/>
        </w:rPr>
        <w:t>Le Mystère des Voix Bulgares</w:t>
      </w:r>
      <w:r>
        <w:rPr>
          <w:rFonts w:ascii="Roboto Light" w:hAnsi="Roboto Light"/>
        </w:rPr>
        <w:t> famoso in tutto il mondo, che intreccia le tradizioni bulgare con la contemporaneità.</w:t>
      </w:r>
    </w:p>
    <w:p w14:paraId="394CEFB0" w14:textId="1BCBA483" w:rsidR="001E7678" w:rsidRDefault="001E7678" w:rsidP="001E7678">
      <w:pPr>
        <w:pStyle w:val="NormaleWeb"/>
        <w:spacing w:before="0" w:beforeAutospacing="0" w:after="0" w:afterAutospacing="0"/>
        <w:jc w:val="both"/>
      </w:pPr>
      <w:r>
        <w:rPr>
          <w:rFonts w:ascii="Roboto Light" w:hAnsi="Roboto Light"/>
        </w:rPr>
        <w:t xml:space="preserve"> Il concerto si svolgerà in uno scenario naturale di rara bellezza, ai piedi del </w:t>
      </w:r>
      <w:r>
        <w:rPr>
          <w:rFonts w:ascii="Roboto Light" w:hAnsi="Roboto Light"/>
          <w:b/>
          <w:bCs/>
        </w:rPr>
        <w:t>Gruppo del Latemar</w:t>
      </w:r>
      <w:r>
        <w:rPr>
          <w:rFonts w:ascii="Roboto Light" w:hAnsi="Roboto Light"/>
        </w:rPr>
        <w:t xml:space="preserve"> e del </w:t>
      </w:r>
      <w:r>
        <w:rPr>
          <w:rFonts w:ascii="Roboto Light" w:hAnsi="Roboto Light"/>
          <w:b/>
          <w:bCs/>
        </w:rPr>
        <w:t>Monte Agnello</w:t>
      </w:r>
      <w:r>
        <w:rPr>
          <w:rFonts w:ascii="Roboto Light" w:hAnsi="Roboto Light"/>
        </w:rPr>
        <w:t xml:space="preserve">, con un panorama che abbraccia le </w:t>
      </w:r>
      <w:r>
        <w:rPr>
          <w:rFonts w:ascii="Roboto Light" w:hAnsi="Roboto Light"/>
          <w:b/>
          <w:bCs/>
        </w:rPr>
        <w:t>Pale di San Martino</w:t>
      </w:r>
      <w:r>
        <w:rPr>
          <w:rFonts w:ascii="Roboto Light" w:hAnsi="Roboto Light"/>
        </w:rPr>
        <w:t xml:space="preserve"> e l’intera </w:t>
      </w:r>
      <w:r>
        <w:rPr>
          <w:rFonts w:ascii="Roboto Light" w:hAnsi="Roboto Light"/>
          <w:b/>
          <w:bCs/>
        </w:rPr>
        <w:t>catena del Lagorai</w:t>
      </w:r>
      <w:r>
        <w:rPr>
          <w:rFonts w:ascii="Roboto Light" w:hAnsi="Roboto Light"/>
        </w:rPr>
        <w:t>. Un contesto che renderà l’esperienza d’ascolto ancora più intensa e suggestiva.</w:t>
      </w:r>
    </w:p>
    <w:p w14:paraId="714439FE" w14:textId="42586876" w:rsidR="001E7678" w:rsidRDefault="001E7678" w:rsidP="001E7678">
      <w:pPr>
        <w:pStyle w:val="NormaleWeb"/>
        <w:spacing w:before="0" w:beforeAutospacing="0" w:after="0" w:afterAutospacing="0"/>
        <w:jc w:val="both"/>
      </w:pPr>
      <w:r>
        <w:rPr>
          <w:rFonts w:ascii="Roboto Light" w:hAnsi="Roboto Light"/>
        </w:rPr>
        <w:t>Il luogo del concerto si raggiunge da Pampeago con la seggiovia Agnello, proseguendo poi a piedi lungo il sentiero 509 (circa 45 minuti di cammino, dislivello 100 metri, difficoltà E). In caso di maltempo, il concerto si terrà alle ore 17.30 presso il Palafiemme di Cavalese.</w:t>
      </w:r>
      <w:r>
        <w:rPr>
          <w:rFonts w:ascii="Roboto Light" w:hAnsi="Roboto Light"/>
        </w:rPr>
        <w:br/>
        <w:t>I biglietti per l’accesso gratuito alla sala saranno distribuiti, fino a esaurimento posti, a partire dalle ore 15.30 presso la cassa del teatro.</w:t>
      </w:r>
      <w:r w:rsidR="00D56088">
        <w:rPr>
          <w:rFonts w:ascii="Roboto Light" w:hAnsi="Roboto Light"/>
        </w:rPr>
        <w:t xml:space="preserve"> </w:t>
      </w:r>
    </w:p>
    <w:p w14:paraId="6171C493" w14:textId="77777777" w:rsidR="001E7678" w:rsidRDefault="001E7678" w:rsidP="001E7678">
      <w:pPr>
        <w:pStyle w:val="NormaleWeb"/>
        <w:spacing w:before="0" w:beforeAutospacing="0" w:after="0" w:afterAutospacing="0"/>
        <w:jc w:val="both"/>
      </w:pPr>
      <w:r>
        <w:t> </w:t>
      </w:r>
    </w:p>
    <w:p w14:paraId="648F2C9E" w14:textId="77777777" w:rsidR="001E7678" w:rsidRDefault="001E7678" w:rsidP="001E7678">
      <w:pPr>
        <w:pStyle w:val="NormaleWeb"/>
        <w:spacing w:before="0" w:beforeAutospacing="0" w:after="0" w:afterAutospacing="0"/>
        <w:jc w:val="both"/>
      </w:pPr>
      <w:r>
        <w:rPr>
          <w:rFonts w:ascii="Roboto Light" w:hAnsi="Roboto Light"/>
        </w:rPr>
        <w:t xml:space="preserve">Il giorno seguente, </w:t>
      </w:r>
      <w:r>
        <w:rPr>
          <w:rFonts w:ascii="Roboto Light" w:hAnsi="Roboto Light"/>
          <w:b/>
          <w:bCs/>
        </w:rPr>
        <w:t>30 agosto</w:t>
      </w:r>
      <w:r>
        <w:rPr>
          <w:rFonts w:ascii="Roboto Light" w:hAnsi="Roboto Light"/>
        </w:rPr>
        <w:t xml:space="preserve">, alle ore </w:t>
      </w:r>
      <w:r>
        <w:rPr>
          <w:rFonts w:ascii="Roboto Light" w:hAnsi="Roboto Light"/>
          <w:b/>
          <w:bCs/>
        </w:rPr>
        <w:t>12.00</w:t>
      </w:r>
      <w:r>
        <w:rPr>
          <w:rFonts w:ascii="Roboto Light" w:hAnsi="Roboto Light"/>
        </w:rPr>
        <w:t xml:space="preserve">, </w:t>
      </w:r>
      <w:r>
        <w:rPr>
          <w:rFonts w:ascii="Roboto Light" w:hAnsi="Roboto Light"/>
          <w:b/>
          <w:bCs/>
        </w:rPr>
        <w:t>Malga Spora</w:t>
      </w:r>
      <w:r>
        <w:rPr>
          <w:rFonts w:ascii="Roboto Light" w:hAnsi="Roboto Light"/>
        </w:rPr>
        <w:t xml:space="preserve">, sull’Altopiano della Paganella, ospiterà un concerto di world music nella suggestiva cornice delle Dolomiti di Brenta. Protagonisti </w:t>
      </w:r>
      <w:r>
        <w:rPr>
          <w:rFonts w:ascii="Roboto Light" w:hAnsi="Roboto Light"/>
          <w:b/>
          <w:bCs/>
        </w:rPr>
        <w:t>Avi Avital, Giovanni Sollima, Alessia Tondo e Giuseppe Copia</w:t>
      </w:r>
      <w:r>
        <w:rPr>
          <w:rFonts w:ascii="Roboto Light" w:hAnsi="Roboto Light"/>
        </w:rPr>
        <w:t>: quattro musicisti straordinari, provenienti da esperienze artistiche differenti ma uniti da una visione aperta e trasversale della musica.</w:t>
      </w:r>
    </w:p>
    <w:p w14:paraId="318EABA4" w14:textId="77777777" w:rsidR="001E7678" w:rsidRDefault="001E7678" w:rsidP="001E7678">
      <w:pPr>
        <w:pStyle w:val="NormaleWeb"/>
        <w:spacing w:before="0" w:beforeAutospacing="0" w:after="0" w:afterAutospacing="0"/>
        <w:jc w:val="both"/>
      </w:pPr>
      <w:r>
        <w:rPr>
          <w:rFonts w:ascii="Roboto Light" w:hAnsi="Roboto Light"/>
        </w:rPr>
        <w:t xml:space="preserve">Il concerto sarà un vero e proprio </w:t>
      </w:r>
      <w:r>
        <w:rPr>
          <w:rFonts w:ascii="Roboto Light" w:hAnsi="Roboto Light"/>
          <w:b/>
          <w:bCs/>
        </w:rPr>
        <w:t>viaggio musicale senza confini</w:t>
      </w:r>
      <w:r>
        <w:rPr>
          <w:rFonts w:ascii="Roboto Light" w:hAnsi="Roboto Light"/>
        </w:rPr>
        <w:t xml:space="preserve">, che attraversa repertori e culture: </w:t>
      </w:r>
      <w:r>
        <w:rPr>
          <w:rFonts w:ascii="Roboto Light" w:hAnsi="Roboto Light"/>
          <w:b/>
          <w:bCs/>
        </w:rPr>
        <w:t>dal barocco di Scarlatti alle melodie tradizionali sefardite, turche, macedoni e salentine</w:t>
      </w:r>
      <w:r>
        <w:rPr>
          <w:rFonts w:ascii="Roboto Light" w:hAnsi="Roboto Light"/>
        </w:rPr>
        <w:t>, intrecciando linguaggi colti e popolari in un'unica, affascinante narrazione sonora.</w:t>
      </w:r>
    </w:p>
    <w:p w14:paraId="495B8D51" w14:textId="77777777" w:rsidR="001E7678" w:rsidRDefault="001E7678" w:rsidP="001E7678">
      <w:pPr>
        <w:pStyle w:val="NormaleWeb"/>
        <w:spacing w:before="0" w:beforeAutospacing="0" w:after="0" w:afterAutospacing="0"/>
        <w:jc w:val="both"/>
      </w:pPr>
      <w:r>
        <w:rPr>
          <w:rFonts w:ascii="Roboto Light" w:hAnsi="Roboto Light"/>
        </w:rPr>
        <w:t xml:space="preserve">Ad accogliere il pubblico sarà </w:t>
      </w:r>
      <w:r>
        <w:rPr>
          <w:rFonts w:ascii="Roboto Light" w:hAnsi="Roboto Light"/>
          <w:b/>
          <w:bCs/>
        </w:rPr>
        <w:t>Malga Spora</w:t>
      </w:r>
      <w:r>
        <w:rPr>
          <w:rFonts w:ascii="Roboto Light" w:hAnsi="Roboto Light"/>
        </w:rPr>
        <w:t xml:space="preserve">, uno degli angoli più remoti e suggestivi delle </w:t>
      </w:r>
      <w:r>
        <w:rPr>
          <w:rFonts w:ascii="Roboto Light" w:hAnsi="Roboto Light"/>
          <w:b/>
          <w:bCs/>
        </w:rPr>
        <w:t>Dolomiti di Brenta</w:t>
      </w:r>
      <w:r>
        <w:rPr>
          <w:rFonts w:ascii="Roboto Light" w:hAnsi="Roboto Light"/>
        </w:rPr>
        <w:t xml:space="preserve">, immersa nella natura e lontana dai grandi flussi turistici, ma vicina a due importanti poli dell’Altopiano della Paganella: </w:t>
      </w:r>
      <w:r>
        <w:rPr>
          <w:rFonts w:ascii="Roboto Light" w:hAnsi="Roboto Light"/>
          <w:b/>
          <w:bCs/>
        </w:rPr>
        <w:t>Andalo</w:t>
      </w:r>
      <w:r>
        <w:rPr>
          <w:rFonts w:ascii="Roboto Light" w:hAnsi="Roboto Light"/>
        </w:rPr>
        <w:t xml:space="preserve"> e </w:t>
      </w:r>
      <w:r>
        <w:rPr>
          <w:rFonts w:ascii="Roboto Light" w:hAnsi="Roboto Light"/>
          <w:b/>
          <w:bCs/>
        </w:rPr>
        <w:t>Molveno</w:t>
      </w:r>
      <w:r>
        <w:rPr>
          <w:rFonts w:ascii="Roboto Light" w:hAnsi="Roboto Light"/>
        </w:rPr>
        <w:t xml:space="preserve">. Una location che incarna lo spirito de </w:t>
      </w:r>
      <w:r>
        <w:rPr>
          <w:rFonts w:ascii="Roboto Light" w:hAnsi="Roboto Light"/>
          <w:i/>
          <w:iCs/>
        </w:rPr>
        <w:t>I Suoni delle Dolomiti</w:t>
      </w:r>
      <w:r>
        <w:rPr>
          <w:rFonts w:ascii="Roboto Light" w:hAnsi="Roboto Light"/>
        </w:rPr>
        <w:t>, dove la musica incontra il paesaggio e il tempo sembra rallentare per lasciare spazio all’ascolto e alla meraviglia.</w:t>
      </w:r>
    </w:p>
    <w:p w14:paraId="0B82C294" w14:textId="4C145D9E" w:rsidR="001E7678" w:rsidRDefault="001E7678" w:rsidP="001E7678">
      <w:pPr>
        <w:pStyle w:val="NormaleWeb"/>
        <w:spacing w:before="0" w:beforeAutospacing="0" w:after="0" w:afterAutospacing="0"/>
        <w:jc w:val="both"/>
      </w:pPr>
      <w:r>
        <w:rPr>
          <w:rFonts w:ascii="Roboto Light" w:hAnsi="Roboto Light"/>
        </w:rPr>
        <w:t>Il luogo del concerto si raggiunge da Andalo (zona centro sportivo / campi da tennis) in direzione Maso Pegorar, seguendo il segnavia n. 301 (circa ore 3.30, dislivello 900 metri, difficoltà EE). Il percorso per raggiungere Malga Spora presenta un tratto leggermente esposto, ma facilmente percorribile grazie alla presenza di un cordino di sicurezza. Per garantire tranquillità e supporto a tutti i partecipanti, sarà presente sul posto il personale del Soccorso Alpino.</w:t>
      </w:r>
    </w:p>
    <w:p w14:paraId="326F5420" w14:textId="77777777" w:rsidR="001E7678" w:rsidRDefault="001E7678" w:rsidP="001E7678">
      <w:pPr>
        <w:pStyle w:val="NormaleWeb"/>
        <w:spacing w:before="0" w:beforeAutospacing="0" w:after="0" w:afterAutospacing="0"/>
        <w:jc w:val="both"/>
      </w:pPr>
      <w:r>
        <w:rPr>
          <w:rFonts w:ascii="Roboto Light" w:hAnsi="Roboto Light"/>
        </w:rPr>
        <w:t>Chi arriva in auto può parcheggiare presso Andalo Life, in Viale del Parco. Da lì è possibile usufruire di un servizio taxi jeep a pagamento che conduce fino a quota 1.400 metri, da dove si prosegue a piedi per circa due ore fino alla malga.</w:t>
      </w:r>
    </w:p>
    <w:p w14:paraId="73FB177A" w14:textId="6F6ABAE6" w:rsidR="001E7678" w:rsidRDefault="001E7678" w:rsidP="001E7678">
      <w:pPr>
        <w:pStyle w:val="NormaleWeb"/>
        <w:spacing w:before="0" w:beforeAutospacing="0" w:after="0" w:afterAutospacing="0"/>
        <w:jc w:val="both"/>
      </w:pPr>
      <w:r>
        <w:rPr>
          <w:rFonts w:ascii="Roboto Light" w:hAnsi="Roboto Light"/>
        </w:rPr>
        <w:t xml:space="preserve">Per prenotazioni e informazioni sui costi del servizio jeep, è possibile contattare direttamente i fornitori: </w:t>
      </w:r>
      <w:r>
        <w:rPr>
          <w:rFonts w:ascii="Roboto Light" w:hAnsi="Roboto Light"/>
          <w:b/>
          <w:bCs/>
        </w:rPr>
        <w:t>Signori si Parte</w:t>
      </w:r>
      <w:r>
        <w:rPr>
          <w:rFonts w:ascii="Roboto Light" w:hAnsi="Roboto Light"/>
        </w:rPr>
        <w:t>: +39 338 2411998; Taxi</w:t>
      </w:r>
      <w:r>
        <w:rPr>
          <w:rFonts w:ascii="Roboto Light" w:hAnsi="Roboto Light"/>
          <w:b/>
          <w:bCs/>
        </w:rPr>
        <w:t> Jeep Falagiarda</w:t>
      </w:r>
      <w:r>
        <w:rPr>
          <w:rFonts w:ascii="Roboto Light" w:hAnsi="Roboto Light"/>
        </w:rPr>
        <w:t>: +39 347 9517713.</w:t>
      </w:r>
      <w:r w:rsidR="00D56088">
        <w:rPr>
          <w:rFonts w:ascii="Roboto Light" w:hAnsi="Roboto Light"/>
        </w:rPr>
        <w:t xml:space="preserve"> </w:t>
      </w:r>
      <w:r>
        <w:rPr>
          <w:rFonts w:ascii="Roboto Light" w:hAnsi="Roboto Light"/>
        </w:rPr>
        <w:t>In caso di maltempo, il concerto si terrà alle ore 17.30 presso il Palacongressi di Andalo.</w:t>
      </w:r>
      <w:r>
        <w:rPr>
          <w:rFonts w:ascii="Roboto Light" w:hAnsi="Roboto Light"/>
        </w:rPr>
        <w:br/>
        <w:t>I biglietti per l’accesso gratuito in sala saranno disponibili, fino ad esaurimento posti, a partire dalle ore 15.30 presso la cassa del teatro.</w:t>
      </w:r>
    </w:p>
    <w:p w14:paraId="0A8E6B10" w14:textId="77777777" w:rsidR="001E7678" w:rsidRDefault="001E7678" w:rsidP="001E7678">
      <w:pPr>
        <w:pStyle w:val="NormaleWeb"/>
        <w:spacing w:before="0" w:beforeAutospacing="0" w:after="0" w:afterAutospacing="0"/>
        <w:jc w:val="both"/>
        <w:rPr>
          <w:rFonts w:ascii="Roboto Light" w:hAnsi="Roboto Light"/>
        </w:rPr>
      </w:pPr>
    </w:p>
    <w:p w14:paraId="16330C14" w14:textId="13B7BB05" w:rsidR="001E7678" w:rsidRPr="003B2430" w:rsidRDefault="001E7678" w:rsidP="001E7678">
      <w:pPr>
        <w:pStyle w:val="NormaleWeb"/>
        <w:spacing w:before="0" w:beforeAutospacing="0" w:after="0" w:afterAutospacing="0"/>
        <w:jc w:val="both"/>
        <w:rPr>
          <w:rFonts w:ascii="Roboto Light" w:hAnsi="Roboto Light"/>
        </w:rPr>
      </w:pPr>
      <w:r w:rsidRPr="003B2430">
        <w:rPr>
          <w:rFonts w:ascii="Roboto Light" w:hAnsi="Roboto Light"/>
        </w:rPr>
        <w:t>I Suoni delle Dolomiti è l’unico storico festival sulle Dolomiti Patrimonio Mondiale dell’Umanità (UNESCO), che coinvolge attivamente gli spettatori nelle attività culturali, sociali e turistiche, stimolando una riflessione sul rispetto per l’ambiente e sull’importanza di un futuro sostenibile e accessibile favorendo un turismo consapevole.</w:t>
      </w:r>
    </w:p>
    <w:p w14:paraId="3F631B54" w14:textId="77777777" w:rsidR="001E7678" w:rsidRPr="003B2430" w:rsidRDefault="001E7678" w:rsidP="001E7678">
      <w:pPr>
        <w:pStyle w:val="NormaleWeb"/>
        <w:spacing w:before="0" w:beforeAutospacing="0" w:after="0" w:afterAutospacing="0"/>
        <w:jc w:val="both"/>
        <w:rPr>
          <w:rFonts w:ascii="Roboto Light" w:hAnsi="Roboto Light"/>
        </w:rPr>
      </w:pPr>
      <w:r w:rsidRPr="003B2430">
        <w:rPr>
          <w:rFonts w:ascii="Roboto Light" w:hAnsi="Roboto Light"/>
        </w:rPr>
        <w:t>Un’esperienza immersiva dove il silenzio diventa ascolto, la fatica del cammino si trasforma in condivisione e l’armonia con la natura si unisce al rispetto per l’ambiente e alla sostenibilità.</w:t>
      </w:r>
    </w:p>
    <w:p w14:paraId="581C4AF8" w14:textId="77777777" w:rsidR="001E7678" w:rsidRPr="003B6398" w:rsidRDefault="001E7678" w:rsidP="001E7678">
      <w:pPr>
        <w:pStyle w:val="NormaleWeb"/>
        <w:spacing w:before="0" w:beforeAutospacing="0" w:after="0" w:afterAutospacing="0"/>
        <w:jc w:val="both"/>
        <w:rPr>
          <w:sz w:val="22"/>
          <w:szCs w:val="22"/>
        </w:rPr>
      </w:pPr>
      <w:r w:rsidRPr="003B6398">
        <w:rPr>
          <w:rFonts w:ascii="Roboto Light" w:hAnsi="Roboto Light"/>
          <w:b/>
          <w:bCs/>
          <w:sz w:val="22"/>
          <w:szCs w:val="22"/>
        </w:rPr>
        <w:t> </w:t>
      </w:r>
    </w:p>
    <w:p w14:paraId="5074E3AF" w14:textId="77777777" w:rsidR="001E7678" w:rsidRPr="003B6398" w:rsidRDefault="001E7678" w:rsidP="001E7678">
      <w:pPr>
        <w:pStyle w:val="NormaleWeb"/>
        <w:spacing w:before="0" w:beforeAutospacing="0" w:after="0" w:afterAutospacing="0"/>
        <w:jc w:val="both"/>
        <w:rPr>
          <w:sz w:val="22"/>
          <w:szCs w:val="22"/>
        </w:rPr>
      </w:pPr>
      <w:r w:rsidRPr="003B6398">
        <w:rPr>
          <w:rFonts w:ascii="Roboto Light" w:hAnsi="Roboto Light"/>
          <w:b/>
          <w:bCs/>
          <w:sz w:val="22"/>
          <w:szCs w:val="22"/>
        </w:rPr>
        <w:t xml:space="preserve">Tutte le informazioni sul festival, sull’accessibilità, comprese le escursioni organizzate dalle Guide Alpine, sono disponibili su: </w:t>
      </w:r>
      <w:hyperlink r:id="rId8" w:tooltip="www.isuonidelledolomiti.it" w:history="1">
        <w:r w:rsidRPr="003B6398">
          <w:rPr>
            <w:rStyle w:val="Collegamentoipertestuale"/>
            <w:rFonts w:ascii="Roboto Light" w:hAnsi="Roboto Light"/>
            <w:b/>
            <w:bCs/>
            <w:color w:val="0563C1"/>
            <w:sz w:val="22"/>
            <w:szCs w:val="22"/>
          </w:rPr>
          <w:t>www.isuonidelledolomiti.it/</w:t>
        </w:r>
      </w:hyperlink>
    </w:p>
    <w:p w14:paraId="2F4F9761" w14:textId="77777777" w:rsidR="001E7678" w:rsidRPr="003B2430" w:rsidRDefault="001E7678" w:rsidP="001E7678">
      <w:pPr>
        <w:pStyle w:val="NormaleWeb"/>
        <w:spacing w:before="0" w:beforeAutospacing="0" w:after="0" w:afterAutospacing="0"/>
        <w:jc w:val="both"/>
        <w:rPr>
          <w:rFonts w:ascii="Roboto Light" w:hAnsi="Roboto Light"/>
        </w:rPr>
      </w:pPr>
      <w:r w:rsidRPr="003B2430">
        <w:rPr>
          <w:rFonts w:ascii="Roboto Light" w:hAnsi="Roboto Light"/>
        </w:rPr>
        <w:t> </w:t>
      </w:r>
    </w:p>
    <w:p w14:paraId="1B6F1FCF" w14:textId="77777777" w:rsidR="001E7678" w:rsidRPr="003B2430" w:rsidRDefault="001E7678" w:rsidP="001E7678">
      <w:pPr>
        <w:pStyle w:val="NormaleWeb"/>
        <w:spacing w:before="0" w:beforeAutospacing="0" w:after="0" w:afterAutospacing="0"/>
        <w:jc w:val="both"/>
        <w:rPr>
          <w:rFonts w:ascii="Roboto Light" w:hAnsi="Roboto Light"/>
        </w:rPr>
      </w:pPr>
      <w:r w:rsidRPr="003B2430">
        <w:rPr>
          <w:rFonts w:ascii="Roboto Light" w:hAnsi="Roboto Light"/>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6DFC5731" w14:textId="77777777" w:rsidR="000D53F8" w:rsidRDefault="000D53F8" w:rsidP="001E7678">
      <w:pPr>
        <w:pStyle w:val="NormaleWeb"/>
        <w:spacing w:before="0" w:beforeAutospacing="0" w:after="0" w:afterAutospacing="0"/>
        <w:jc w:val="center"/>
        <w:rPr>
          <w:rFonts w:ascii="Roboto Light" w:hAnsi="Roboto Light"/>
          <w:b/>
          <w:bCs/>
          <w:sz w:val="22"/>
          <w:szCs w:val="22"/>
        </w:rPr>
      </w:pPr>
    </w:p>
    <w:p w14:paraId="2ECDF2C0" w14:textId="1997C20E" w:rsidR="001E7678" w:rsidRPr="003B6398" w:rsidRDefault="001E7678" w:rsidP="001E7678">
      <w:pPr>
        <w:pStyle w:val="NormaleWeb"/>
        <w:spacing w:before="0" w:beforeAutospacing="0" w:after="0" w:afterAutospacing="0"/>
        <w:jc w:val="center"/>
        <w:rPr>
          <w:sz w:val="22"/>
          <w:szCs w:val="22"/>
        </w:rPr>
      </w:pPr>
      <w:r w:rsidRPr="003B6398">
        <w:rPr>
          <w:rFonts w:ascii="Roboto Light" w:hAnsi="Roboto Light"/>
          <w:b/>
          <w:bCs/>
          <w:sz w:val="22"/>
          <w:szCs w:val="22"/>
        </w:rPr>
        <w:t>Cartella stampa:</w:t>
      </w:r>
    </w:p>
    <w:p w14:paraId="2DE68013" w14:textId="77777777" w:rsidR="001E7678" w:rsidRPr="003B6398" w:rsidRDefault="001E7678" w:rsidP="001E7678">
      <w:pPr>
        <w:pStyle w:val="NormaleWeb"/>
        <w:spacing w:before="0" w:beforeAutospacing="0" w:after="0" w:afterAutospacing="0"/>
        <w:jc w:val="center"/>
        <w:rPr>
          <w:sz w:val="22"/>
          <w:szCs w:val="22"/>
        </w:rPr>
      </w:pPr>
      <w:r w:rsidRPr="003B6398">
        <w:rPr>
          <w:rFonts w:ascii="Roboto Light" w:hAnsi="Roboto Light"/>
          <w:b/>
          <w:bCs/>
          <w:color w:val="0070C0"/>
          <w:sz w:val="22"/>
          <w:szCs w:val="22"/>
          <w:u w:val="single"/>
        </w:rPr>
        <w:t>visittrentino.info/it/stampa/cartelle-stampa/suoni-delle-dolomiti-2025?utm_source=cartolina_suoni&amp;utm_medium=QR_code&amp;utm_campaign=cartaceo_ita</w:t>
      </w:r>
    </w:p>
    <w:p w14:paraId="1B9AA657" w14:textId="77777777" w:rsidR="00685ABA" w:rsidRPr="008D2B57" w:rsidRDefault="00685ABA" w:rsidP="00685ABA">
      <w:pPr>
        <w:ind w:right="142"/>
        <w:contextualSpacing/>
        <w:jc w:val="both"/>
        <w:rPr>
          <w:rFonts w:ascii="Roboto Light" w:hAnsi="Roboto Light" w:cs="Calibri"/>
          <w:iCs/>
          <w:szCs w:val="24"/>
        </w:rPr>
      </w:pPr>
    </w:p>
    <w:p w14:paraId="35D358C9" w14:textId="376B3A79" w:rsidR="00685ABA" w:rsidRDefault="00685ABA" w:rsidP="00685ABA">
      <w:pPr>
        <w:ind w:right="142"/>
        <w:contextualSpacing/>
        <w:jc w:val="both"/>
        <w:rPr>
          <w:rFonts w:ascii="Roboto Light" w:hAnsi="Roboto Light" w:cs="Calibri"/>
          <w:bCs/>
          <w:iCs/>
          <w:szCs w:val="24"/>
        </w:rPr>
      </w:pPr>
      <w:r w:rsidRPr="008D2B57">
        <w:rPr>
          <w:rFonts w:ascii="Roboto Light" w:hAnsi="Roboto Light" w:cs="Calibri"/>
          <w:bCs/>
          <w:iCs/>
          <w:szCs w:val="24"/>
        </w:rPr>
        <w:t xml:space="preserve">Trento, </w:t>
      </w:r>
      <w:r w:rsidR="001E7678">
        <w:rPr>
          <w:rFonts w:ascii="Roboto Light" w:hAnsi="Roboto Light" w:cs="Calibri"/>
          <w:bCs/>
          <w:iCs/>
          <w:szCs w:val="24"/>
        </w:rPr>
        <w:t>27 agosto</w:t>
      </w:r>
      <w:r w:rsidR="000F1F7F">
        <w:rPr>
          <w:rFonts w:ascii="Roboto Light" w:hAnsi="Roboto Light" w:cs="Calibri"/>
          <w:bCs/>
          <w:iCs/>
          <w:szCs w:val="24"/>
        </w:rPr>
        <w:t xml:space="preserve"> </w:t>
      </w:r>
      <w:r w:rsidRPr="008D2B57">
        <w:rPr>
          <w:rFonts w:ascii="Roboto Light" w:hAnsi="Roboto Light" w:cs="Calibri"/>
          <w:bCs/>
          <w:iCs/>
          <w:szCs w:val="24"/>
        </w:rPr>
        <w:t>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77777777" w:rsidR="009C25BD" w:rsidRPr="004C4098" w:rsidRDefault="009C25BD" w:rsidP="009C25BD">
      <w:pPr>
        <w:jc w:val="both"/>
        <w:rPr>
          <w:rFonts w:ascii="Roboto Light" w:hAnsi="Roboto Light" w:cs="Calibri"/>
          <w:szCs w:val="24"/>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Silvia Eccher (</w:t>
      </w:r>
      <w:hyperlink r:id="rId9" w:history="1">
        <w:r w:rsidRPr="004C4098">
          <w:rPr>
            <w:rFonts w:ascii="Roboto Light" w:hAnsi="Roboto Light" w:cs="Arial"/>
            <w:color w:val="00A4D0"/>
            <w:szCs w:val="24"/>
            <w:u w:val="single"/>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Pr="004C4098">
        <w:rPr>
          <w:rFonts w:ascii="Roboto Light" w:hAnsi="Roboto Light" w:cs="Arial"/>
          <w:color w:val="404040"/>
          <w:szCs w:val="24"/>
          <w:shd w:val="clear" w:color="auto" w:fill="FFFFFF"/>
        </w:rPr>
        <w:t xml:space="preserve"> Parole &amp; Dintorni: Federica Capra (federica@paroleedintorni.it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0"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bookmarkEnd w:id="1"/>
    <w:p w14:paraId="5536E2CC" w14:textId="77777777" w:rsidR="00D33480" w:rsidRPr="008D2B57" w:rsidRDefault="00D33480" w:rsidP="00D33480">
      <w:pPr>
        <w:jc w:val="both"/>
        <w:rPr>
          <w:rFonts w:ascii="Roboto Light" w:hAnsi="Roboto Light" w:cs="Arial"/>
        </w:rPr>
      </w:pPr>
    </w:p>
    <w:sectPr w:rsidR="00D33480" w:rsidRPr="008D2B57" w:rsidSect="00A1234D">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4FDB" w14:textId="77777777" w:rsidR="00D50862" w:rsidRDefault="00D50862" w:rsidP="009C72FF">
      <w:r>
        <w:separator/>
      </w:r>
    </w:p>
  </w:endnote>
  <w:endnote w:type="continuationSeparator" w:id="0">
    <w:p w14:paraId="5F7E59B2" w14:textId="77777777" w:rsidR="00D50862" w:rsidRDefault="00D5086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189800809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00AB" w14:textId="77777777" w:rsidR="00D50862" w:rsidRDefault="00D50862" w:rsidP="009C72FF">
      <w:r>
        <w:separator/>
      </w:r>
    </w:p>
  </w:footnote>
  <w:footnote w:type="continuationSeparator" w:id="0">
    <w:p w14:paraId="5D7C3845" w14:textId="77777777" w:rsidR="00D50862" w:rsidRDefault="00D5086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700966437"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3DB3"/>
    <w:rsid w:val="000361FD"/>
    <w:rsid w:val="0003729F"/>
    <w:rsid w:val="00037A37"/>
    <w:rsid w:val="00061B3C"/>
    <w:rsid w:val="00070666"/>
    <w:rsid w:val="000708AA"/>
    <w:rsid w:val="00092B77"/>
    <w:rsid w:val="000970D5"/>
    <w:rsid w:val="000A692D"/>
    <w:rsid w:val="000A74CA"/>
    <w:rsid w:val="000B179A"/>
    <w:rsid w:val="000C4F2A"/>
    <w:rsid w:val="000D27B1"/>
    <w:rsid w:val="000D53F8"/>
    <w:rsid w:val="000D59D2"/>
    <w:rsid w:val="000D62FB"/>
    <w:rsid w:val="000D6FA2"/>
    <w:rsid w:val="000E61A3"/>
    <w:rsid w:val="000F1775"/>
    <w:rsid w:val="000F1F7F"/>
    <w:rsid w:val="000F2041"/>
    <w:rsid w:val="000F338C"/>
    <w:rsid w:val="000F4EB2"/>
    <w:rsid w:val="000F5223"/>
    <w:rsid w:val="000F5B39"/>
    <w:rsid w:val="000F631A"/>
    <w:rsid w:val="00106C69"/>
    <w:rsid w:val="001123DA"/>
    <w:rsid w:val="00113D2D"/>
    <w:rsid w:val="001148DC"/>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80148"/>
    <w:rsid w:val="00182894"/>
    <w:rsid w:val="00185948"/>
    <w:rsid w:val="001875EC"/>
    <w:rsid w:val="001908DC"/>
    <w:rsid w:val="0019113B"/>
    <w:rsid w:val="001A4B82"/>
    <w:rsid w:val="001A5F8A"/>
    <w:rsid w:val="001A730B"/>
    <w:rsid w:val="001B6772"/>
    <w:rsid w:val="001B7EC4"/>
    <w:rsid w:val="001C1E41"/>
    <w:rsid w:val="001C253C"/>
    <w:rsid w:val="001C5D85"/>
    <w:rsid w:val="001C6CA0"/>
    <w:rsid w:val="001C7BE6"/>
    <w:rsid w:val="001D510E"/>
    <w:rsid w:val="001E207A"/>
    <w:rsid w:val="001E20F6"/>
    <w:rsid w:val="001E54B6"/>
    <w:rsid w:val="001E6AE9"/>
    <w:rsid w:val="001E7678"/>
    <w:rsid w:val="001F1B66"/>
    <w:rsid w:val="001F2A7A"/>
    <w:rsid w:val="001F2F6D"/>
    <w:rsid w:val="001F2F71"/>
    <w:rsid w:val="001F7C2E"/>
    <w:rsid w:val="00200D71"/>
    <w:rsid w:val="00201BB9"/>
    <w:rsid w:val="00201FC3"/>
    <w:rsid w:val="00210FF3"/>
    <w:rsid w:val="00213E5F"/>
    <w:rsid w:val="00216456"/>
    <w:rsid w:val="002171F8"/>
    <w:rsid w:val="00217EFF"/>
    <w:rsid w:val="00220A72"/>
    <w:rsid w:val="0022549E"/>
    <w:rsid w:val="00250C48"/>
    <w:rsid w:val="00252C6C"/>
    <w:rsid w:val="00255867"/>
    <w:rsid w:val="0025727E"/>
    <w:rsid w:val="002638FF"/>
    <w:rsid w:val="00267BA6"/>
    <w:rsid w:val="0027590E"/>
    <w:rsid w:val="00287487"/>
    <w:rsid w:val="00287CBE"/>
    <w:rsid w:val="002933F5"/>
    <w:rsid w:val="00297BD2"/>
    <w:rsid w:val="002A5E3E"/>
    <w:rsid w:val="002A63BC"/>
    <w:rsid w:val="002B2DF2"/>
    <w:rsid w:val="002D09B0"/>
    <w:rsid w:val="002D53AB"/>
    <w:rsid w:val="002E3E4A"/>
    <w:rsid w:val="003014AC"/>
    <w:rsid w:val="003018AC"/>
    <w:rsid w:val="003051C1"/>
    <w:rsid w:val="00313B43"/>
    <w:rsid w:val="00320280"/>
    <w:rsid w:val="003225FB"/>
    <w:rsid w:val="003366B6"/>
    <w:rsid w:val="00342BBD"/>
    <w:rsid w:val="003476B0"/>
    <w:rsid w:val="0035264C"/>
    <w:rsid w:val="00353594"/>
    <w:rsid w:val="003541FC"/>
    <w:rsid w:val="0035646C"/>
    <w:rsid w:val="00356583"/>
    <w:rsid w:val="00361D0E"/>
    <w:rsid w:val="00365B1E"/>
    <w:rsid w:val="003661B4"/>
    <w:rsid w:val="00374D9F"/>
    <w:rsid w:val="00381AD6"/>
    <w:rsid w:val="00382BB2"/>
    <w:rsid w:val="003856DF"/>
    <w:rsid w:val="00387D6B"/>
    <w:rsid w:val="0039667A"/>
    <w:rsid w:val="003A29F7"/>
    <w:rsid w:val="003B22FA"/>
    <w:rsid w:val="003B2430"/>
    <w:rsid w:val="003B6398"/>
    <w:rsid w:val="003C52A3"/>
    <w:rsid w:val="003C5623"/>
    <w:rsid w:val="003C6629"/>
    <w:rsid w:val="003E0E81"/>
    <w:rsid w:val="003F3739"/>
    <w:rsid w:val="003F6158"/>
    <w:rsid w:val="003F6FC5"/>
    <w:rsid w:val="004049A9"/>
    <w:rsid w:val="00407D13"/>
    <w:rsid w:val="004119B6"/>
    <w:rsid w:val="0041263B"/>
    <w:rsid w:val="00414B4A"/>
    <w:rsid w:val="00427492"/>
    <w:rsid w:val="004348F1"/>
    <w:rsid w:val="00435601"/>
    <w:rsid w:val="0043702B"/>
    <w:rsid w:val="0044497F"/>
    <w:rsid w:val="00446DF7"/>
    <w:rsid w:val="00466332"/>
    <w:rsid w:val="004809A6"/>
    <w:rsid w:val="00491D76"/>
    <w:rsid w:val="004A0361"/>
    <w:rsid w:val="004A4134"/>
    <w:rsid w:val="004B1401"/>
    <w:rsid w:val="004B3FDD"/>
    <w:rsid w:val="004B7210"/>
    <w:rsid w:val="004C2138"/>
    <w:rsid w:val="004C3781"/>
    <w:rsid w:val="004C4378"/>
    <w:rsid w:val="004E647B"/>
    <w:rsid w:val="004E783A"/>
    <w:rsid w:val="004E7FDE"/>
    <w:rsid w:val="004F03CC"/>
    <w:rsid w:val="004F3E61"/>
    <w:rsid w:val="0050147C"/>
    <w:rsid w:val="00506122"/>
    <w:rsid w:val="00513848"/>
    <w:rsid w:val="005211BA"/>
    <w:rsid w:val="00534CE9"/>
    <w:rsid w:val="00536ED9"/>
    <w:rsid w:val="0054030A"/>
    <w:rsid w:val="00540F62"/>
    <w:rsid w:val="0054206A"/>
    <w:rsid w:val="00542864"/>
    <w:rsid w:val="00542CDA"/>
    <w:rsid w:val="00555C41"/>
    <w:rsid w:val="00562A12"/>
    <w:rsid w:val="00564CED"/>
    <w:rsid w:val="00566508"/>
    <w:rsid w:val="0057045D"/>
    <w:rsid w:val="00576704"/>
    <w:rsid w:val="0057740B"/>
    <w:rsid w:val="00577656"/>
    <w:rsid w:val="00577A8A"/>
    <w:rsid w:val="0058193E"/>
    <w:rsid w:val="005848A9"/>
    <w:rsid w:val="005861B8"/>
    <w:rsid w:val="005A0D15"/>
    <w:rsid w:val="005A45E9"/>
    <w:rsid w:val="005B1007"/>
    <w:rsid w:val="005B3CFA"/>
    <w:rsid w:val="005B455E"/>
    <w:rsid w:val="005B6B1A"/>
    <w:rsid w:val="005B6F5D"/>
    <w:rsid w:val="005D01A2"/>
    <w:rsid w:val="005D5890"/>
    <w:rsid w:val="005E67A5"/>
    <w:rsid w:val="005E6FDA"/>
    <w:rsid w:val="006000A6"/>
    <w:rsid w:val="006014B1"/>
    <w:rsid w:val="006044E5"/>
    <w:rsid w:val="006135B3"/>
    <w:rsid w:val="00622E1C"/>
    <w:rsid w:val="006256D8"/>
    <w:rsid w:val="00626AFB"/>
    <w:rsid w:val="006316AA"/>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F13A5"/>
    <w:rsid w:val="006F721C"/>
    <w:rsid w:val="00700D43"/>
    <w:rsid w:val="00705056"/>
    <w:rsid w:val="00716511"/>
    <w:rsid w:val="00717251"/>
    <w:rsid w:val="0072456C"/>
    <w:rsid w:val="00724E05"/>
    <w:rsid w:val="007312A0"/>
    <w:rsid w:val="0074295B"/>
    <w:rsid w:val="00743568"/>
    <w:rsid w:val="0074772B"/>
    <w:rsid w:val="0075635D"/>
    <w:rsid w:val="00762FDA"/>
    <w:rsid w:val="007701DF"/>
    <w:rsid w:val="0077380C"/>
    <w:rsid w:val="00780633"/>
    <w:rsid w:val="00780808"/>
    <w:rsid w:val="00782A8C"/>
    <w:rsid w:val="007950C5"/>
    <w:rsid w:val="00797087"/>
    <w:rsid w:val="007A083A"/>
    <w:rsid w:val="007A1D10"/>
    <w:rsid w:val="007A7570"/>
    <w:rsid w:val="007B0451"/>
    <w:rsid w:val="007B67F0"/>
    <w:rsid w:val="007C19C1"/>
    <w:rsid w:val="007C2A2C"/>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12BF"/>
    <w:rsid w:val="008418F6"/>
    <w:rsid w:val="00841DB7"/>
    <w:rsid w:val="0084424F"/>
    <w:rsid w:val="008472FB"/>
    <w:rsid w:val="00855886"/>
    <w:rsid w:val="008569B8"/>
    <w:rsid w:val="00857707"/>
    <w:rsid w:val="0086435D"/>
    <w:rsid w:val="008678C5"/>
    <w:rsid w:val="0087010C"/>
    <w:rsid w:val="008762D1"/>
    <w:rsid w:val="00880F2F"/>
    <w:rsid w:val="00893F77"/>
    <w:rsid w:val="008A05CC"/>
    <w:rsid w:val="008A2827"/>
    <w:rsid w:val="008A2A48"/>
    <w:rsid w:val="008B4E3D"/>
    <w:rsid w:val="008C5CDB"/>
    <w:rsid w:val="008D267E"/>
    <w:rsid w:val="008D2706"/>
    <w:rsid w:val="008D2B57"/>
    <w:rsid w:val="008D36FB"/>
    <w:rsid w:val="008D5C7B"/>
    <w:rsid w:val="008D6265"/>
    <w:rsid w:val="008D6A16"/>
    <w:rsid w:val="008E5948"/>
    <w:rsid w:val="008E6CD2"/>
    <w:rsid w:val="008F1650"/>
    <w:rsid w:val="008F373C"/>
    <w:rsid w:val="00901559"/>
    <w:rsid w:val="00910E06"/>
    <w:rsid w:val="00914EDA"/>
    <w:rsid w:val="009247AC"/>
    <w:rsid w:val="00926AA9"/>
    <w:rsid w:val="00930C28"/>
    <w:rsid w:val="00933F24"/>
    <w:rsid w:val="00950E9B"/>
    <w:rsid w:val="009571A5"/>
    <w:rsid w:val="00957B2A"/>
    <w:rsid w:val="009605AB"/>
    <w:rsid w:val="00963D91"/>
    <w:rsid w:val="00974C35"/>
    <w:rsid w:val="009804CE"/>
    <w:rsid w:val="00981BE9"/>
    <w:rsid w:val="0098381E"/>
    <w:rsid w:val="00984E9E"/>
    <w:rsid w:val="00991C6B"/>
    <w:rsid w:val="00992575"/>
    <w:rsid w:val="00994407"/>
    <w:rsid w:val="0099448B"/>
    <w:rsid w:val="00997CA4"/>
    <w:rsid w:val="009A1FFC"/>
    <w:rsid w:val="009A242D"/>
    <w:rsid w:val="009A45B5"/>
    <w:rsid w:val="009C1842"/>
    <w:rsid w:val="009C186B"/>
    <w:rsid w:val="009C25BD"/>
    <w:rsid w:val="009C72FF"/>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1B52"/>
    <w:rsid w:val="00A359CB"/>
    <w:rsid w:val="00A430DA"/>
    <w:rsid w:val="00A431E3"/>
    <w:rsid w:val="00A46742"/>
    <w:rsid w:val="00A544D3"/>
    <w:rsid w:val="00A74FF4"/>
    <w:rsid w:val="00A80ECC"/>
    <w:rsid w:val="00A817CB"/>
    <w:rsid w:val="00A928AD"/>
    <w:rsid w:val="00AA6983"/>
    <w:rsid w:val="00AB264A"/>
    <w:rsid w:val="00AB2CF9"/>
    <w:rsid w:val="00AB51FE"/>
    <w:rsid w:val="00AD384A"/>
    <w:rsid w:val="00AD4516"/>
    <w:rsid w:val="00AD4C52"/>
    <w:rsid w:val="00AD7B02"/>
    <w:rsid w:val="00AE1429"/>
    <w:rsid w:val="00AF41CE"/>
    <w:rsid w:val="00AF5B69"/>
    <w:rsid w:val="00AF63F4"/>
    <w:rsid w:val="00B06C89"/>
    <w:rsid w:val="00B10525"/>
    <w:rsid w:val="00B13118"/>
    <w:rsid w:val="00B155C8"/>
    <w:rsid w:val="00B30F46"/>
    <w:rsid w:val="00B31760"/>
    <w:rsid w:val="00B40361"/>
    <w:rsid w:val="00B43249"/>
    <w:rsid w:val="00B43BE8"/>
    <w:rsid w:val="00B61314"/>
    <w:rsid w:val="00B72AF5"/>
    <w:rsid w:val="00B779DB"/>
    <w:rsid w:val="00B87A55"/>
    <w:rsid w:val="00B913F4"/>
    <w:rsid w:val="00B95685"/>
    <w:rsid w:val="00B96D16"/>
    <w:rsid w:val="00BA7AF0"/>
    <w:rsid w:val="00BB0BF2"/>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27D35"/>
    <w:rsid w:val="00C34EDF"/>
    <w:rsid w:val="00C36CAC"/>
    <w:rsid w:val="00C40386"/>
    <w:rsid w:val="00C4415D"/>
    <w:rsid w:val="00C655C5"/>
    <w:rsid w:val="00C87C95"/>
    <w:rsid w:val="00C96291"/>
    <w:rsid w:val="00C96B4C"/>
    <w:rsid w:val="00CA185E"/>
    <w:rsid w:val="00CA3665"/>
    <w:rsid w:val="00CA4122"/>
    <w:rsid w:val="00CA4FBC"/>
    <w:rsid w:val="00CB33C4"/>
    <w:rsid w:val="00CB56F5"/>
    <w:rsid w:val="00CB598E"/>
    <w:rsid w:val="00CC1D6F"/>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10E45"/>
    <w:rsid w:val="00D22D1A"/>
    <w:rsid w:val="00D25084"/>
    <w:rsid w:val="00D3146E"/>
    <w:rsid w:val="00D33480"/>
    <w:rsid w:val="00D3353A"/>
    <w:rsid w:val="00D35905"/>
    <w:rsid w:val="00D40C97"/>
    <w:rsid w:val="00D447FE"/>
    <w:rsid w:val="00D46902"/>
    <w:rsid w:val="00D50862"/>
    <w:rsid w:val="00D512FD"/>
    <w:rsid w:val="00D56088"/>
    <w:rsid w:val="00D56282"/>
    <w:rsid w:val="00D57CB8"/>
    <w:rsid w:val="00D6595A"/>
    <w:rsid w:val="00D72EB1"/>
    <w:rsid w:val="00D73EC1"/>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29A1"/>
    <w:rsid w:val="00DD4177"/>
    <w:rsid w:val="00DD7962"/>
    <w:rsid w:val="00DE2B7D"/>
    <w:rsid w:val="00E051C6"/>
    <w:rsid w:val="00E10F73"/>
    <w:rsid w:val="00E118A1"/>
    <w:rsid w:val="00E1624C"/>
    <w:rsid w:val="00E22098"/>
    <w:rsid w:val="00E265A7"/>
    <w:rsid w:val="00E27C08"/>
    <w:rsid w:val="00E317C9"/>
    <w:rsid w:val="00E37065"/>
    <w:rsid w:val="00E3745E"/>
    <w:rsid w:val="00E401FB"/>
    <w:rsid w:val="00E44A3F"/>
    <w:rsid w:val="00E44EBE"/>
    <w:rsid w:val="00E467CE"/>
    <w:rsid w:val="00E51299"/>
    <w:rsid w:val="00E76D6B"/>
    <w:rsid w:val="00E90796"/>
    <w:rsid w:val="00E90D39"/>
    <w:rsid w:val="00E90F86"/>
    <w:rsid w:val="00E97652"/>
    <w:rsid w:val="00EB049B"/>
    <w:rsid w:val="00EB2F40"/>
    <w:rsid w:val="00EC6057"/>
    <w:rsid w:val="00ED3666"/>
    <w:rsid w:val="00ED5B40"/>
    <w:rsid w:val="00EE50D2"/>
    <w:rsid w:val="00F01D9B"/>
    <w:rsid w:val="00F02F5D"/>
    <w:rsid w:val="00F05A4B"/>
    <w:rsid w:val="00F11D22"/>
    <w:rsid w:val="00F14CC9"/>
    <w:rsid w:val="00F15EDF"/>
    <w:rsid w:val="00F16462"/>
    <w:rsid w:val="00F169A4"/>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41C8"/>
    <w:rsid w:val="00FD5C21"/>
    <w:rsid w:val="00FD610A"/>
    <w:rsid w:val="00FD7EF1"/>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3A%2F%2Fwww.isuonidelledolomiti.it%2F&amp;e=af92f418&amp;h=60576659&amp;f=y&amp;p=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trentinomarketing.org" TargetMode="External"/><Relationship Id="rId4" Type="http://schemas.openxmlformats.org/officeDocument/2006/relationships/settings" Target="settings.xml"/><Relationship Id="rId9" Type="http://schemas.openxmlformats.org/officeDocument/2006/relationships/hyperlink" Target="mailto:silvia@paroleedintorn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1197</Words>
  <Characters>6827</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2025-08-27T13:52:00Z</cp:lastPrinted>
  <dcterms:created xsi:type="dcterms:W3CDTF">2025-08-27T14:12:00Z</dcterms:created>
  <dcterms:modified xsi:type="dcterms:W3CDTF">2025-08-27T14:41:00Z</dcterms:modified>
</cp:coreProperties>
</file>