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B3566" w14:textId="77777777" w:rsidR="00685ABA" w:rsidRPr="00220A72" w:rsidRDefault="00685ABA" w:rsidP="00685ABA">
      <w:pPr>
        <w:ind w:right="-1"/>
        <w:contextualSpacing/>
        <w:jc w:val="center"/>
        <w:rPr>
          <w:rFonts w:ascii="Calibri" w:hAnsi="Calibri" w:cs="Calibri"/>
          <w:b/>
          <w:bCs/>
          <w:sz w:val="26"/>
          <w:szCs w:val="26"/>
        </w:rPr>
      </w:pPr>
      <w:bookmarkStart w:id="0" w:name="_Hlk126926425"/>
      <w:bookmarkStart w:id="1" w:name="_Hlk110334934"/>
    </w:p>
    <w:bookmarkEnd w:id="0"/>
    <w:p w14:paraId="6D668D82" w14:textId="2012E54E" w:rsidR="00446126" w:rsidRPr="00964B17" w:rsidRDefault="0027420A" w:rsidP="0027420A">
      <w:pPr>
        <w:pBdr>
          <w:top w:val="single" w:sz="4" w:space="1" w:color="auto"/>
          <w:left w:val="single" w:sz="4" w:space="4" w:color="auto"/>
          <w:bottom w:val="single" w:sz="4" w:space="1" w:color="auto"/>
          <w:right w:val="single" w:sz="4" w:space="4" w:color="auto"/>
          <w:between w:val="single" w:sz="4" w:space="1" w:color="auto"/>
          <w:bar w:val="single" w:sz="4" w:color="auto"/>
        </w:pBdr>
        <w:ind w:right="-1"/>
        <w:contextualSpacing/>
        <w:jc w:val="center"/>
        <w:rPr>
          <w:rFonts w:ascii="Soho Pro Condensed" w:hAnsi="Soho Pro Condensed" w:cs="Calibri"/>
          <w:bCs/>
          <w:sz w:val="16"/>
          <w:szCs w:val="16"/>
        </w:rPr>
      </w:pPr>
      <w:r w:rsidRPr="00964B17">
        <w:rPr>
          <w:rFonts w:ascii="Soho Pro Condensed" w:hAnsi="Soho Pro Condensed" w:cs="Calibri"/>
          <w:bCs/>
          <w:sz w:val="16"/>
          <w:szCs w:val="16"/>
        </w:rPr>
        <w:t>COMUNICATO STAMPA</w:t>
      </w:r>
    </w:p>
    <w:p w14:paraId="16BB526F" w14:textId="77777777" w:rsidR="00446126" w:rsidRDefault="00446126" w:rsidP="001E7678">
      <w:pPr>
        <w:ind w:right="-1"/>
        <w:contextualSpacing/>
        <w:jc w:val="both"/>
        <w:rPr>
          <w:rFonts w:ascii="Soho Pro Condensed" w:hAnsi="Soho Pro Condensed" w:cs="Calibri"/>
          <w:b/>
          <w:sz w:val="26"/>
          <w:szCs w:val="26"/>
        </w:rPr>
      </w:pPr>
    </w:p>
    <w:p w14:paraId="71899005" w14:textId="77777777" w:rsidR="0027420A" w:rsidRPr="00E24DC1" w:rsidRDefault="0027420A" w:rsidP="0027420A">
      <w:pPr>
        <w:ind w:right="-1"/>
        <w:contextualSpacing/>
        <w:jc w:val="center"/>
        <w:rPr>
          <w:rFonts w:ascii="Soho Pro Condensed" w:hAnsi="Soho Pro Condensed" w:cs="Calibri"/>
          <w:b/>
          <w:szCs w:val="24"/>
        </w:rPr>
      </w:pPr>
      <w:r w:rsidRPr="00E24DC1">
        <w:rPr>
          <w:rFonts w:ascii="Soho Pro Condensed" w:hAnsi="Soho Pro Condensed" w:cs="Calibri"/>
          <w:b/>
          <w:szCs w:val="24"/>
        </w:rPr>
        <w:t xml:space="preserve">QUESTA MATTINA </w:t>
      </w:r>
      <w:bookmarkStart w:id="2" w:name="_Hlk207201580"/>
      <w:r w:rsidRPr="00E24DC1">
        <w:rPr>
          <w:rFonts w:ascii="Soho Pro Condensed" w:hAnsi="Soho Pro Condensed" w:cs="Calibri"/>
          <w:b/>
          <w:color w:val="DF05A1"/>
          <w:szCs w:val="24"/>
        </w:rPr>
        <w:t>WU WEI</w:t>
      </w:r>
      <w:r w:rsidRPr="00E24DC1">
        <w:rPr>
          <w:rFonts w:ascii="Soho Pro Condensed" w:hAnsi="Soho Pro Condensed" w:cs="Calibri"/>
          <w:b/>
          <w:szCs w:val="24"/>
        </w:rPr>
        <w:t xml:space="preserve">, </w:t>
      </w:r>
      <w:r w:rsidRPr="00E24DC1">
        <w:rPr>
          <w:rFonts w:ascii="Soho Pro Condensed" w:hAnsi="Soho Pro Condensed" w:cs="Calibri"/>
          <w:b/>
          <w:color w:val="DF05A1"/>
          <w:szCs w:val="24"/>
        </w:rPr>
        <w:t xml:space="preserve">PASCAL CONTET </w:t>
      </w:r>
      <w:r w:rsidRPr="00E24DC1">
        <w:rPr>
          <w:rFonts w:ascii="Soho Pro Condensed" w:hAnsi="Soho Pro Condensed" w:cs="Calibri"/>
          <w:b/>
          <w:szCs w:val="24"/>
        </w:rPr>
        <w:t xml:space="preserve">E </w:t>
      </w:r>
      <w:r w:rsidRPr="00E24DC1">
        <w:rPr>
          <w:rFonts w:ascii="Soho Pro Condensed" w:hAnsi="Soho Pro Condensed" w:cs="Calibri"/>
          <w:b/>
          <w:color w:val="DF05A1"/>
          <w:szCs w:val="24"/>
        </w:rPr>
        <w:t xml:space="preserve">ALEXIS BASKIN </w:t>
      </w:r>
    </w:p>
    <w:p w14:paraId="72A3A486" w14:textId="77777777" w:rsidR="00964B17" w:rsidRPr="00E24DC1" w:rsidRDefault="0027420A" w:rsidP="0027420A">
      <w:pPr>
        <w:ind w:right="-1"/>
        <w:contextualSpacing/>
        <w:jc w:val="center"/>
        <w:rPr>
          <w:rFonts w:ascii="Soho Pro Condensed" w:hAnsi="Soho Pro Condensed" w:cs="Calibri"/>
          <w:b/>
          <w:szCs w:val="24"/>
        </w:rPr>
      </w:pPr>
      <w:r w:rsidRPr="00E24DC1">
        <w:rPr>
          <w:rFonts w:ascii="Soho Pro Condensed" w:hAnsi="Soho Pro Condensed" w:cs="Calibri"/>
          <w:b/>
          <w:szCs w:val="24"/>
        </w:rPr>
        <w:t>HANNO SALUTATO IL SORGERE DEL SORGERE SUL COL MARGHERITA</w:t>
      </w:r>
    </w:p>
    <w:p w14:paraId="46BFCC07" w14:textId="0AA67278" w:rsidR="00446126" w:rsidRPr="00E24DC1" w:rsidRDefault="00073923" w:rsidP="00C40BBD">
      <w:pPr>
        <w:ind w:right="-1"/>
        <w:contextualSpacing/>
        <w:jc w:val="center"/>
        <w:rPr>
          <w:rFonts w:ascii="Soho Pro Condensed" w:hAnsi="Soho Pro Condensed" w:cs="Calibri"/>
          <w:b/>
          <w:szCs w:val="24"/>
        </w:rPr>
      </w:pPr>
      <w:r w:rsidRPr="00E24DC1">
        <w:rPr>
          <w:rFonts w:ascii="Soho Pro Condensed" w:hAnsi="Soho Pro Condensed" w:cs="Calibri"/>
          <w:b/>
          <w:szCs w:val="24"/>
        </w:rPr>
        <w:t xml:space="preserve"> </w:t>
      </w:r>
      <w:r w:rsidR="00AE108C" w:rsidRPr="00E24DC1">
        <w:rPr>
          <w:rFonts w:ascii="Soho Pro Condensed" w:hAnsi="Soho Pro Condensed" w:cs="Calibri"/>
          <w:b/>
          <w:szCs w:val="24"/>
        </w:rPr>
        <w:t xml:space="preserve">IN OCCASIONE DE </w:t>
      </w:r>
      <w:r w:rsidR="00BA3F1A" w:rsidRPr="00E24DC1">
        <w:rPr>
          <w:rFonts w:ascii="Soho Pro Condensed" w:hAnsi="Soho Pro Condensed" w:cs="Calibri"/>
          <w:b/>
          <w:color w:val="DF05A1"/>
          <w:szCs w:val="24"/>
        </w:rPr>
        <w:t>L’ALBA DELLE DOLOMITI</w:t>
      </w:r>
      <w:r w:rsidR="00C40BBD">
        <w:rPr>
          <w:rFonts w:ascii="Soho Pro Condensed" w:hAnsi="Soho Pro Condensed" w:cs="Calibri"/>
          <w:b/>
          <w:szCs w:val="24"/>
        </w:rPr>
        <w:t xml:space="preserve"> </w:t>
      </w:r>
      <w:r w:rsidR="00236D09" w:rsidRPr="00E24DC1">
        <w:rPr>
          <w:rFonts w:ascii="Soho Pro Condensed" w:hAnsi="Soho Pro Condensed" w:cs="Calibri"/>
          <w:b/>
          <w:szCs w:val="24"/>
        </w:rPr>
        <w:t xml:space="preserve">UNO DEGLI APPUNTAMENTI </w:t>
      </w:r>
      <w:r w:rsidR="00AE108C" w:rsidRPr="00E24DC1">
        <w:rPr>
          <w:rFonts w:ascii="Soho Pro Condensed" w:hAnsi="Soho Pro Condensed" w:cs="Calibri"/>
          <w:b/>
          <w:szCs w:val="24"/>
        </w:rPr>
        <w:t>PIÙ ATTES</w:t>
      </w:r>
      <w:r w:rsidR="00964B17" w:rsidRPr="00E24DC1">
        <w:rPr>
          <w:rFonts w:ascii="Soho Pro Condensed" w:hAnsi="Soho Pro Condensed" w:cs="Calibri"/>
          <w:b/>
          <w:szCs w:val="24"/>
        </w:rPr>
        <w:t xml:space="preserve">I </w:t>
      </w:r>
      <w:r w:rsidR="00236D09" w:rsidRPr="00E24DC1">
        <w:rPr>
          <w:rFonts w:ascii="Soho Pro Condensed" w:hAnsi="Soho Pro Condensed" w:cs="Calibri"/>
          <w:b/>
          <w:szCs w:val="24"/>
        </w:rPr>
        <w:t>DE</w:t>
      </w:r>
    </w:p>
    <w:p w14:paraId="47030C1F" w14:textId="77777777" w:rsidR="00446126" w:rsidRPr="00446126" w:rsidRDefault="00446126" w:rsidP="00446126">
      <w:pPr>
        <w:ind w:right="-1"/>
        <w:contextualSpacing/>
        <w:jc w:val="center"/>
        <w:rPr>
          <w:rFonts w:ascii="Soho Pro Medium Condensed" w:hAnsi="Soho Pro Medium Condensed" w:cs="Calibri"/>
          <w:b/>
          <w:sz w:val="8"/>
          <w:szCs w:val="2"/>
          <w:highlight w:val="yellow"/>
        </w:rPr>
      </w:pPr>
    </w:p>
    <w:p w14:paraId="5AF4EA76" w14:textId="77777777" w:rsidR="00446126" w:rsidRPr="00027467" w:rsidRDefault="00446126" w:rsidP="00446126">
      <w:pPr>
        <w:ind w:right="-1"/>
        <w:contextualSpacing/>
        <w:jc w:val="center"/>
        <w:rPr>
          <w:rFonts w:ascii="Soho Pro Medium Condensed" w:hAnsi="Soho Pro Medium Condensed" w:cs="Calibri"/>
          <w:b/>
          <w:color w:val="DF05A1"/>
          <w:sz w:val="38"/>
          <w:szCs w:val="40"/>
        </w:rPr>
      </w:pPr>
      <w:r w:rsidRPr="00027467">
        <w:rPr>
          <w:rFonts w:ascii="Soho Pro Medium Condensed" w:hAnsi="Soho Pro Medium Condensed" w:cs="Calibri"/>
          <w:b/>
          <w:color w:val="DF05A1"/>
          <w:sz w:val="38"/>
          <w:szCs w:val="40"/>
        </w:rPr>
        <w:t>I SUONI DELLE DOLOMITI</w:t>
      </w:r>
    </w:p>
    <w:bookmarkEnd w:id="2"/>
    <w:p w14:paraId="62D45B4A" w14:textId="77777777" w:rsidR="00111B35" w:rsidRDefault="00027467" w:rsidP="00111B35">
      <w:pPr>
        <w:ind w:right="-1"/>
        <w:jc w:val="center"/>
        <w:rPr>
          <w:rFonts w:ascii="Soho Pro Condensed" w:hAnsi="Soho Pro Condensed" w:cs="Calibri"/>
          <w:b/>
          <w:bCs/>
          <w:sz w:val="26"/>
          <w:szCs w:val="26"/>
        </w:rPr>
      </w:pPr>
      <w:r w:rsidRPr="00027467">
        <w:rPr>
          <w:rFonts w:ascii="Soho Pro Condensed" w:hAnsi="Soho Pro Condensed" w:cs="Calibri"/>
          <w:b/>
          <w:bCs/>
          <w:sz w:val="26"/>
          <w:szCs w:val="26"/>
        </w:rPr>
        <w:t>Un dialogo di improvvisazioni dal carattere quasi mistico</w:t>
      </w:r>
    </w:p>
    <w:p w14:paraId="7EE4F03A" w14:textId="07BF09B1" w:rsidR="00027467" w:rsidRDefault="00027467" w:rsidP="00111B35">
      <w:pPr>
        <w:ind w:right="-1"/>
        <w:jc w:val="center"/>
        <w:rPr>
          <w:rFonts w:ascii="Soho Pro Condensed" w:hAnsi="Soho Pro Condensed" w:cs="Calibri"/>
          <w:b/>
          <w:bCs/>
          <w:sz w:val="26"/>
          <w:szCs w:val="26"/>
        </w:rPr>
      </w:pPr>
      <w:r w:rsidRPr="00027467">
        <w:rPr>
          <w:rFonts w:ascii="Soho Pro Condensed" w:hAnsi="Soho Pro Condensed" w:cs="Calibri"/>
          <w:b/>
          <w:bCs/>
          <w:sz w:val="26"/>
          <w:szCs w:val="26"/>
        </w:rPr>
        <w:t xml:space="preserve">capace di trasformare </w:t>
      </w:r>
      <w:r w:rsidR="00173147">
        <w:rPr>
          <w:rFonts w:ascii="Soho Pro Condensed" w:hAnsi="Soho Pro Condensed" w:cs="Calibri"/>
          <w:b/>
          <w:bCs/>
          <w:sz w:val="26"/>
          <w:szCs w:val="26"/>
        </w:rPr>
        <w:t>il nascere del giorno</w:t>
      </w:r>
      <w:r w:rsidRPr="00027467">
        <w:rPr>
          <w:rFonts w:ascii="Soho Pro Condensed" w:hAnsi="Soho Pro Condensed" w:cs="Calibri"/>
          <w:b/>
          <w:bCs/>
          <w:sz w:val="26"/>
          <w:szCs w:val="26"/>
        </w:rPr>
        <w:t xml:space="preserve"> in un momento di pura magia</w:t>
      </w:r>
    </w:p>
    <w:p w14:paraId="6A6F31B9" w14:textId="77777777" w:rsidR="00027467" w:rsidRPr="00027467" w:rsidRDefault="00027467" w:rsidP="00027467">
      <w:pPr>
        <w:ind w:right="-1"/>
        <w:rPr>
          <w:rFonts w:ascii="Soho Pro Condensed" w:hAnsi="Soho Pro Condensed" w:cs="Calibri"/>
          <w:b/>
          <w:sz w:val="26"/>
          <w:szCs w:val="26"/>
        </w:rPr>
      </w:pPr>
    </w:p>
    <w:p w14:paraId="6439441B" w14:textId="77777777" w:rsidR="00446126" w:rsidRPr="00446126" w:rsidRDefault="00446126" w:rsidP="00446126">
      <w:pPr>
        <w:ind w:right="-1"/>
        <w:rPr>
          <w:rFonts w:ascii="Calibri" w:hAnsi="Calibri" w:cs="Calibri"/>
          <w:b/>
          <w:bCs/>
          <w:color w:val="DF05A1"/>
          <w:sz w:val="4"/>
          <w:szCs w:val="4"/>
          <w:highlight w:val="yellow"/>
        </w:rPr>
      </w:pPr>
    </w:p>
    <w:p w14:paraId="03F6B6B9" w14:textId="77777777" w:rsidR="00446126" w:rsidRPr="00964B17" w:rsidRDefault="00446126" w:rsidP="00446126">
      <w:pPr>
        <w:ind w:right="-1"/>
        <w:jc w:val="center"/>
        <w:rPr>
          <w:rFonts w:ascii="Soho Pro Condensed" w:hAnsi="Soho Pro Condensed" w:cs="Calibri"/>
          <w:b/>
          <w:sz w:val="26"/>
          <w:szCs w:val="26"/>
        </w:rPr>
      </w:pPr>
      <w:r w:rsidRPr="00964B17">
        <w:rPr>
          <w:rFonts w:ascii="Soho Pro Condensed" w:hAnsi="Soho Pro Condensed" w:cs="Calibri"/>
          <w:b/>
          <w:sz w:val="26"/>
          <w:szCs w:val="26"/>
        </w:rPr>
        <w:t xml:space="preserve">Un mese di eventi tra le meraviglie delle Dolomiti trentine </w:t>
      </w:r>
    </w:p>
    <w:p w14:paraId="2ACC94CD" w14:textId="77777777" w:rsidR="00446126" w:rsidRPr="00964B17" w:rsidRDefault="00446126" w:rsidP="00446126">
      <w:pPr>
        <w:ind w:right="-1"/>
        <w:jc w:val="center"/>
        <w:rPr>
          <w:rFonts w:ascii="Soho Pro Condensed" w:hAnsi="Soho Pro Condensed" w:cs="Calibri"/>
          <w:b/>
          <w:sz w:val="26"/>
          <w:szCs w:val="26"/>
        </w:rPr>
      </w:pPr>
      <w:r w:rsidRPr="00964B17">
        <w:rPr>
          <w:rFonts w:ascii="Soho Pro Condensed" w:hAnsi="Soho Pro Condensed" w:cs="Calibri"/>
          <w:b/>
          <w:sz w:val="26"/>
          <w:szCs w:val="26"/>
        </w:rPr>
        <w:t xml:space="preserve">FINO AL 4 OTTOBRE </w:t>
      </w:r>
    </w:p>
    <w:p w14:paraId="05753BCA" w14:textId="77777777" w:rsidR="00446126" w:rsidRPr="00964B17" w:rsidRDefault="00446126" w:rsidP="00446126">
      <w:pPr>
        <w:ind w:right="-1"/>
        <w:jc w:val="center"/>
        <w:rPr>
          <w:rFonts w:ascii="Soho Pro Condensed" w:hAnsi="Soho Pro Condensed" w:cs="Calibri"/>
          <w:b/>
          <w:sz w:val="26"/>
          <w:szCs w:val="26"/>
        </w:rPr>
      </w:pPr>
      <w:r w:rsidRPr="00964B17">
        <w:rPr>
          <w:rFonts w:ascii="Soho Pro Condensed" w:hAnsi="Soho Pro Condensed" w:cs="Calibri"/>
          <w:b/>
          <w:sz w:val="26"/>
          <w:szCs w:val="26"/>
        </w:rPr>
        <w:t xml:space="preserve">Con la direzione artistica di </w:t>
      </w:r>
      <w:r w:rsidRPr="00964B17">
        <w:rPr>
          <w:rFonts w:ascii="Soho Pro Condensed" w:hAnsi="Soho Pro Condensed" w:cs="Calibri"/>
          <w:b/>
          <w:color w:val="DF05A1"/>
          <w:sz w:val="26"/>
          <w:szCs w:val="26"/>
        </w:rPr>
        <w:t>Mario Brunello</w:t>
      </w:r>
    </w:p>
    <w:p w14:paraId="7D837A83" w14:textId="77777777" w:rsidR="00446126" w:rsidRPr="00964B17" w:rsidRDefault="00446126" w:rsidP="00446126">
      <w:pPr>
        <w:ind w:right="-1"/>
        <w:rPr>
          <w:rFonts w:ascii="Soho Pro Condensed" w:hAnsi="Soho Pro Condensed" w:cs="Calibri"/>
          <w:b/>
          <w:bCs/>
          <w:sz w:val="26"/>
          <w:szCs w:val="26"/>
        </w:rPr>
      </w:pPr>
    </w:p>
    <w:p w14:paraId="37FFF464" w14:textId="77777777" w:rsidR="00446126" w:rsidRPr="00964B17" w:rsidRDefault="00446126" w:rsidP="00446126">
      <w:pPr>
        <w:ind w:right="-1"/>
        <w:jc w:val="center"/>
        <w:rPr>
          <w:rFonts w:ascii="Soho Pro Condensed" w:hAnsi="Soho Pro Condensed" w:cs="Calibri"/>
          <w:sz w:val="26"/>
          <w:szCs w:val="26"/>
        </w:rPr>
      </w:pPr>
      <w:r w:rsidRPr="00964B17">
        <w:rPr>
          <w:rFonts w:ascii="Soho Pro Condensed" w:hAnsi="Soho Pro Condensed" w:cs="Calibri"/>
          <w:sz w:val="26"/>
          <w:szCs w:val="26"/>
        </w:rPr>
        <w:t>L’unico storico festival sulle Dolomiti Patrimonio mondiale dell’umanità (UNESCO)</w:t>
      </w:r>
    </w:p>
    <w:p w14:paraId="714F8375" w14:textId="77777777" w:rsidR="00446126" w:rsidRPr="00964B17" w:rsidRDefault="00446126" w:rsidP="00446126">
      <w:pPr>
        <w:ind w:right="-1"/>
        <w:jc w:val="center"/>
        <w:rPr>
          <w:rFonts w:ascii="Soho Pro Condensed" w:hAnsi="Soho Pro Condensed" w:cs="Calibri"/>
          <w:sz w:val="26"/>
          <w:szCs w:val="26"/>
        </w:rPr>
      </w:pPr>
      <w:r w:rsidRPr="00964B17">
        <w:rPr>
          <w:rFonts w:ascii="Soho Pro Condensed" w:hAnsi="Soho Pro Condensed" w:cs="Calibri"/>
          <w:sz w:val="26"/>
          <w:szCs w:val="26"/>
        </w:rPr>
        <w:t xml:space="preserve">che porta gli artisti internazionali e il loro pubblico </w:t>
      </w:r>
    </w:p>
    <w:p w14:paraId="12730542" w14:textId="77777777" w:rsidR="00446126" w:rsidRPr="00964B17" w:rsidRDefault="00446126" w:rsidP="00446126">
      <w:pPr>
        <w:ind w:right="-1"/>
        <w:jc w:val="center"/>
        <w:rPr>
          <w:rFonts w:ascii="Soho Pro Condensed" w:hAnsi="Soho Pro Condensed"/>
        </w:rPr>
      </w:pPr>
      <w:r w:rsidRPr="00964B17">
        <w:rPr>
          <w:rFonts w:ascii="Soho Pro Condensed" w:hAnsi="Soho Pro Condensed" w:cs="Calibri"/>
          <w:sz w:val="26"/>
          <w:szCs w:val="26"/>
        </w:rPr>
        <w:t xml:space="preserve">tra le </w:t>
      </w:r>
      <w:r w:rsidRPr="00964B17">
        <w:rPr>
          <w:rFonts w:ascii="Soho Pro Condensed" w:hAnsi="Soho Pro Condensed" w:cs="Calibri"/>
          <w:b/>
          <w:bCs/>
          <w:sz w:val="26"/>
          <w:szCs w:val="26"/>
        </w:rPr>
        <w:t>vette</w:t>
      </w:r>
      <w:r w:rsidRPr="00964B17">
        <w:rPr>
          <w:rFonts w:ascii="Soho Pro Condensed" w:hAnsi="Soho Pro Condensed" w:cs="Calibri"/>
          <w:sz w:val="26"/>
          <w:szCs w:val="26"/>
        </w:rPr>
        <w:t xml:space="preserve">, i </w:t>
      </w:r>
      <w:r w:rsidRPr="00964B17">
        <w:rPr>
          <w:rFonts w:ascii="Soho Pro Condensed" w:hAnsi="Soho Pro Condensed" w:cs="Calibri"/>
          <w:b/>
          <w:bCs/>
          <w:sz w:val="26"/>
          <w:szCs w:val="26"/>
        </w:rPr>
        <w:t>prati</w:t>
      </w:r>
      <w:r w:rsidRPr="00964B17">
        <w:rPr>
          <w:rFonts w:ascii="Soho Pro Condensed" w:hAnsi="Soho Pro Condensed" w:cs="Calibri"/>
          <w:sz w:val="26"/>
          <w:szCs w:val="26"/>
        </w:rPr>
        <w:t xml:space="preserve"> e i </w:t>
      </w:r>
      <w:r w:rsidRPr="00964B17">
        <w:rPr>
          <w:rFonts w:ascii="Soho Pro Condensed" w:hAnsi="Soho Pro Condensed" w:cs="Calibri"/>
          <w:b/>
          <w:bCs/>
          <w:sz w:val="26"/>
          <w:szCs w:val="26"/>
        </w:rPr>
        <w:t>rifugi alpini</w:t>
      </w:r>
      <w:r w:rsidRPr="00964B17">
        <w:rPr>
          <w:rFonts w:ascii="Soho Pro Condensed" w:hAnsi="Soho Pro Condensed" w:cs="Calibri"/>
          <w:sz w:val="26"/>
          <w:szCs w:val="26"/>
        </w:rPr>
        <w:t xml:space="preserve"> </w:t>
      </w:r>
    </w:p>
    <w:p w14:paraId="619D823A" w14:textId="77777777" w:rsidR="00446126" w:rsidRPr="00964B17" w:rsidRDefault="00446126" w:rsidP="00446126">
      <w:pPr>
        <w:ind w:right="-1"/>
        <w:jc w:val="center"/>
        <w:rPr>
          <w:rFonts w:ascii="Soho Pro Condensed" w:hAnsi="Soho Pro Condensed"/>
        </w:rPr>
      </w:pPr>
      <w:r w:rsidRPr="00964B17">
        <w:rPr>
          <w:rFonts w:ascii="Soho Pro Condensed" w:hAnsi="Soho Pro Condensed" w:cs="Calibri"/>
          <w:sz w:val="26"/>
          <w:szCs w:val="26"/>
        </w:rPr>
        <w:t xml:space="preserve">promuovendo </w:t>
      </w:r>
      <w:r w:rsidRPr="00964B17">
        <w:rPr>
          <w:rFonts w:ascii="Soho Pro Condensed" w:hAnsi="Soho Pro Condensed" w:cs="Calibri"/>
          <w:b/>
          <w:bCs/>
          <w:sz w:val="26"/>
          <w:szCs w:val="26"/>
        </w:rPr>
        <w:t>consapevolezza ambientale</w:t>
      </w:r>
      <w:r w:rsidRPr="00964B17">
        <w:rPr>
          <w:rFonts w:ascii="Soho Pro Condensed" w:hAnsi="Soho Pro Condensed" w:cs="Calibri"/>
          <w:sz w:val="26"/>
          <w:szCs w:val="26"/>
        </w:rPr>
        <w:t xml:space="preserve">, </w:t>
      </w:r>
      <w:r w:rsidRPr="00964B17">
        <w:rPr>
          <w:rFonts w:ascii="Soho Pro Condensed" w:hAnsi="Soho Pro Condensed" w:cs="Calibri"/>
          <w:b/>
          <w:bCs/>
          <w:sz w:val="26"/>
          <w:szCs w:val="26"/>
        </w:rPr>
        <w:t xml:space="preserve">sostenibilità </w:t>
      </w:r>
      <w:r w:rsidRPr="00964B17">
        <w:rPr>
          <w:rFonts w:ascii="Soho Pro Condensed" w:hAnsi="Soho Pro Condensed" w:cs="Calibri"/>
          <w:sz w:val="26"/>
          <w:szCs w:val="26"/>
        </w:rPr>
        <w:t xml:space="preserve">e </w:t>
      </w:r>
      <w:r w:rsidRPr="00964B17">
        <w:rPr>
          <w:rFonts w:ascii="Soho Pro Condensed" w:hAnsi="Soho Pro Condensed" w:cs="Calibri"/>
          <w:b/>
          <w:bCs/>
          <w:sz w:val="26"/>
          <w:szCs w:val="26"/>
        </w:rPr>
        <w:t>inclusione</w:t>
      </w:r>
    </w:p>
    <w:p w14:paraId="7299CF52" w14:textId="77777777" w:rsidR="00446126" w:rsidRPr="00964B17" w:rsidRDefault="00446126" w:rsidP="00446126">
      <w:pPr>
        <w:ind w:right="-1"/>
        <w:jc w:val="center"/>
        <w:rPr>
          <w:rFonts w:ascii="Soho Pro Medium Condensed" w:hAnsi="Soho Pro Medium Condensed" w:cs="Calibri"/>
          <w:b/>
          <w:bCs/>
          <w:sz w:val="26"/>
          <w:szCs w:val="26"/>
        </w:rPr>
      </w:pPr>
    </w:p>
    <w:p w14:paraId="11B37E58" w14:textId="77777777" w:rsidR="00446126" w:rsidRPr="00964B17" w:rsidRDefault="00446126" w:rsidP="00446126">
      <w:pPr>
        <w:ind w:right="-1"/>
        <w:jc w:val="center"/>
        <w:rPr>
          <w:rFonts w:ascii="Soho Pro Medium Condensed" w:hAnsi="Soho Pro Medium Condensed" w:cs="Calibri"/>
          <w:b/>
          <w:bCs/>
          <w:sz w:val="26"/>
          <w:szCs w:val="26"/>
        </w:rPr>
      </w:pPr>
    </w:p>
    <w:p w14:paraId="2E02ABB2" w14:textId="77777777" w:rsidR="00446126" w:rsidRPr="00964B17" w:rsidRDefault="00446126" w:rsidP="00446126">
      <w:pPr>
        <w:ind w:right="-1"/>
        <w:jc w:val="center"/>
        <w:rPr>
          <w:rFonts w:ascii="Soho Pro Medium Condensed" w:hAnsi="Soho Pro Medium Condensed" w:cs="Calibri"/>
          <w:b/>
          <w:bCs/>
          <w:i/>
          <w:iCs/>
          <w:sz w:val="26"/>
          <w:szCs w:val="26"/>
        </w:rPr>
      </w:pPr>
      <w:r w:rsidRPr="00964B17">
        <w:rPr>
          <w:rFonts w:ascii="Soho Pro Medium Condensed" w:hAnsi="Soho Pro Medium Condensed" w:cs="Calibri"/>
          <w:b/>
          <w:bCs/>
          <w:i/>
          <w:iCs/>
          <w:sz w:val="26"/>
          <w:szCs w:val="26"/>
        </w:rPr>
        <w:t xml:space="preserve">Tutti i luoghi sono raggiungibili a piedi con percorsi di varia intensità </w:t>
      </w:r>
    </w:p>
    <w:p w14:paraId="37818835" w14:textId="77777777" w:rsidR="00446126" w:rsidRPr="00964B17" w:rsidRDefault="00446126" w:rsidP="00446126">
      <w:pPr>
        <w:ind w:right="-1"/>
        <w:jc w:val="center"/>
        <w:rPr>
          <w:rFonts w:ascii="Soho Pro Medium Condensed" w:hAnsi="Soho Pro Medium Condensed" w:cs="Calibri"/>
          <w:b/>
          <w:bCs/>
          <w:i/>
          <w:iCs/>
          <w:sz w:val="26"/>
          <w:szCs w:val="26"/>
        </w:rPr>
      </w:pPr>
      <w:r w:rsidRPr="00964B17">
        <w:rPr>
          <w:rFonts w:ascii="Soho Pro Medium Condensed" w:hAnsi="Soho Pro Medium Condensed" w:cs="Calibri"/>
          <w:b/>
          <w:bCs/>
          <w:i/>
          <w:iCs/>
          <w:sz w:val="26"/>
          <w:szCs w:val="26"/>
        </w:rPr>
        <w:t>con attenzione ad ACCESSIBILITÀ e INCLUSIONE</w:t>
      </w:r>
    </w:p>
    <w:p w14:paraId="7F532A19" w14:textId="77777777" w:rsidR="00446126" w:rsidRPr="00DD29A1" w:rsidRDefault="00446126" w:rsidP="00446126">
      <w:pPr>
        <w:ind w:right="-1"/>
        <w:jc w:val="center"/>
        <w:rPr>
          <w:rFonts w:ascii="Soho Pro Medium Condensed" w:hAnsi="Soho Pro Medium Condensed" w:cs="Calibri"/>
          <w:b/>
          <w:bCs/>
          <w:i/>
          <w:iCs/>
          <w:sz w:val="26"/>
          <w:szCs w:val="26"/>
        </w:rPr>
      </w:pPr>
      <w:r w:rsidRPr="00964B17">
        <w:rPr>
          <w:rFonts w:ascii="Soho Pro Medium Condensed" w:hAnsi="Soho Pro Medium Condensed" w:cs="Calibri"/>
          <w:b/>
          <w:bCs/>
          <w:i/>
          <w:iCs/>
          <w:sz w:val="26"/>
          <w:szCs w:val="26"/>
        </w:rPr>
        <w:t>I concerti sono gratuiti</w:t>
      </w:r>
      <w:r w:rsidRPr="00DD29A1">
        <w:rPr>
          <w:rFonts w:ascii="Soho Pro Medium Condensed" w:hAnsi="Soho Pro Medium Condensed" w:cs="Calibri"/>
          <w:b/>
          <w:bCs/>
          <w:i/>
          <w:iCs/>
          <w:sz w:val="26"/>
          <w:szCs w:val="26"/>
        </w:rPr>
        <w:t xml:space="preserve"> </w:t>
      </w:r>
    </w:p>
    <w:p w14:paraId="216AF485" w14:textId="77777777" w:rsidR="00446126" w:rsidRDefault="00446126" w:rsidP="001E7678">
      <w:pPr>
        <w:ind w:right="-1"/>
        <w:contextualSpacing/>
        <w:jc w:val="both"/>
        <w:rPr>
          <w:rFonts w:ascii="Soho Pro Condensed" w:hAnsi="Soho Pro Condensed" w:cs="Calibri"/>
          <w:b/>
          <w:sz w:val="26"/>
          <w:szCs w:val="26"/>
        </w:rPr>
      </w:pPr>
    </w:p>
    <w:p w14:paraId="0DAD270D" w14:textId="77777777" w:rsidR="00446126" w:rsidRDefault="00446126" w:rsidP="001E7678">
      <w:pPr>
        <w:ind w:right="-1"/>
        <w:contextualSpacing/>
        <w:jc w:val="both"/>
        <w:rPr>
          <w:rFonts w:ascii="Soho Pro Condensed" w:hAnsi="Soho Pro Condensed" w:cs="Calibri"/>
          <w:b/>
          <w:sz w:val="26"/>
          <w:szCs w:val="26"/>
        </w:rPr>
      </w:pPr>
    </w:p>
    <w:p w14:paraId="7509B2FA" w14:textId="77777777" w:rsidR="005A6B1F" w:rsidRDefault="005A6B1F" w:rsidP="001E7678">
      <w:pPr>
        <w:ind w:right="-1"/>
        <w:contextualSpacing/>
        <w:jc w:val="both"/>
        <w:rPr>
          <w:rFonts w:ascii="Soho Pro Condensed" w:hAnsi="Soho Pro Condensed" w:cs="Calibri"/>
          <w:b/>
          <w:sz w:val="26"/>
          <w:szCs w:val="26"/>
        </w:rPr>
      </w:pPr>
    </w:p>
    <w:p w14:paraId="3CFF14BE" w14:textId="722A074F" w:rsidR="00E24DC1" w:rsidRPr="00E24DC1" w:rsidRDefault="001E7678" w:rsidP="00E24DC1">
      <w:pPr>
        <w:ind w:right="-1"/>
        <w:contextualSpacing/>
        <w:jc w:val="both"/>
        <w:rPr>
          <w:rFonts w:ascii="Roboto Light" w:hAnsi="Roboto Light" w:cs="Calibri"/>
        </w:rPr>
      </w:pPr>
      <w:r w:rsidRPr="00C4415D">
        <w:rPr>
          <w:rFonts w:ascii="Soho Pro Condensed" w:hAnsi="Soho Pro Condensed" w:cs="Calibri"/>
          <w:b/>
          <w:sz w:val="26"/>
          <w:szCs w:val="26"/>
        </w:rPr>
        <w:br/>
      </w:r>
      <w:r w:rsidR="00E24DC1" w:rsidRPr="00E24DC1">
        <w:rPr>
          <w:rFonts w:ascii="Roboto Light" w:hAnsi="Roboto Light" w:cs="Calibri"/>
        </w:rPr>
        <w:t xml:space="preserve">Questa mattina, sul Col Margherita, </w:t>
      </w:r>
      <w:proofErr w:type="spellStart"/>
      <w:r w:rsidR="00E24DC1" w:rsidRPr="00E24DC1">
        <w:rPr>
          <w:rFonts w:ascii="Roboto Light" w:hAnsi="Roboto Light" w:cs="Calibri"/>
          <w:b/>
          <w:bCs/>
        </w:rPr>
        <w:t>Wu</w:t>
      </w:r>
      <w:proofErr w:type="spellEnd"/>
      <w:r w:rsidR="00E24DC1" w:rsidRPr="00E24DC1">
        <w:rPr>
          <w:rFonts w:ascii="Roboto Light" w:hAnsi="Roboto Light" w:cs="Calibri"/>
          <w:b/>
          <w:bCs/>
        </w:rPr>
        <w:t xml:space="preserve"> Wei</w:t>
      </w:r>
      <w:r w:rsidR="00E24DC1" w:rsidRPr="00E24DC1">
        <w:rPr>
          <w:rFonts w:ascii="Roboto Light" w:hAnsi="Roboto Light" w:cs="Calibri"/>
        </w:rPr>
        <w:t xml:space="preserve">, </w:t>
      </w:r>
      <w:r w:rsidR="00E24DC1" w:rsidRPr="00E24DC1">
        <w:rPr>
          <w:rFonts w:ascii="Roboto Light" w:hAnsi="Roboto Light" w:cs="Calibri"/>
          <w:b/>
          <w:bCs/>
        </w:rPr>
        <w:t xml:space="preserve">Alexis </w:t>
      </w:r>
      <w:proofErr w:type="spellStart"/>
      <w:r w:rsidR="00E24DC1" w:rsidRPr="00E24DC1">
        <w:rPr>
          <w:rFonts w:ascii="Roboto Light" w:hAnsi="Roboto Light" w:cs="Calibri"/>
          <w:b/>
          <w:bCs/>
        </w:rPr>
        <w:t>Baskind</w:t>
      </w:r>
      <w:proofErr w:type="spellEnd"/>
      <w:r w:rsidR="00E24DC1" w:rsidRPr="00E24DC1">
        <w:rPr>
          <w:rFonts w:ascii="Roboto Light" w:hAnsi="Roboto Light" w:cs="Calibri"/>
        </w:rPr>
        <w:t xml:space="preserve"> e </w:t>
      </w:r>
      <w:r w:rsidR="00E24DC1" w:rsidRPr="00E24DC1">
        <w:rPr>
          <w:rFonts w:ascii="Roboto Light" w:hAnsi="Roboto Light" w:cs="Calibri"/>
          <w:b/>
          <w:bCs/>
        </w:rPr>
        <w:t xml:space="preserve">Pascal </w:t>
      </w:r>
      <w:proofErr w:type="spellStart"/>
      <w:r w:rsidR="00E24DC1" w:rsidRPr="00E24DC1">
        <w:rPr>
          <w:rFonts w:ascii="Roboto Light" w:hAnsi="Roboto Light" w:cs="Calibri"/>
          <w:b/>
          <w:bCs/>
        </w:rPr>
        <w:t>Contet</w:t>
      </w:r>
      <w:proofErr w:type="spellEnd"/>
      <w:r w:rsidR="00E24DC1" w:rsidRPr="00E24DC1">
        <w:rPr>
          <w:rFonts w:ascii="Roboto Light" w:hAnsi="Roboto Light" w:cs="Calibri"/>
        </w:rPr>
        <w:t xml:space="preserve"> hanno </w:t>
      </w:r>
      <w:r w:rsidR="00E24DC1">
        <w:rPr>
          <w:rFonts w:ascii="Roboto Light" w:hAnsi="Roboto Light" w:cs="Calibri"/>
        </w:rPr>
        <w:t xml:space="preserve">salutato il sorgere del sole </w:t>
      </w:r>
      <w:r w:rsidR="00E24DC1" w:rsidRPr="00E24DC1">
        <w:rPr>
          <w:rFonts w:ascii="Roboto Light" w:hAnsi="Roboto Light" w:cs="Calibri"/>
        </w:rPr>
        <w:t xml:space="preserve">con un’improvvisazione che ha intrecciato lo sheng, la fisarmonica e il contrabbasso, nell’ambito de </w:t>
      </w:r>
      <w:r w:rsidR="00E24DC1" w:rsidRPr="00E24DC1">
        <w:rPr>
          <w:rFonts w:ascii="Roboto Light" w:hAnsi="Roboto Light" w:cs="Calibri"/>
          <w:b/>
          <w:bCs/>
          <w:i/>
          <w:iCs/>
        </w:rPr>
        <w:t>L’Alba delle Dolomiti</w:t>
      </w:r>
      <w:r w:rsidR="00E24DC1" w:rsidRPr="00E24DC1">
        <w:rPr>
          <w:rFonts w:ascii="Roboto Light" w:hAnsi="Roboto Light" w:cs="Calibri"/>
        </w:rPr>
        <w:t xml:space="preserve">, tra gli appuntamenti più attesi </w:t>
      </w:r>
      <w:r w:rsidR="00E24DC1" w:rsidRPr="00BF5796">
        <w:rPr>
          <w:rFonts w:ascii="Roboto Light" w:hAnsi="Roboto Light" w:cs="Calibri"/>
        </w:rPr>
        <w:t xml:space="preserve">de </w:t>
      </w:r>
      <w:r w:rsidR="00E24DC1" w:rsidRPr="00E24DC1">
        <w:rPr>
          <w:rFonts w:ascii="Roboto Light" w:hAnsi="Roboto Light" w:cs="Calibri"/>
          <w:b/>
          <w:bCs/>
          <w:i/>
          <w:iCs/>
        </w:rPr>
        <w:t>I Suoni delle Dolomiti</w:t>
      </w:r>
      <w:r w:rsidR="00E24DC1" w:rsidRPr="00E24DC1">
        <w:rPr>
          <w:rFonts w:ascii="Roboto Light" w:hAnsi="Roboto Light" w:cs="Calibri"/>
        </w:rPr>
        <w:t>.</w:t>
      </w:r>
    </w:p>
    <w:p w14:paraId="3FFAA716" w14:textId="20CB925E" w:rsidR="00236D09" w:rsidRDefault="00236D09" w:rsidP="00E24DC1">
      <w:pPr>
        <w:ind w:right="-1"/>
        <w:contextualSpacing/>
        <w:jc w:val="both"/>
        <w:rPr>
          <w:rFonts w:ascii="Roboto Light" w:hAnsi="Roboto Light" w:cs="Calibri"/>
          <w:bCs/>
          <w:szCs w:val="24"/>
        </w:rPr>
      </w:pPr>
    </w:p>
    <w:p w14:paraId="3F7A7767" w14:textId="77777777" w:rsidR="00BF5796" w:rsidRDefault="00236D09" w:rsidP="001810E2">
      <w:pPr>
        <w:ind w:right="-1"/>
        <w:contextualSpacing/>
        <w:jc w:val="both"/>
        <w:rPr>
          <w:rFonts w:ascii="Roboto Light" w:hAnsi="Roboto Light" w:cs="Calibri"/>
          <w:bCs/>
          <w:szCs w:val="24"/>
        </w:rPr>
      </w:pPr>
      <w:r>
        <w:rPr>
          <w:rFonts w:ascii="Roboto Light" w:hAnsi="Roboto Light" w:cs="Calibri"/>
          <w:bCs/>
          <w:szCs w:val="24"/>
        </w:rPr>
        <w:t xml:space="preserve"> </w:t>
      </w:r>
      <w:r w:rsidR="001810E2" w:rsidRPr="001810E2">
        <w:rPr>
          <w:rFonts w:ascii="Roboto Light" w:hAnsi="Roboto Light" w:cs="Calibri"/>
          <w:bCs/>
          <w:szCs w:val="24"/>
        </w:rPr>
        <w:t>Non è stato solo quel magico momento di stupore in cui la luce squarcia le tenebre e il sole fa capolino fra la skyline delle Dolomiti</w:t>
      </w:r>
      <w:r w:rsidR="001810E2">
        <w:rPr>
          <w:rFonts w:ascii="Roboto Light" w:hAnsi="Roboto Light" w:cs="Calibri"/>
          <w:bCs/>
          <w:szCs w:val="24"/>
        </w:rPr>
        <w:t xml:space="preserve">. </w:t>
      </w:r>
      <w:r w:rsidR="001810E2" w:rsidRPr="00BF5796">
        <w:rPr>
          <w:rFonts w:ascii="Roboto Light" w:hAnsi="Roboto Light" w:cs="Calibri"/>
          <w:b/>
          <w:szCs w:val="24"/>
        </w:rPr>
        <w:t>L'Alba dei Suoni</w:t>
      </w:r>
      <w:r w:rsidR="001810E2" w:rsidRPr="001810E2">
        <w:rPr>
          <w:rFonts w:ascii="Roboto Light" w:hAnsi="Roboto Light" w:cs="Calibri"/>
          <w:bCs/>
          <w:szCs w:val="24"/>
        </w:rPr>
        <w:t xml:space="preserve"> oggi è stato uno di quei momenti che </w:t>
      </w:r>
      <w:r w:rsidR="001810E2">
        <w:rPr>
          <w:rFonts w:ascii="Roboto Light" w:hAnsi="Roboto Light" w:cs="Calibri"/>
          <w:bCs/>
          <w:szCs w:val="24"/>
        </w:rPr>
        <w:t xml:space="preserve">si vorrebbe </w:t>
      </w:r>
      <w:r w:rsidR="001810E2" w:rsidRPr="001810E2">
        <w:rPr>
          <w:rFonts w:ascii="Roboto Light" w:hAnsi="Roboto Light" w:cs="Calibri"/>
          <w:bCs/>
          <w:szCs w:val="24"/>
        </w:rPr>
        <w:t xml:space="preserve">non finisse mai. È difficile tradurre in parole l'intensità e l'emozione che aleggiava </w:t>
      </w:r>
    </w:p>
    <w:p w14:paraId="3077F22F" w14:textId="77777777" w:rsidR="00BF5796" w:rsidRDefault="00BF5796" w:rsidP="001810E2">
      <w:pPr>
        <w:ind w:right="-1"/>
        <w:contextualSpacing/>
        <w:jc w:val="both"/>
        <w:rPr>
          <w:rFonts w:ascii="Roboto Light" w:hAnsi="Roboto Light" w:cs="Calibri"/>
          <w:bCs/>
          <w:szCs w:val="24"/>
        </w:rPr>
      </w:pPr>
    </w:p>
    <w:p w14:paraId="15EE3C4B" w14:textId="147583EB" w:rsidR="001810E2" w:rsidRDefault="001810E2" w:rsidP="001810E2">
      <w:pPr>
        <w:ind w:right="-1"/>
        <w:contextualSpacing/>
        <w:jc w:val="both"/>
        <w:rPr>
          <w:rFonts w:ascii="Roboto Light" w:hAnsi="Roboto Light" w:cs="Calibri"/>
          <w:bCs/>
          <w:szCs w:val="24"/>
        </w:rPr>
      </w:pPr>
      <w:r w:rsidRPr="001810E2">
        <w:rPr>
          <w:rFonts w:ascii="Roboto Light" w:hAnsi="Roboto Light" w:cs="Calibri"/>
          <w:bCs/>
          <w:szCs w:val="24"/>
        </w:rPr>
        <w:t xml:space="preserve">sulla tavolata di roccia di porfido quarzifero di quel palcoscenico naturale che è Col Margherita. Un Popolo dei Suoni raccolto in mistico silenzio è stato intimamente rapito dalle vibrazioni ispirate e in totale immersione nella natura di tre artisti visibilmente in stato di grazia. </w:t>
      </w:r>
    </w:p>
    <w:p w14:paraId="09EBB35D" w14:textId="77777777" w:rsidR="00E24DC1" w:rsidRDefault="00E24DC1" w:rsidP="001810E2">
      <w:pPr>
        <w:ind w:right="-1"/>
        <w:contextualSpacing/>
        <w:jc w:val="both"/>
        <w:rPr>
          <w:rFonts w:ascii="Roboto Light" w:hAnsi="Roboto Light" w:cs="Calibri"/>
          <w:bCs/>
          <w:szCs w:val="24"/>
        </w:rPr>
      </w:pPr>
    </w:p>
    <w:p w14:paraId="1A5F3CCA" w14:textId="18852F05" w:rsidR="00E24DC1" w:rsidRDefault="00E24DC1" w:rsidP="00E24DC1">
      <w:pPr>
        <w:ind w:right="-1"/>
        <w:contextualSpacing/>
        <w:jc w:val="both"/>
        <w:rPr>
          <w:rFonts w:ascii="Roboto Light" w:hAnsi="Roboto Light" w:cs="Calibri"/>
          <w:bCs/>
          <w:szCs w:val="24"/>
        </w:rPr>
      </w:pPr>
      <w:r w:rsidRPr="00E24DC1">
        <w:rPr>
          <w:rFonts w:ascii="Roboto Light" w:hAnsi="Roboto Light" w:cs="Calibri"/>
          <w:b/>
          <w:bCs/>
          <w:szCs w:val="24"/>
        </w:rPr>
        <w:t>Trascinati dall</w:t>
      </w:r>
      <w:r>
        <w:rPr>
          <w:rFonts w:ascii="Roboto Light" w:hAnsi="Roboto Light" w:cs="Calibri"/>
          <w:b/>
          <w:bCs/>
          <w:szCs w:val="24"/>
        </w:rPr>
        <w:t>a</w:t>
      </w:r>
      <w:r w:rsidRPr="00E24DC1">
        <w:rPr>
          <w:rFonts w:ascii="Roboto Light" w:hAnsi="Roboto Light" w:cs="Calibri"/>
          <w:b/>
          <w:bCs/>
          <w:szCs w:val="24"/>
        </w:rPr>
        <w:t xml:space="preserve"> personalità musical</w:t>
      </w:r>
      <w:r>
        <w:rPr>
          <w:rFonts w:ascii="Roboto Light" w:hAnsi="Roboto Light" w:cs="Calibri"/>
          <w:b/>
          <w:bCs/>
          <w:szCs w:val="24"/>
        </w:rPr>
        <w:t>e</w:t>
      </w:r>
      <w:r w:rsidRPr="00E24DC1">
        <w:rPr>
          <w:rFonts w:ascii="Roboto Light" w:hAnsi="Roboto Light" w:cs="Calibri"/>
          <w:b/>
          <w:bCs/>
          <w:szCs w:val="24"/>
        </w:rPr>
        <w:t xml:space="preserve"> dirompente di </w:t>
      </w:r>
      <w:proofErr w:type="spellStart"/>
      <w:r w:rsidRPr="00E24DC1">
        <w:rPr>
          <w:rFonts w:ascii="Roboto Light" w:hAnsi="Roboto Light" w:cs="Calibri"/>
          <w:b/>
          <w:bCs/>
          <w:szCs w:val="24"/>
        </w:rPr>
        <w:t>Wu</w:t>
      </w:r>
      <w:proofErr w:type="spellEnd"/>
      <w:r w:rsidRPr="00E24DC1">
        <w:rPr>
          <w:rFonts w:ascii="Roboto Light" w:hAnsi="Roboto Light" w:cs="Calibri"/>
          <w:b/>
          <w:bCs/>
          <w:szCs w:val="24"/>
        </w:rPr>
        <w:t xml:space="preserve"> Wei, virtuoso dello sheng, il contrabbassista Alexis </w:t>
      </w:r>
      <w:proofErr w:type="spellStart"/>
      <w:r w:rsidRPr="00E24DC1">
        <w:rPr>
          <w:rFonts w:ascii="Roboto Light" w:hAnsi="Roboto Light" w:cs="Calibri"/>
          <w:b/>
          <w:bCs/>
          <w:szCs w:val="24"/>
        </w:rPr>
        <w:t>Baskind</w:t>
      </w:r>
      <w:proofErr w:type="spellEnd"/>
      <w:r w:rsidRPr="00E24DC1">
        <w:rPr>
          <w:rFonts w:ascii="Roboto Light" w:hAnsi="Roboto Light" w:cs="Calibri"/>
          <w:b/>
          <w:bCs/>
          <w:szCs w:val="24"/>
        </w:rPr>
        <w:t xml:space="preserve"> e il fisarmonicista Pascal </w:t>
      </w:r>
      <w:proofErr w:type="spellStart"/>
      <w:r w:rsidRPr="00E24DC1">
        <w:rPr>
          <w:rFonts w:ascii="Roboto Light" w:hAnsi="Roboto Light" w:cs="Calibri"/>
          <w:b/>
          <w:bCs/>
          <w:szCs w:val="24"/>
        </w:rPr>
        <w:t>Contet</w:t>
      </w:r>
      <w:proofErr w:type="spellEnd"/>
      <w:r w:rsidRPr="00E24DC1">
        <w:rPr>
          <w:rFonts w:ascii="Roboto Light" w:hAnsi="Roboto Light" w:cs="Calibri"/>
          <w:b/>
          <w:bCs/>
          <w:szCs w:val="24"/>
        </w:rPr>
        <w:t xml:space="preserve"> </w:t>
      </w:r>
      <w:r w:rsidRPr="001810E2">
        <w:rPr>
          <w:rFonts w:ascii="Roboto Light" w:hAnsi="Roboto Light" w:cs="Calibri"/>
          <w:bCs/>
          <w:szCs w:val="24"/>
        </w:rPr>
        <w:t xml:space="preserve">hanno dato sfoggio di ogni sfumatura di colore del proprio estro musicale.  Così il saluto al primo raggio di sole con atmosfere orientali arricchite dal suono di campane tibetane che si è fatto mantra, si è poi sviluppato in generosi dialoghi di improvvisazione su brani di </w:t>
      </w:r>
      <w:proofErr w:type="spellStart"/>
      <w:r w:rsidRPr="001810E2">
        <w:rPr>
          <w:rFonts w:ascii="Roboto Light" w:hAnsi="Roboto Light" w:cs="Calibri"/>
          <w:bCs/>
          <w:szCs w:val="24"/>
        </w:rPr>
        <w:t>Contet</w:t>
      </w:r>
      <w:proofErr w:type="spellEnd"/>
      <w:r>
        <w:rPr>
          <w:rFonts w:ascii="Roboto Light" w:hAnsi="Roboto Light" w:cs="Calibri"/>
          <w:bCs/>
          <w:szCs w:val="24"/>
        </w:rPr>
        <w:t xml:space="preserve">, </w:t>
      </w:r>
      <w:r w:rsidRPr="001810E2">
        <w:rPr>
          <w:rFonts w:ascii="Roboto Light" w:hAnsi="Roboto Light" w:cs="Calibri"/>
          <w:bCs/>
          <w:szCs w:val="24"/>
        </w:rPr>
        <w:t xml:space="preserve">ma anche </w:t>
      </w:r>
      <w:r w:rsidR="004C555A">
        <w:rPr>
          <w:rFonts w:ascii="Roboto Light" w:hAnsi="Roboto Light" w:cs="Calibri"/>
          <w:bCs/>
          <w:szCs w:val="24"/>
        </w:rPr>
        <w:t xml:space="preserve">in </w:t>
      </w:r>
      <w:r w:rsidRPr="001810E2">
        <w:rPr>
          <w:rFonts w:ascii="Roboto Light" w:hAnsi="Roboto Light" w:cs="Calibri"/>
          <w:bCs/>
          <w:szCs w:val="24"/>
        </w:rPr>
        <w:t xml:space="preserve">una travolgente </w:t>
      </w:r>
      <w:r w:rsidR="004C555A">
        <w:rPr>
          <w:rFonts w:ascii="Roboto Light" w:hAnsi="Roboto Light" w:cs="Calibri"/>
          <w:bCs/>
          <w:szCs w:val="24"/>
        </w:rPr>
        <w:t>“</w:t>
      </w:r>
      <w:r w:rsidRPr="004C555A">
        <w:rPr>
          <w:rFonts w:ascii="Roboto Light" w:hAnsi="Roboto Light" w:cs="Calibri"/>
          <w:bCs/>
          <w:i/>
          <w:iCs/>
          <w:szCs w:val="24"/>
        </w:rPr>
        <w:t>Dragon Dance</w:t>
      </w:r>
      <w:r w:rsidR="004C555A">
        <w:rPr>
          <w:rFonts w:ascii="Roboto Light" w:hAnsi="Roboto Light" w:cs="Calibri"/>
          <w:bCs/>
          <w:szCs w:val="24"/>
        </w:rPr>
        <w:t>”</w:t>
      </w:r>
      <w:r w:rsidRPr="001810E2">
        <w:rPr>
          <w:rFonts w:ascii="Roboto Light" w:hAnsi="Roboto Light" w:cs="Calibri"/>
          <w:bCs/>
          <w:szCs w:val="24"/>
        </w:rPr>
        <w:t>. La musica oggi più che mai si è fatta linguaggio che travalica confini, tempo, culture. Un momento unico</w:t>
      </w:r>
      <w:r>
        <w:rPr>
          <w:rFonts w:ascii="Roboto Light" w:hAnsi="Roboto Light" w:cs="Calibri"/>
          <w:bCs/>
          <w:szCs w:val="24"/>
        </w:rPr>
        <w:t>,</w:t>
      </w:r>
      <w:r w:rsidRPr="001810E2">
        <w:rPr>
          <w:rFonts w:ascii="Roboto Light" w:hAnsi="Roboto Light" w:cs="Calibri"/>
          <w:bCs/>
          <w:szCs w:val="24"/>
        </w:rPr>
        <w:t xml:space="preserve"> da serbare nel cuore</w:t>
      </w:r>
      <w:r>
        <w:rPr>
          <w:rFonts w:ascii="Roboto Light" w:hAnsi="Roboto Light" w:cs="Calibri"/>
          <w:bCs/>
          <w:szCs w:val="24"/>
        </w:rPr>
        <w:t>,</w:t>
      </w:r>
      <w:r w:rsidRPr="001810E2">
        <w:rPr>
          <w:rFonts w:ascii="Roboto Light" w:hAnsi="Roboto Light" w:cs="Calibri"/>
          <w:bCs/>
          <w:szCs w:val="24"/>
        </w:rPr>
        <w:t xml:space="preserve"> di pura bellezza.</w:t>
      </w:r>
    </w:p>
    <w:p w14:paraId="4454852E" w14:textId="52ABC7C8" w:rsidR="00E24DC1" w:rsidRDefault="00E24DC1" w:rsidP="001810E2">
      <w:pPr>
        <w:ind w:right="-1"/>
        <w:contextualSpacing/>
        <w:jc w:val="both"/>
        <w:rPr>
          <w:rFonts w:ascii="Roboto Light" w:hAnsi="Roboto Light" w:cs="Calibri"/>
          <w:bCs/>
          <w:szCs w:val="24"/>
        </w:rPr>
      </w:pPr>
    </w:p>
    <w:p w14:paraId="1CC747A7" w14:textId="77777777" w:rsidR="001810E2" w:rsidRPr="00CC1D6F" w:rsidRDefault="001810E2" w:rsidP="001810E2">
      <w:pPr>
        <w:ind w:right="-1"/>
        <w:contextualSpacing/>
        <w:jc w:val="both"/>
        <w:rPr>
          <w:rFonts w:ascii="Roboto Light" w:hAnsi="Roboto Light" w:cs="Calibri"/>
          <w:bCs/>
          <w:szCs w:val="24"/>
        </w:rPr>
      </w:pPr>
    </w:p>
    <w:p w14:paraId="26EF762E" w14:textId="3B81A58B" w:rsidR="001E7678" w:rsidRDefault="001E7678" w:rsidP="001E7678">
      <w:pPr>
        <w:ind w:right="-1"/>
        <w:contextualSpacing/>
        <w:jc w:val="both"/>
        <w:rPr>
          <w:rFonts w:ascii="Roboto Light" w:hAnsi="Roboto Light" w:cs="Calibri"/>
          <w:b/>
          <w:szCs w:val="24"/>
        </w:rPr>
      </w:pPr>
      <w:r>
        <w:rPr>
          <w:rFonts w:ascii="Roboto Light" w:hAnsi="Roboto Light" w:cs="Calibri"/>
          <w:b/>
          <w:szCs w:val="24"/>
        </w:rPr>
        <w:t>Le</w:t>
      </w:r>
      <w:r w:rsidR="00D56088">
        <w:rPr>
          <w:rFonts w:ascii="Roboto Light" w:hAnsi="Roboto Light" w:cs="Calibri"/>
          <w:b/>
          <w:szCs w:val="24"/>
        </w:rPr>
        <w:t xml:space="preserve"> </w:t>
      </w:r>
      <w:r>
        <w:rPr>
          <w:rFonts w:ascii="Roboto Light" w:hAnsi="Roboto Light" w:cs="Calibri"/>
          <w:b/>
          <w:szCs w:val="24"/>
        </w:rPr>
        <w:t>immagini del</w:t>
      </w:r>
      <w:r w:rsidR="00D56088">
        <w:rPr>
          <w:rFonts w:ascii="Roboto Light" w:hAnsi="Roboto Light" w:cs="Calibri"/>
          <w:b/>
          <w:szCs w:val="24"/>
        </w:rPr>
        <w:t xml:space="preserve"> </w:t>
      </w:r>
      <w:r>
        <w:rPr>
          <w:rFonts w:ascii="Roboto Light" w:hAnsi="Roboto Light" w:cs="Calibri"/>
          <w:b/>
          <w:szCs w:val="24"/>
        </w:rPr>
        <w:t>concerto</w:t>
      </w:r>
      <w:r w:rsidR="00D56088">
        <w:rPr>
          <w:rFonts w:ascii="Roboto Light" w:hAnsi="Roboto Light" w:cs="Calibri"/>
          <w:b/>
          <w:szCs w:val="24"/>
        </w:rPr>
        <w:t xml:space="preserve"> </w:t>
      </w:r>
      <w:r>
        <w:rPr>
          <w:rFonts w:ascii="Roboto Light" w:hAnsi="Roboto Light" w:cs="Calibri"/>
          <w:b/>
          <w:szCs w:val="24"/>
        </w:rPr>
        <w:t>saranno disponibili</w:t>
      </w:r>
      <w:r w:rsidR="00D56088">
        <w:rPr>
          <w:rFonts w:ascii="Roboto Light" w:hAnsi="Roboto Light" w:cs="Calibri"/>
          <w:b/>
          <w:szCs w:val="24"/>
        </w:rPr>
        <w:t xml:space="preserve"> </w:t>
      </w:r>
      <w:r>
        <w:rPr>
          <w:rFonts w:ascii="Roboto Light" w:hAnsi="Roboto Light" w:cs="Calibri"/>
          <w:b/>
          <w:szCs w:val="24"/>
        </w:rPr>
        <w:t>nel corso del</w:t>
      </w:r>
      <w:r w:rsidR="001810E2">
        <w:rPr>
          <w:rFonts w:ascii="Roboto Light" w:hAnsi="Roboto Light" w:cs="Calibri"/>
          <w:b/>
          <w:szCs w:val="24"/>
        </w:rPr>
        <w:t xml:space="preserve">la mattinata </w:t>
      </w:r>
      <w:r>
        <w:rPr>
          <w:rFonts w:ascii="Roboto Light" w:hAnsi="Roboto Light" w:cs="Calibri"/>
          <w:b/>
          <w:szCs w:val="24"/>
        </w:rPr>
        <w:t>a questo link:</w:t>
      </w:r>
    </w:p>
    <w:bookmarkStart w:id="3" w:name="_Hlk207199926"/>
    <w:p w14:paraId="14558667" w14:textId="4B9588B2" w:rsidR="000F1F7F" w:rsidRDefault="001E7678" w:rsidP="001E7678">
      <w:pPr>
        <w:ind w:right="-1"/>
        <w:contextualSpacing/>
        <w:jc w:val="both"/>
        <w:rPr>
          <w:rFonts w:ascii="Roboto Light" w:hAnsi="Roboto Light" w:cs="Calibri"/>
          <w:b/>
          <w:szCs w:val="24"/>
        </w:rPr>
      </w:pPr>
      <w:r>
        <w:fldChar w:fldCharType="begin"/>
      </w:r>
      <w:r>
        <w:instrText>HYPERLINK "https://cloud.wasabi.eu/s/rZWSiFySJg6k5a9"</w:instrText>
      </w:r>
      <w:r>
        <w:fldChar w:fldCharType="separate"/>
      </w:r>
      <w:r w:rsidRPr="00DF0FB8">
        <w:rPr>
          <w:rStyle w:val="Collegamentoipertestuale"/>
          <w:rFonts w:ascii="Roboto Light" w:hAnsi="Roboto Light" w:cs="Calibri"/>
          <w:b/>
          <w:szCs w:val="24"/>
        </w:rPr>
        <w:t>https://cloud.wasabi.eu/s/rZWSiFySJg6k5a9</w:t>
      </w:r>
      <w:r>
        <w:fldChar w:fldCharType="end"/>
      </w:r>
    </w:p>
    <w:bookmarkEnd w:id="3"/>
    <w:p w14:paraId="5EE7D4EF" w14:textId="77777777" w:rsidR="001E7678" w:rsidRDefault="001E7678" w:rsidP="001E7678">
      <w:pPr>
        <w:ind w:right="-1"/>
        <w:contextualSpacing/>
        <w:jc w:val="both"/>
        <w:rPr>
          <w:rFonts w:ascii="Roboto Light" w:hAnsi="Roboto Light" w:cs="Calibri"/>
          <w:b/>
          <w:szCs w:val="24"/>
        </w:rPr>
      </w:pPr>
    </w:p>
    <w:p w14:paraId="1CBB5A9C" w14:textId="71F6BD4C" w:rsidR="001E7678" w:rsidRPr="001E7678" w:rsidRDefault="001E7678" w:rsidP="001E7678">
      <w:pPr>
        <w:pStyle w:val="NormaleWeb"/>
        <w:spacing w:before="0" w:beforeAutospacing="0" w:after="0" w:afterAutospacing="0"/>
        <w:jc w:val="both"/>
        <w:rPr>
          <w:rFonts w:ascii="Roboto Light" w:hAnsi="Roboto Light"/>
          <w:b/>
          <w:bCs/>
        </w:rPr>
      </w:pPr>
      <w:r>
        <w:rPr>
          <w:rFonts w:ascii="Roboto Light" w:hAnsi="Roboto Light"/>
          <w:b/>
          <w:bCs/>
        </w:rPr>
        <w:t>I</w:t>
      </w:r>
      <w:r w:rsidR="001810E2">
        <w:rPr>
          <w:rFonts w:ascii="Roboto Light" w:hAnsi="Roboto Light"/>
          <w:b/>
          <w:bCs/>
        </w:rPr>
        <w:t>l prossimo appuntamento</w:t>
      </w:r>
    </w:p>
    <w:p w14:paraId="4C30BD63" w14:textId="77777777" w:rsidR="001810E2" w:rsidRDefault="001810E2" w:rsidP="001810E2">
      <w:pPr>
        <w:jc w:val="both"/>
        <w:textAlignment w:val="baseline"/>
        <w:rPr>
          <w:rFonts w:ascii="Roboto Light" w:hAnsi="Roboto Light" w:cs="Calibri"/>
          <w:color w:val="000000" w:themeColor="text1"/>
          <w:szCs w:val="24"/>
        </w:rPr>
      </w:pPr>
      <w:r w:rsidRPr="008D2B57">
        <w:rPr>
          <w:rFonts w:ascii="Roboto Light" w:hAnsi="Roboto Light" w:cs="Calibri"/>
          <w:color w:val="000000" w:themeColor="text1"/>
          <w:szCs w:val="24"/>
        </w:rPr>
        <w:t xml:space="preserve">Il </w:t>
      </w:r>
      <w:r w:rsidRPr="008D2B57">
        <w:rPr>
          <w:rFonts w:ascii="Roboto Light" w:hAnsi="Roboto Light" w:cs="Calibri"/>
          <w:b/>
          <w:bCs/>
          <w:color w:val="000000" w:themeColor="text1"/>
          <w:szCs w:val="24"/>
        </w:rPr>
        <w:t>6 settembre</w:t>
      </w:r>
      <w:r w:rsidRPr="008D2B57">
        <w:rPr>
          <w:rFonts w:ascii="Roboto Light" w:hAnsi="Roboto Light" w:cs="Calibri"/>
          <w:color w:val="000000" w:themeColor="text1"/>
          <w:szCs w:val="24"/>
        </w:rPr>
        <w:t xml:space="preserve">, ore </w:t>
      </w:r>
      <w:r w:rsidRPr="008D2B57">
        <w:rPr>
          <w:rFonts w:ascii="Roboto Light" w:hAnsi="Roboto Light" w:cs="Calibri"/>
          <w:b/>
          <w:bCs/>
          <w:color w:val="000000" w:themeColor="text1"/>
          <w:szCs w:val="24"/>
        </w:rPr>
        <w:t>12.00</w:t>
      </w:r>
      <w:r w:rsidRPr="008D2B57">
        <w:rPr>
          <w:rFonts w:ascii="Roboto Light" w:hAnsi="Roboto Light" w:cs="Calibri"/>
          <w:color w:val="000000" w:themeColor="text1"/>
          <w:szCs w:val="24"/>
        </w:rPr>
        <w:t xml:space="preserve"> a </w:t>
      </w:r>
      <w:r w:rsidRPr="008D2B57">
        <w:rPr>
          <w:rFonts w:ascii="Roboto Light" w:hAnsi="Roboto Light" w:cs="Calibri"/>
          <w:b/>
          <w:bCs/>
          <w:color w:val="000000" w:themeColor="text1"/>
          <w:szCs w:val="24"/>
        </w:rPr>
        <w:t xml:space="preserve">Malga </w:t>
      </w:r>
      <w:proofErr w:type="spellStart"/>
      <w:r w:rsidRPr="008D2B57">
        <w:rPr>
          <w:rFonts w:ascii="Roboto Light" w:hAnsi="Roboto Light" w:cs="Calibri"/>
          <w:b/>
          <w:bCs/>
          <w:color w:val="000000" w:themeColor="text1"/>
          <w:szCs w:val="24"/>
        </w:rPr>
        <w:t>Canvere</w:t>
      </w:r>
      <w:proofErr w:type="spellEnd"/>
      <w:r w:rsidRPr="008D2B57">
        <w:rPr>
          <w:rFonts w:ascii="Roboto Light" w:hAnsi="Roboto Light" w:cs="Calibri"/>
          <w:color w:val="000000" w:themeColor="text1"/>
          <w:szCs w:val="24"/>
        </w:rPr>
        <w:t xml:space="preserve"> in Val di Fiemme,</w:t>
      </w:r>
      <w:r>
        <w:rPr>
          <w:rFonts w:ascii="Roboto Light" w:hAnsi="Roboto Light" w:cs="Calibri"/>
          <w:color w:val="000000" w:themeColor="text1"/>
          <w:szCs w:val="24"/>
        </w:rPr>
        <w:t xml:space="preserve"> </w:t>
      </w:r>
      <w:r w:rsidRPr="008D2B57">
        <w:rPr>
          <w:rFonts w:ascii="Roboto Light" w:hAnsi="Roboto Light" w:cs="Calibri"/>
          <w:color w:val="000000" w:themeColor="text1"/>
          <w:szCs w:val="24"/>
        </w:rPr>
        <w:t xml:space="preserve">i </w:t>
      </w:r>
      <w:proofErr w:type="spellStart"/>
      <w:r w:rsidRPr="008D2B57">
        <w:rPr>
          <w:rFonts w:ascii="Roboto Light" w:hAnsi="Roboto Light" w:cs="Calibri"/>
          <w:b/>
          <w:bCs/>
          <w:color w:val="000000" w:themeColor="text1"/>
          <w:szCs w:val="24"/>
        </w:rPr>
        <w:t>Les</w:t>
      </w:r>
      <w:proofErr w:type="spellEnd"/>
      <w:r w:rsidRPr="008D2B57">
        <w:rPr>
          <w:rFonts w:ascii="Roboto Light" w:hAnsi="Roboto Light" w:cs="Calibri"/>
          <w:b/>
          <w:bCs/>
          <w:color w:val="000000" w:themeColor="text1"/>
          <w:szCs w:val="24"/>
        </w:rPr>
        <w:t xml:space="preserve"> </w:t>
      </w:r>
      <w:proofErr w:type="spellStart"/>
      <w:r w:rsidRPr="008D2B57">
        <w:rPr>
          <w:rFonts w:ascii="Roboto Light" w:hAnsi="Roboto Light" w:cs="Calibri"/>
          <w:b/>
          <w:bCs/>
          <w:color w:val="000000" w:themeColor="text1"/>
          <w:szCs w:val="24"/>
        </w:rPr>
        <w:t>Mécanos</w:t>
      </w:r>
      <w:proofErr w:type="spellEnd"/>
      <w:r w:rsidRPr="008D2B57">
        <w:rPr>
          <w:rFonts w:ascii="Roboto Light" w:hAnsi="Roboto Light" w:cs="Calibri"/>
          <w:color w:val="000000" w:themeColor="text1"/>
          <w:szCs w:val="24"/>
        </w:rPr>
        <w:t>, un gruppo di 10 cantanti francesi, daranno vita a un’esperienza musicale inedita, che mescola la tradizione vocale francese e occitana con suoni contemporanei.</w:t>
      </w:r>
    </w:p>
    <w:p w14:paraId="5F9778CD" w14:textId="77777777" w:rsidR="001810E2" w:rsidRPr="00743371" w:rsidRDefault="001810E2" w:rsidP="001810E2">
      <w:pPr>
        <w:pStyle w:val="paragraph"/>
        <w:spacing w:before="0" w:beforeAutospacing="0" w:after="0" w:afterAutospacing="0"/>
        <w:jc w:val="both"/>
        <w:textAlignment w:val="baseline"/>
        <w:rPr>
          <w:rFonts w:ascii="Roboto Light" w:hAnsi="Roboto Light" w:cs="Calibri"/>
        </w:rPr>
      </w:pPr>
      <w:r w:rsidRPr="00743371">
        <w:rPr>
          <w:rStyle w:val="normaltextrun"/>
          <w:rFonts w:ascii="Roboto Light" w:eastAsiaTheme="majorEastAsia" w:hAnsi="Roboto Light" w:cs="Calibri"/>
        </w:rPr>
        <w:t>Fra la catena del Lagorai, la più selvaggia del Trentino, e le Dolomiti del Parco di Paneveggio Pale di San Martino, il gruppo dolomitico più esteso con i suoi 240 km² di superficie,</w:t>
      </w:r>
      <w:r w:rsidRPr="00743371">
        <w:rPr>
          <w:rStyle w:val="normaltextrun"/>
          <w:rFonts w:eastAsiaTheme="majorEastAsia"/>
        </w:rPr>
        <w:t> </w:t>
      </w:r>
      <w:r w:rsidRPr="00743371">
        <w:rPr>
          <w:rStyle w:val="normaltextrun"/>
          <w:rFonts w:ascii="Roboto Light" w:eastAsiaTheme="majorEastAsia" w:hAnsi="Roboto Light" w:cs="Calibri"/>
        </w:rPr>
        <w:t xml:space="preserve">sorge Malga </w:t>
      </w:r>
      <w:proofErr w:type="spellStart"/>
      <w:r w:rsidRPr="00743371">
        <w:rPr>
          <w:rStyle w:val="normaltextrun"/>
          <w:rFonts w:ascii="Roboto Light" w:eastAsiaTheme="majorEastAsia" w:hAnsi="Roboto Light" w:cs="Calibri"/>
        </w:rPr>
        <w:t>Canvere</w:t>
      </w:r>
      <w:proofErr w:type="spellEnd"/>
      <w:r w:rsidRPr="00743371">
        <w:rPr>
          <w:rStyle w:val="normaltextrun"/>
          <w:rFonts w:ascii="Roboto Light" w:eastAsiaTheme="majorEastAsia" w:hAnsi="Roboto Light" w:cs="Calibri"/>
        </w:rPr>
        <w:t>, in uno scenario di baite in legno, prati fioriti, boschi di conifere.</w:t>
      </w:r>
      <w:r w:rsidRPr="00743371">
        <w:rPr>
          <w:rStyle w:val="eop"/>
          <w:rFonts w:ascii="Roboto Light" w:eastAsiaTheme="majorEastAsia" w:hAnsi="Roboto Light" w:cs="Calibri"/>
        </w:rPr>
        <w:t> </w:t>
      </w:r>
    </w:p>
    <w:p w14:paraId="51023E64" w14:textId="77777777" w:rsidR="001810E2" w:rsidRPr="00743371" w:rsidRDefault="001810E2" w:rsidP="001810E2">
      <w:pPr>
        <w:pStyle w:val="paragraph"/>
        <w:spacing w:before="0" w:beforeAutospacing="0" w:after="0" w:afterAutospacing="0"/>
        <w:jc w:val="both"/>
        <w:textAlignment w:val="baseline"/>
        <w:rPr>
          <w:rFonts w:ascii="Roboto Light" w:hAnsi="Roboto Light" w:cs="Calibri"/>
        </w:rPr>
      </w:pPr>
      <w:r w:rsidRPr="00743371">
        <w:rPr>
          <w:rStyle w:val="normaltextrun"/>
          <w:rFonts w:ascii="Roboto Light" w:eastAsiaTheme="majorEastAsia" w:hAnsi="Roboto Light" w:cs="Calibri"/>
        </w:rPr>
        <w:t xml:space="preserve">Un luogo estremamente suggestivo, adatto al cammino, alla contemplazione, ma anche alla convivialità, scenario perfetto per accogliere l’esibizione di </w:t>
      </w:r>
      <w:proofErr w:type="spellStart"/>
      <w:r w:rsidRPr="00743371">
        <w:rPr>
          <w:rStyle w:val="normaltextrun"/>
          <w:rFonts w:ascii="Roboto Light" w:eastAsiaTheme="majorEastAsia" w:hAnsi="Roboto Light" w:cs="Calibri"/>
          <w:b/>
          <w:bCs/>
        </w:rPr>
        <w:t>Les</w:t>
      </w:r>
      <w:proofErr w:type="spellEnd"/>
      <w:r w:rsidRPr="00743371">
        <w:rPr>
          <w:rStyle w:val="normaltextrun"/>
          <w:rFonts w:ascii="Roboto Light" w:eastAsiaTheme="majorEastAsia" w:hAnsi="Roboto Light" w:cs="Calibri"/>
          <w:b/>
          <w:bCs/>
        </w:rPr>
        <w:t xml:space="preserve"> </w:t>
      </w:r>
      <w:proofErr w:type="spellStart"/>
      <w:r w:rsidRPr="00743371">
        <w:rPr>
          <w:rStyle w:val="normaltextrun"/>
          <w:rFonts w:ascii="Roboto Light" w:eastAsiaTheme="majorEastAsia" w:hAnsi="Roboto Light" w:cs="Calibri"/>
          <w:b/>
          <w:bCs/>
        </w:rPr>
        <w:t>Mécanos</w:t>
      </w:r>
      <w:proofErr w:type="spellEnd"/>
      <w:r w:rsidRPr="00743371">
        <w:rPr>
          <w:rStyle w:val="normaltextrun"/>
          <w:rFonts w:ascii="Roboto Light" w:eastAsiaTheme="majorEastAsia" w:hAnsi="Roboto Light" w:cs="Calibri"/>
        </w:rPr>
        <w:t xml:space="preserve">, formazione composta da dieci cantanti legati da una solida amicizia, che dal 2018 esplora il patrimonio canoro francese e occitano, coltivando un desiderio comune: recuperare i repertori regionali che sono parte integrante dell’universo musicale di ciascuno. </w:t>
      </w:r>
    </w:p>
    <w:p w14:paraId="5E206E13" w14:textId="77777777" w:rsidR="001810E2" w:rsidRPr="00743371" w:rsidRDefault="001810E2" w:rsidP="001810E2">
      <w:pPr>
        <w:pStyle w:val="paragraph"/>
        <w:spacing w:before="0" w:beforeAutospacing="0" w:after="0" w:afterAutospacing="0"/>
        <w:jc w:val="both"/>
        <w:textAlignment w:val="baseline"/>
        <w:rPr>
          <w:rFonts w:ascii="Roboto Light" w:hAnsi="Roboto Light" w:cs="Calibri"/>
        </w:rPr>
      </w:pPr>
      <w:r w:rsidRPr="00743371">
        <w:rPr>
          <w:rStyle w:val="normaltextrun"/>
          <w:rFonts w:ascii="Roboto Light" w:eastAsiaTheme="majorEastAsia" w:hAnsi="Roboto Light" w:cs="Calibri"/>
        </w:rPr>
        <w:t xml:space="preserve">Los </w:t>
      </w:r>
      <w:proofErr w:type="spellStart"/>
      <w:r w:rsidRPr="00743371">
        <w:rPr>
          <w:rStyle w:val="normaltextrun"/>
          <w:rFonts w:ascii="Roboto Light" w:eastAsiaTheme="majorEastAsia" w:hAnsi="Roboto Light" w:cs="Calibri"/>
        </w:rPr>
        <w:t>M</w:t>
      </w:r>
      <w:r>
        <w:rPr>
          <w:rStyle w:val="normaltextrun"/>
          <w:rFonts w:ascii="Roboto Light" w:eastAsiaTheme="majorEastAsia" w:hAnsi="Roboto Light" w:cs="Calibri"/>
        </w:rPr>
        <w:t>é</w:t>
      </w:r>
      <w:r w:rsidRPr="00743371">
        <w:rPr>
          <w:rStyle w:val="normaltextrun"/>
          <w:rFonts w:ascii="Roboto Light" w:eastAsiaTheme="majorEastAsia" w:hAnsi="Roboto Light" w:cs="Calibri"/>
        </w:rPr>
        <w:t>canos</w:t>
      </w:r>
      <w:proofErr w:type="spellEnd"/>
      <w:r w:rsidRPr="00743371">
        <w:rPr>
          <w:rStyle w:val="normaltextrun"/>
          <w:rFonts w:ascii="Roboto Light" w:eastAsiaTheme="majorEastAsia" w:hAnsi="Roboto Light" w:cs="Calibri"/>
        </w:rPr>
        <w:t xml:space="preserve"> accompagnano le loro polifonie con strumenti a percussione di vario genere, dalla grancassa e dal </w:t>
      </w:r>
      <w:proofErr w:type="spellStart"/>
      <w:r w:rsidRPr="00743371">
        <w:rPr>
          <w:rStyle w:val="normaltextrun"/>
          <w:rFonts w:ascii="Roboto Light" w:eastAsiaTheme="majorEastAsia" w:hAnsi="Roboto Light" w:cs="Calibri"/>
        </w:rPr>
        <w:t>floor</w:t>
      </w:r>
      <w:proofErr w:type="spellEnd"/>
      <w:r w:rsidRPr="00743371">
        <w:rPr>
          <w:rStyle w:val="normaltextrun"/>
          <w:rFonts w:ascii="Roboto Light" w:eastAsiaTheme="majorEastAsia" w:hAnsi="Roboto Light" w:cs="Calibri"/>
        </w:rPr>
        <w:t xml:space="preserve"> tom a oggetti e strumenti di lavoro che solitamente non compaiono nei teatri e nelle arene musicali quanto piuttosto nelle officine meccaniche, come chiavi inglesi, tubi di scappamento o cerchioni. </w:t>
      </w:r>
    </w:p>
    <w:p w14:paraId="1D2BB063" w14:textId="77777777" w:rsidR="001810E2" w:rsidRDefault="001810E2" w:rsidP="001810E2">
      <w:pPr>
        <w:pStyle w:val="paragraph"/>
        <w:spacing w:before="0" w:beforeAutospacing="0" w:after="0" w:afterAutospacing="0"/>
        <w:jc w:val="both"/>
        <w:textAlignment w:val="baseline"/>
        <w:rPr>
          <w:rStyle w:val="eop"/>
          <w:rFonts w:ascii="Roboto Light" w:eastAsiaTheme="majorEastAsia" w:hAnsi="Roboto Light" w:cs="Calibri"/>
        </w:rPr>
      </w:pPr>
      <w:r w:rsidRPr="00743371">
        <w:rPr>
          <w:rStyle w:val="normaltextrun"/>
          <w:rFonts w:ascii="Roboto Light" w:eastAsiaTheme="majorEastAsia" w:hAnsi="Roboto Light" w:cs="Calibri"/>
        </w:rPr>
        <w:t>L’inedito “matrimonio” produce una musica intensa e suggestiva, che spazia dal repertorio delle canzoni di lavoro e di lotta ai ritmi adatti al ballo, alle celebrazioni e ai momenti di festa delle comunità che si ritrovano per rinsaldare il loro patto di amicizia, il loro desiderio di stare assieme, le loro alleanze.</w:t>
      </w:r>
      <w:r w:rsidRPr="00B964D8">
        <w:rPr>
          <w:rStyle w:val="eop"/>
          <w:rFonts w:ascii="Roboto Light" w:eastAsiaTheme="majorEastAsia" w:hAnsi="Roboto Light" w:cs="Calibri"/>
        </w:rPr>
        <w:t> </w:t>
      </w:r>
    </w:p>
    <w:p w14:paraId="301A8581" w14:textId="77777777" w:rsidR="001810E2" w:rsidRDefault="001810E2" w:rsidP="001810E2">
      <w:pPr>
        <w:pStyle w:val="paragraph"/>
        <w:spacing w:before="0" w:beforeAutospacing="0" w:after="0" w:afterAutospacing="0"/>
        <w:jc w:val="both"/>
        <w:textAlignment w:val="baseline"/>
        <w:rPr>
          <w:rStyle w:val="eop"/>
          <w:rFonts w:ascii="Roboto Light" w:eastAsiaTheme="majorEastAsia" w:hAnsi="Roboto Light" w:cs="Calibri"/>
        </w:rPr>
      </w:pPr>
    </w:p>
    <w:p w14:paraId="048080E8" w14:textId="77777777" w:rsidR="001810E2" w:rsidRPr="00D20D73" w:rsidRDefault="001810E2" w:rsidP="001810E2">
      <w:pPr>
        <w:pStyle w:val="paragraph"/>
        <w:spacing w:before="0" w:beforeAutospacing="0" w:after="0" w:afterAutospacing="0"/>
        <w:jc w:val="both"/>
        <w:textAlignment w:val="baseline"/>
        <w:rPr>
          <w:rFonts w:ascii="Roboto Light" w:hAnsi="Roboto Light" w:cs="Calibri"/>
        </w:rPr>
      </w:pPr>
      <w:r w:rsidRPr="00D20D73">
        <w:rPr>
          <w:rFonts w:ascii="Roboto Light" w:hAnsi="Roboto Light" w:cs="Calibri"/>
        </w:rPr>
        <w:t xml:space="preserve">Il luogo del concerto è raggiungibile da Predazzo in auto fino a Bellamonte, località </w:t>
      </w:r>
      <w:proofErr w:type="spellStart"/>
      <w:r w:rsidRPr="00D20D73">
        <w:rPr>
          <w:rFonts w:ascii="Roboto Light" w:hAnsi="Roboto Light" w:cs="Calibri"/>
        </w:rPr>
        <w:t>Castelìr</w:t>
      </w:r>
      <w:proofErr w:type="spellEnd"/>
      <w:r w:rsidRPr="00D20D73">
        <w:rPr>
          <w:rFonts w:ascii="Roboto Light" w:hAnsi="Roboto Light" w:cs="Calibri"/>
        </w:rPr>
        <w:t xml:space="preserve">, dove si trova un parcheggio. Da lì si prosegue con la cabinovia </w:t>
      </w:r>
      <w:proofErr w:type="spellStart"/>
      <w:r w:rsidRPr="00D20D73">
        <w:rPr>
          <w:rFonts w:ascii="Roboto Light" w:hAnsi="Roboto Light" w:cs="Calibri"/>
        </w:rPr>
        <w:t>Castelìr</w:t>
      </w:r>
      <w:proofErr w:type="spellEnd"/>
      <w:r w:rsidRPr="00D20D73">
        <w:rPr>
          <w:rFonts w:ascii="Roboto Light" w:hAnsi="Roboto Light" w:cs="Calibri"/>
        </w:rPr>
        <w:t xml:space="preserve"> – Fassane – Morea e infine a piedi lungo il sentiero 623, per circa 20 minuti di cammino con un dislivello di 10 metri, difficoltà E.</w:t>
      </w:r>
    </w:p>
    <w:p w14:paraId="50DDEBFE" w14:textId="77777777" w:rsidR="001810E2" w:rsidRDefault="001810E2" w:rsidP="001810E2">
      <w:pPr>
        <w:pStyle w:val="paragraph"/>
        <w:spacing w:before="0" w:beforeAutospacing="0" w:after="0" w:afterAutospacing="0"/>
        <w:jc w:val="both"/>
        <w:textAlignment w:val="baseline"/>
        <w:rPr>
          <w:rFonts w:ascii="Roboto Light" w:hAnsi="Roboto Light" w:cs="Calibri"/>
        </w:rPr>
      </w:pPr>
      <w:r w:rsidRPr="00D20D73">
        <w:rPr>
          <w:rFonts w:ascii="Roboto Light" w:hAnsi="Roboto Light" w:cs="Calibri"/>
        </w:rPr>
        <w:t>In alternativa, da Moena si può arrivare in auto fino alla partenza degli impianti dell’Alpe Lusia (parcheggio), proseguire con la cabinovia Ronchi – Valbona – Le Cune e poi a piedi lungo il sentiero 623 per circa 1 ora e 15 minuti, con un dislivello di 230 metri, difficoltà E.</w:t>
      </w:r>
      <w:r>
        <w:rPr>
          <w:rFonts w:ascii="Roboto Light" w:hAnsi="Roboto Light" w:cs="Calibri"/>
        </w:rPr>
        <w:t xml:space="preserve"> </w:t>
      </w:r>
    </w:p>
    <w:p w14:paraId="6CB35373" w14:textId="77777777" w:rsidR="001810E2" w:rsidRDefault="001810E2" w:rsidP="001810E2">
      <w:pPr>
        <w:pStyle w:val="paragraph"/>
        <w:spacing w:before="0" w:beforeAutospacing="0" w:after="0" w:afterAutospacing="0"/>
        <w:jc w:val="both"/>
        <w:textAlignment w:val="baseline"/>
        <w:rPr>
          <w:rFonts w:ascii="Roboto Light" w:hAnsi="Roboto Light" w:cs="Calibri"/>
        </w:rPr>
      </w:pPr>
    </w:p>
    <w:p w14:paraId="36955D5C" w14:textId="77777777" w:rsidR="001810E2" w:rsidRPr="00B964D8" w:rsidRDefault="001810E2" w:rsidP="001810E2">
      <w:pPr>
        <w:pStyle w:val="paragraph"/>
        <w:spacing w:before="0" w:beforeAutospacing="0" w:after="0" w:afterAutospacing="0"/>
        <w:jc w:val="both"/>
        <w:textAlignment w:val="baseline"/>
        <w:rPr>
          <w:rFonts w:ascii="Roboto Light" w:hAnsi="Roboto Light" w:cs="Calibri"/>
        </w:rPr>
      </w:pPr>
      <w:r w:rsidRPr="00D20D73">
        <w:rPr>
          <w:rFonts w:ascii="Roboto Light" w:hAnsi="Roboto Light" w:cs="Calibri"/>
        </w:rPr>
        <w:t xml:space="preserve">In caso di maltempo, il concerto si terrà alle ore 17.30 al </w:t>
      </w:r>
      <w:proofErr w:type="spellStart"/>
      <w:r w:rsidRPr="00D20D73">
        <w:rPr>
          <w:rFonts w:ascii="Roboto Light" w:hAnsi="Roboto Light" w:cs="Calibri"/>
        </w:rPr>
        <w:t>Palafiemme</w:t>
      </w:r>
      <w:proofErr w:type="spellEnd"/>
      <w:r w:rsidRPr="00D20D73">
        <w:rPr>
          <w:rFonts w:ascii="Roboto Light" w:hAnsi="Roboto Light" w:cs="Calibri"/>
        </w:rPr>
        <w:t xml:space="preserve"> di Cavalese.</w:t>
      </w:r>
      <w:r w:rsidRPr="00D20D73">
        <w:rPr>
          <w:rFonts w:ascii="Roboto Light" w:hAnsi="Roboto Light" w:cs="Calibri"/>
        </w:rPr>
        <w:br/>
        <w:t xml:space="preserve">I biglietti per l’ingresso gratuito in sala saranno </w:t>
      </w:r>
      <w:r>
        <w:rPr>
          <w:rFonts w:ascii="Roboto Light" w:hAnsi="Roboto Light" w:cs="Calibri"/>
        </w:rPr>
        <w:t>disponibili</w:t>
      </w:r>
      <w:r w:rsidRPr="00D20D73">
        <w:rPr>
          <w:rFonts w:ascii="Roboto Light" w:hAnsi="Roboto Light" w:cs="Calibri"/>
        </w:rPr>
        <w:t>, fino a esaurimento posti, dalle ore 15.30 presso la cassa del teatro.</w:t>
      </w:r>
    </w:p>
    <w:p w14:paraId="6CD68D25" w14:textId="77777777" w:rsidR="001810E2" w:rsidRPr="005D3A39" w:rsidRDefault="001810E2" w:rsidP="001810E2">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7DF1C34B" w14:textId="77777777" w:rsidR="001810E2" w:rsidRPr="008D2B57" w:rsidRDefault="001810E2" w:rsidP="001810E2">
      <w:pPr>
        <w:pStyle w:val="Nessunaspaziatura"/>
        <w:jc w:val="both"/>
        <w:rPr>
          <w:rFonts w:ascii="Roboto Light" w:hAnsi="Roboto Light" w:cs="Calibri"/>
          <w:sz w:val="24"/>
          <w:szCs w:val="24"/>
        </w:rPr>
      </w:pPr>
      <w:r w:rsidRPr="008D2B57">
        <w:rPr>
          <w:rFonts w:ascii="Roboto Light" w:hAnsi="Roboto Light" w:cs="Calibri"/>
          <w:sz w:val="24"/>
          <w:szCs w:val="24"/>
        </w:rPr>
        <w:t xml:space="preserve">La </w:t>
      </w:r>
      <w:proofErr w:type="gramStart"/>
      <w:r w:rsidRPr="008D2B57">
        <w:rPr>
          <w:rFonts w:ascii="Roboto Light" w:hAnsi="Roboto Light" w:cs="Calibri"/>
          <w:sz w:val="24"/>
          <w:szCs w:val="24"/>
        </w:rPr>
        <w:t>30esima</w:t>
      </w:r>
      <w:proofErr w:type="gramEnd"/>
      <w:r w:rsidRPr="008D2B57">
        <w:rPr>
          <w:rFonts w:ascii="Roboto Light" w:hAnsi="Roboto Light" w:cs="Calibri"/>
          <w:sz w:val="24"/>
          <w:szCs w:val="24"/>
        </w:rPr>
        <w:t xml:space="preserve"> edizione del festival si prospetta imperdibile. Tutti i luoghi sono </w:t>
      </w:r>
      <w:r w:rsidRPr="008D2B57">
        <w:rPr>
          <w:rFonts w:ascii="Roboto Light" w:hAnsi="Roboto Light" w:cs="Calibri"/>
          <w:b/>
          <w:sz w:val="24"/>
          <w:szCs w:val="24"/>
        </w:rPr>
        <w:t>raggiungibili a piedi con percorsi di varia intensità e tutti i concerti sono gratuiti</w:t>
      </w:r>
      <w:r w:rsidRPr="008D2B57">
        <w:rPr>
          <w:rFonts w:ascii="Roboto Light" w:hAnsi="Roboto Light" w:cs="Calibri"/>
          <w:sz w:val="24"/>
          <w:szCs w:val="24"/>
        </w:rPr>
        <w:t xml:space="preserve"> ad eccezione del Trekking dei Suoni.</w:t>
      </w:r>
    </w:p>
    <w:p w14:paraId="3EDE0204" w14:textId="77777777" w:rsidR="001810E2" w:rsidRPr="008D2B57" w:rsidRDefault="001810E2" w:rsidP="001810E2">
      <w:pPr>
        <w:pStyle w:val="Nessunaspaziatura"/>
        <w:jc w:val="both"/>
        <w:rPr>
          <w:rFonts w:ascii="Roboto Light" w:hAnsi="Roboto Light" w:cs="Calibri"/>
          <w:sz w:val="24"/>
          <w:szCs w:val="24"/>
        </w:rPr>
      </w:pPr>
    </w:p>
    <w:p w14:paraId="66003156" w14:textId="77777777" w:rsidR="001810E2" w:rsidRPr="00BB12B7" w:rsidRDefault="001810E2" w:rsidP="001810E2">
      <w:pPr>
        <w:ind w:right="-1"/>
        <w:contextualSpacing/>
        <w:jc w:val="both"/>
        <w:rPr>
          <w:rFonts w:ascii="Roboto Light" w:hAnsi="Roboto Light" w:cs="Calibri"/>
          <w:szCs w:val="24"/>
        </w:rPr>
      </w:pPr>
      <w:r w:rsidRPr="008D2B57">
        <w:rPr>
          <w:rFonts w:ascii="Roboto Light" w:hAnsi="Roboto Light" w:cs="Calibri"/>
          <w:szCs w:val="24"/>
        </w:rPr>
        <w:t xml:space="preserve">I Suoni delle Dolomiti è l’unico storico festival </w:t>
      </w:r>
      <w:r w:rsidRPr="008D2B57">
        <w:rPr>
          <w:rFonts w:ascii="Roboto Light" w:hAnsi="Roboto Light" w:cs="Calibri"/>
          <w:bCs/>
          <w:iCs/>
          <w:szCs w:val="24"/>
        </w:rPr>
        <w:t xml:space="preserve">sulle Dolomiti Patrimonio </w:t>
      </w:r>
      <w:r>
        <w:rPr>
          <w:rFonts w:ascii="Roboto Light" w:hAnsi="Roboto Light" w:cs="Calibri"/>
          <w:bCs/>
          <w:iCs/>
          <w:szCs w:val="24"/>
        </w:rPr>
        <w:t>M</w:t>
      </w:r>
      <w:r w:rsidRPr="008D2B57">
        <w:rPr>
          <w:rFonts w:ascii="Roboto Light" w:hAnsi="Roboto Light" w:cs="Calibri"/>
          <w:bCs/>
          <w:iCs/>
          <w:szCs w:val="24"/>
        </w:rPr>
        <w:t>ondiale dell’</w:t>
      </w:r>
      <w:r>
        <w:rPr>
          <w:rFonts w:ascii="Roboto Light" w:hAnsi="Roboto Light" w:cs="Calibri"/>
          <w:bCs/>
          <w:iCs/>
          <w:szCs w:val="24"/>
        </w:rPr>
        <w:t>U</w:t>
      </w:r>
      <w:r w:rsidRPr="008D2B57">
        <w:rPr>
          <w:rFonts w:ascii="Roboto Light" w:hAnsi="Roboto Light" w:cs="Calibri"/>
          <w:bCs/>
          <w:iCs/>
          <w:szCs w:val="24"/>
        </w:rPr>
        <w:t xml:space="preserve">manità (UNESCO), </w:t>
      </w:r>
      <w:r w:rsidRPr="008D2B57">
        <w:rPr>
          <w:rFonts w:ascii="Roboto Light" w:hAnsi="Roboto Light" w:cs="Calibri"/>
          <w:szCs w:val="24"/>
        </w:rPr>
        <w:t>che coinvolge attivamente gli spettatori nelle attività culturali, sociali e turistiche,</w:t>
      </w:r>
      <w:r>
        <w:rPr>
          <w:rFonts w:ascii="Roboto Light" w:hAnsi="Roboto Light" w:cs="Calibri"/>
          <w:szCs w:val="24"/>
        </w:rPr>
        <w:t xml:space="preserve"> </w:t>
      </w:r>
      <w:r w:rsidRPr="008D2B57">
        <w:rPr>
          <w:rFonts w:ascii="Roboto Light" w:hAnsi="Roboto Light" w:cs="Calibri"/>
          <w:szCs w:val="24"/>
        </w:rPr>
        <w:t>stimolando una riflessione sul rispetto per l’ambiente e sull’importanza di un futuro sostenibile e accessibile favorendo un turismo consapevole.</w:t>
      </w:r>
    </w:p>
    <w:p w14:paraId="3071A0F0" w14:textId="77777777" w:rsidR="001810E2" w:rsidRPr="008D2B57" w:rsidRDefault="001810E2" w:rsidP="001810E2">
      <w:pPr>
        <w:ind w:right="-1"/>
        <w:contextualSpacing/>
        <w:jc w:val="both"/>
        <w:rPr>
          <w:rFonts w:ascii="Roboto Light" w:hAnsi="Roboto Light" w:cs="Calibri"/>
          <w:bCs/>
          <w:szCs w:val="24"/>
        </w:rPr>
      </w:pPr>
      <w:r w:rsidRPr="008D2B57">
        <w:rPr>
          <w:rFonts w:ascii="Roboto Light" w:hAnsi="Roboto Light" w:cs="Calibri"/>
          <w:bCs/>
          <w:szCs w:val="24"/>
        </w:rPr>
        <w:t>Un’esperienza immersiva dove il silenzio diventa ascolto, la fatica del cammino si trasforma in condivisione e l’armonia con la natura si unisce al rispetto per l’ambiente e alla sostenibilità</w:t>
      </w:r>
      <w:r>
        <w:rPr>
          <w:rFonts w:ascii="Roboto Light" w:hAnsi="Roboto Light" w:cs="Calibri"/>
          <w:bCs/>
          <w:szCs w:val="24"/>
        </w:rPr>
        <w:t>.</w:t>
      </w:r>
    </w:p>
    <w:p w14:paraId="1237D1DC" w14:textId="77777777" w:rsidR="001810E2" w:rsidRPr="008D2B57" w:rsidRDefault="001810E2" w:rsidP="001810E2">
      <w:pPr>
        <w:jc w:val="both"/>
        <w:rPr>
          <w:rFonts w:ascii="Roboto Light" w:hAnsi="Roboto Light" w:cs="Calibri"/>
          <w:b/>
          <w:bCs/>
          <w:szCs w:val="24"/>
        </w:rPr>
      </w:pPr>
      <w:r w:rsidRPr="0099077B">
        <w:rPr>
          <w:rFonts w:ascii="Roboto Light" w:hAnsi="Roboto Light" w:cs="Calibri"/>
          <w:b/>
          <w:bCs/>
          <w:szCs w:val="24"/>
        </w:rPr>
        <w:t>Tutte le informazioni sul</w:t>
      </w:r>
      <w:r>
        <w:rPr>
          <w:rFonts w:ascii="Roboto Light" w:hAnsi="Roboto Light" w:cs="Calibri"/>
          <w:b/>
          <w:bCs/>
          <w:szCs w:val="24"/>
        </w:rPr>
        <w:t xml:space="preserve"> festival, sull’</w:t>
      </w:r>
      <w:r w:rsidRPr="0099077B">
        <w:rPr>
          <w:rFonts w:ascii="Roboto Light" w:hAnsi="Roboto Light" w:cs="Calibri"/>
          <w:b/>
          <w:bCs/>
          <w:szCs w:val="24"/>
        </w:rPr>
        <w:t>accessibilità, comprese le escursioni organizzate dalle Guide Alpine, sono disponibili su:</w:t>
      </w:r>
      <w:r>
        <w:rPr>
          <w:rFonts w:ascii="Roboto Light" w:hAnsi="Roboto Light" w:cs="Calibri"/>
          <w:b/>
          <w:bCs/>
          <w:szCs w:val="24"/>
        </w:rPr>
        <w:t xml:space="preserve"> </w:t>
      </w:r>
      <w:hyperlink r:id="rId8" w:history="1">
        <w:r w:rsidRPr="008D2B57">
          <w:rPr>
            <w:rStyle w:val="Collegamentoipertestuale"/>
            <w:rFonts w:ascii="Roboto Light" w:hAnsi="Roboto Light" w:cs="Calibri"/>
            <w:b/>
            <w:bCs/>
            <w:szCs w:val="24"/>
          </w:rPr>
          <w:t>www.isuonidelledolomiti.it/</w:t>
        </w:r>
      </w:hyperlink>
      <w:r w:rsidRPr="008D2B57">
        <w:rPr>
          <w:rFonts w:ascii="Roboto Light" w:hAnsi="Roboto Light" w:cs="Calibri"/>
          <w:b/>
          <w:bCs/>
          <w:szCs w:val="24"/>
        </w:rPr>
        <w:t xml:space="preserve"> </w:t>
      </w:r>
    </w:p>
    <w:p w14:paraId="027AA105" w14:textId="77777777" w:rsidR="001810E2" w:rsidRPr="00724BF1" w:rsidRDefault="001810E2" w:rsidP="001810E2">
      <w:pPr>
        <w:jc w:val="both"/>
        <w:rPr>
          <w:rFonts w:ascii="Roboto Light" w:hAnsi="Roboto Light" w:cs="Calibri"/>
          <w:b/>
          <w:bCs/>
          <w:szCs w:val="24"/>
        </w:rPr>
      </w:pPr>
      <w:r w:rsidRPr="008D2B57">
        <w:rPr>
          <w:rFonts w:ascii="Roboto Light" w:hAnsi="Roboto Light" w:cs="Calibri"/>
          <w:b/>
          <w:bCs/>
          <w:szCs w:val="24"/>
        </w:rPr>
        <w:t xml:space="preserve"> </w:t>
      </w:r>
    </w:p>
    <w:p w14:paraId="357FE3DB" w14:textId="77777777" w:rsidR="001810E2" w:rsidRDefault="001810E2" w:rsidP="001810E2">
      <w:pPr>
        <w:jc w:val="both"/>
        <w:rPr>
          <w:rFonts w:ascii="Roboto Light" w:hAnsi="Roboto Light" w:cs="Calibri"/>
          <w:szCs w:val="24"/>
        </w:rPr>
      </w:pPr>
      <w:r w:rsidRPr="008D2B57">
        <w:rPr>
          <w:rFonts w:ascii="Roboto Light" w:hAnsi="Roboto Light" w:cs="Calibri"/>
          <w:szCs w:val="24"/>
        </w:rPr>
        <w:t>I Suoni delle Dolomiti è un progetto di comunicazione e di turismo culturale e ambientale ideato e curato da Trentino Marketing insieme con le Aziende per il Turismo della Val di Fassa, della Val di Fiemme, di San Martino di Castrozza, Passo Rolle, Primiero e Vanoi, della Val di Non, di Madonna di Campiglio e di Dolomiti-Paganella e con la collaborazione di SAT, Associazione Rifugi, MUSE, Guide Alpine del Trentino, Soccorso Alpino del Trentino, Croce Rossa del Trentino.</w:t>
      </w:r>
    </w:p>
    <w:p w14:paraId="6DFC5731" w14:textId="77777777" w:rsidR="000D53F8" w:rsidRDefault="000D53F8" w:rsidP="001E7678">
      <w:pPr>
        <w:pStyle w:val="NormaleWeb"/>
        <w:spacing w:before="0" w:beforeAutospacing="0" w:after="0" w:afterAutospacing="0"/>
        <w:jc w:val="center"/>
        <w:rPr>
          <w:rFonts w:ascii="Roboto Light" w:hAnsi="Roboto Light"/>
          <w:b/>
          <w:bCs/>
          <w:sz w:val="22"/>
          <w:szCs w:val="22"/>
        </w:rPr>
      </w:pPr>
    </w:p>
    <w:p w14:paraId="2ECDF2C0" w14:textId="1997C20E" w:rsidR="001E7678" w:rsidRPr="003B6398" w:rsidRDefault="001E7678" w:rsidP="001E7678">
      <w:pPr>
        <w:pStyle w:val="NormaleWeb"/>
        <w:spacing w:before="0" w:beforeAutospacing="0" w:after="0" w:afterAutospacing="0"/>
        <w:jc w:val="center"/>
        <w:rPr>
          <w:sz w:val="22"/>
          <w:szCs w:val="22"/>
        </w:rPr>
      </w:pPr>
      <w:r w:rsidRPr="003B6398">
        <w:rPr>
          <w:rFonts w:ascii="Roboto Light" w:hAnsi="Roboto Light"/>
          <w:b/>
          <w:bCs/>
          <w:sz w:val="22"/>
          <w:szCs w:val="22"/>
        </w:rPr>
        <w:t>Cartella stampa:</w:t>
      </w:r>
    </w:p>
    <w:p w14:paraId="2DE68013" w14:textId="77777777" w:rsidR="001E7678" w:rsidRPr="003B6398" w:rsidRDefault="001E7678" w:rsidP="001E7678">
      <w:pPr>
        <w:pStyle w:val="NormaleWeb"/>
        <w:spacing w:before="0" w:beforeAutospacing="0" w:after="0" w:afterAutospacing="0"/>
        <w:jc w:val="center"/>
        <w:rPr>
          <w:sz w:val="22"/>
          <w:szCs w:val="22"/>
        </w:rPr>
      </w:pPr>
      <w:r w:rsidRPr="003B6398">
        <w:rPr>
          <w:rFonts w:ascii="Roboto Light" w:hAnsi="Roboto Light"/>
          <w:b/>
          <w:bCs/>
          <w:color w:val="0070C0"/>
          <w:sz w:val="22"/>
          <w:szCs w:val="22"/>
          <w:u w:val="single"/>
        </w:rPr>
        <w:t>visittrentino.info/it/stampa/cartelle-stampa/suoni-delle-dolomiti-2025?utm_source=cartolina_suoni&amp;utm_medium=QR_code&amp;utm_campaign=cartaceo_ita</w:t>
      </w:r>
    </w:p>
    <w:p w14:paraId="1B9AA657" w14:textId="77777777" w:rsidR="00685ABA" w:rsidRPr="008D2B57" w:rsidRDefault="00685ABA" w:rsidP="00685ABA">
      <w:pPr>
        <w:ind w:right="142"/>
        <w:contextualSpacing/>
        <w:jc w:val="both"/>
        <w:rPr>
          <w:rFonts w:ascii="Roboto Light" w:hAnsi="Roboto Light" w:cs="Calibri"/>
          <w:iCs/>
          <w:szCs w:val="24"/>
        </w:rPr>
      </w:pPr>
    </w:p>
    <w:p w14:paraId="35D358C9" w14:textId="163DAB46" w:rsidR="00685ABA" w:rsidRDefault="00685ABA" w:rsidP="00685ABA">
      <w:pPr>
        <w:ind w:right="142"/>
        <w:contextualSpacing/>
        <w:jc w:val="both"/>
        <w:rPr>
          <w:rFonts w:ascii="Roboto Light" w:hAnsi="Roboto Light" w:cs="Calibri"/>
          <w:bCs/>
          <w:iCs/>
          <w:szCs w:val="24"/>
        </w:rPr>
      </w:pPr>
      <w:r w:rsidRPr="008D2B57">
        <w:rPr>
          <w:rFonts w:ascii="Roboto Light" w:hAnsi="Roboto Light" w:cs="Calibri"/>
          <w:bCs/>
          <w:iCs/>
          <w:szCs w:val="24"/>
        </w:rPr>
        <w:t xml:space="preserve">Trento, </w:t>
      </w:r>
      <w:r w:rsidR="001810E2">
        <w:rPr>
          <w:rFonts w:ascii="Roboto Light" w:hAnsi="Roboto Light" w:cs="Calibri"/>
          <w:bCs/>
          <w:iCs/>
          <w:szCs w:val="24"/>
        </w:rPr>
        <w:t>4 settembre</w:t>
      </w:r>
      <w:r w:rsidR="000F1F7F">
        <w:rPr>
          <w:rFonts w:ascii="Roboto Light" w:hAnsi="Roboto Light" w:cs="Calibri"/>
          <w:bCs/>
          <w:iCs/>
          <w:szCs w:val="24"/>
        </w:rPr>
        <w:t xml:space="preserve"> </w:t>
      </w:r>
      <w:r w:rsidRPr="008D2B57">
        <w:rPr>
          <w:rFonts w:ascii="Roboto Light" w:hAnsi="Roboto Light" w:cs="Calibri"/>
          <w:bCs/>
          <w:iCs/>
          <w:szCs w:val="24"/>
        </w:rPr>
        <w:t>2025</w:t>
      </w:r>
    </w:p>
    <w:p w14:paraId="737C6981" w14:textId="77777777" w:rsidR="009C25BD" w:rsidRDefault="009C25BD" w:rsidP="00685ABA">
      <w:pPr>
        <w:ind w:right="142"/>
        <w:contextualSpacing/>
        <w:jc w:val="both"/>
        <w:rPr>
          <w:rFonts w:ascii="Roboto Light" w:hAnsi="Roboto Light" w:cs="Calibri"/>
          <w:bCs/>
          <w:iCs/>
          <w:szCs w:val="24"/>
        </w:rPr>
      </w:pPr>
    </w:p>
    <w:p w14:paraId="43A5911E" w14:textId="77777777" w:rsidR="009C25BD" w:rsidRPr="004C4098" w:rsidRDefault="009C25BD" w:rsidP="009C25BD">
      <w:pPr>
        <w:jc w:val="both"/>
        <w:rPr>
          <w:rFonts w:ascii="Roboto Light" w:hAnsi="Roboto Light" w:cs="Calibri"/>
          <w:szCs w:val="24"/>
        </w:rPr>
      </w:pPr>
      <w:r w:rsidRPr="004C4098">
        <w:rPr>
          <w:rFonts w:ascii="Roboto Light" w:hAnsi="Roboto Light" w:cs="Arial"/>
          <w:b/>
          <w:bCs/>
          <w:color w:val="404040"/>
          <w:szCs w:val="24"/>
          <w:shd w:val="clear" w:color="auto" w:fill="FFFFFF"/>
        </w:rPr>
        <w:t>Ufficio Stampa</w:t>
      </w:r>
      <w:r w:rsidRPr="004C4098">
        <w:rPr>
          <w:rFonts w:ascii="Roboto Light" w:hAnsi="Roboto Light" w:cs="Arial"/>
          <w:color w:val="404040"/>
          <w:szCs w:val="24"/>
          <w:shd w:val="clear" w:color="auto" w:fill="FFFFFF"/>
        </w:rPr>
        <w:t>: Parole &amp; Dintorni Silvia Eccher (</w:t>
      </w:r>
      <w:hyperlink r:id="rId9" w:history="1">
        <w:r w:rsidRPr="004C4098">
          <w:rPr>
            <w:rFonts w:ascii="Roboto Light" w:hAnsi="Roboto Light" w:cs="Arial"/>
            <w:color w:val="00A4D0"/>
            <w:szCs w:val="24"/>
            <w:u w:val="single"/>
            <w:shd w:val="clear" w:color="auto" w:fill="FFFFFF"/>
          </w:rPr>
          <w:t>silvia@paroleedintorni.it</w:t>
        </w:r>
      </w:hyperlink>
      <w:r w:rsidRPr="004C4098">
        <w:rPr>
          <w:rFonts w:ascii="Roboto Light" w:hAnsi="Roboto Light" w:cs="Arial"/>
          <w:color w:val="404040"/>
          <w:szCs w:val="24"/>
          <w:shd w:val="clear" w:color="auto" w:fill="FFFFFF"/>
        </w:rPr>
        <w:t> - 02 20404727)</w:t>
      </w:r>
      <w:r w:rsidRPr="004C4098">
        <w:rPr>
          <w:rFonts w:ascii="Roboto Light" w:hAnsi="Roboto Light" w:cs="Arial"/>
          <w:color w:val="404040"/>
          <w:szCs w:val="24"/>
        </w:rPr>
        <w:br/>
      </w:r>
      <w:r w:rsidRPr="004C4098">
        <w:rPr>
          <w:rFonts w:ascii="Roboto Light" w:hAnsi="Roboto Light" w:cs="Arial"/>
          <w:b/>
          <w:bCs/>
          <w:color w:val="404040"/>
          <w:szCs w:val="24"/>
          <w:shd w:val="clear" w:color="auto" w:fill="FFFFFF"/>
        </w:rPr>
        <w:t>Promozione Radio e Tv</w:t>
      </w:r>
      <w:r w:rsidRPr="004C4098">
        <w:rPr>
          <w:rFonts w:ascii="Roboto Light" w:hAnsi="Roboto Light" w:cs="Arial"/>
          <w:color w:val="404040"/>
          <w:szCs w:val="24"/>
          <w:shd w:val="clear" w:color="auto" w:fill="FFFFFF"/>
        </w:rPr>
        <w:t xml:space="preserve"> Parole &amp; Dintorni: Federica Capra (federica@paroleedintorni.it - 02 20404727)</w:t>
      </w:r>
      <w:r w:rsidRPr="004C4098">
        <w:rPr>
          <w:rFonts w:ascii="Roboto Light" w:hAnsi="Roboto Light" w:cs="Arial"/>
          <w:color w:val="404040"/>
          <w:szCs w:val="24"/>
        </w:rPr>
        <w:br/>
      </w:r>
      <w:r w:rsidRPr="004C4098">
        <w:rPr>
          <w:rFonts w:ascii="Roboto Light" w:hAnsi="Roboto Light" w:cs="Arial"/>
          <w:b/>
          <w:bCs/>
          <w:color w:val="404040"/>
          <w:szCs w:val="24"/>
          <w:shd w:val="clear" w:color="auto" w:fill="FFFFFF"/>
        </w:rPr>
        <w:t>Trentino Marketing</w:t>
      </w:r>
      <w:r w:rsidRPr="004C4098">
        <w:rPr>
          <w:rFonts w:ascii="Roboto Light" w:hAnsi="Roboto Light" w:cs="Arial"/>
          <w:color w:val="404040"/>
          <w:szCs w:val="24"/>
          <w:shd w:val="clear" w:color="auto" w:fill="FFFFFF"/>
        </w:rPr>
        <w:t>: </w:t>
      </w:r>
      <w:hyperlink r:id="rId10" w:history="1">
        <w:r w:rsidRPr="004C4098">
          <w:rPr>
            <w:rFonts w:ascii="Roboto Light" w:hAnsi="Roboto Light" w:cs="Arial"/>
            <w:color w:val="00A4D0"/>
            <w:szCs w:val="24"/>
            <w:u w:val="single"/>
            <w:shd w:val="clear" w:color="auto" w:fill="FFFFFF"/>
          </w:rPr>
          <w:t>press@trentinomarketing.org</w:t>
        </w:r>
      </w:hyperlink>
      <w:r w:rsidRPr="004C4098">
        <w:rPr>
          <w:rFonts w:ascii="Roboto Light" w:hAnsi="Roboto Light" w:cs="Arial"/>
          <w:color w:val="404040"/>
          <w:szCs w:val="24"/>
          <w:shd w:val="clear" w:color="auto" w:fill="FFFFFF"/>
        </w:rPr>
        <w:t> - 0461 219386</w:t>
      </w:r>
    </w:p>
    <w:p w14:paraId="0801D79D" w14:textId="77777777" w:rsidR="00685ABA" w:rsidRPr="008D2B57" w:rsidRDefault="00685ABA" w:rsidP="00685ABA">
      <w:pPr>
        <w:ind w:right="142"/>
        <w:contextualSpacing/>
        <w:jc w:val="both"/>
        <w:rPr>
          <w:rFonts w:ascii="Roboto Light" w:hAnsi="Roboto Light" w:cs="Calibri"/>
          <w:b/>
          <w:iCs/>
          <w:szCs w:val="24"/>
        </w:rPr>
      </w:pPr>
    </w:p>
    <w:p w14:paraId="5B6BE4D7" w14:textId="1AAD3835" w:rsidR="00D33480" w:rsidRPr="008D2B57" w:rsidRDefault="00D33480" w:rsidP="00D33480">
      <w:pPr>
        <w:spacing w:line="200" w:lineRule="atLeast"/>
        <w:ind w:left="2268" w:hanging="2268"/>
        <w:jc w:val="both"/>
        <w:rPr>
          <w:rFonts w:ascii="Roboto Light" w:hAnsi="Roboto Light" w:cs="Arial"/>
          <w:sz w:val="32"/>
          <w:szCs w:val="24"/>
        </w:rPr>
      </w:pPr>
      <w:r w:rsidRPr="008D2B57">
        <w:rPr>
          <w:rFonts w:ascii="Roboto Light" w:hAnsi="Roboto Light"/>
          <w:noProof/>
        </w:rPr>
        <w:drawing>
          <wp:inline distT="0" distB="0" distL="0" distR="0" wp14:anchorId="066E958D" wp14:editId="22BA1153">
            <wp:extent cx="1045210" cy="1045210"/>
            <wp:effectExtent l="0" t="0" r="2540" b="2540"/>
            <wp:docPr id="1990712685" name="Immagine 1"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mmagine che contiene simbolo, logo, design&#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5210" cy="1045210"/>
                    </a:xfrm>
                    <a:prstGeom prst="rect">
                      <a:avLst/>
                    </a:prstGeom>
                    <a:noFill/>
                    <a:ln>
                      <a:noFill/>
                    </a:ln>
                  </pic:spPr>
                </pic:pic>
              </a:graphicData>
            </a:graphic>
          </wp:inline>
        </w:drawing>
      </w:r>
      <w:r w:rsidRPr="008D2B57">
        <w:rPr>
          <w:rFonts w:ascii="Roboto Light" w:hAnsi="Roboto Light" w:cs="Arial"/>
          <w:spacing w:val="2"/>
          <w:sz w:val="16"/>
          <w:szCs w:val="16"/>
        </w:rPr>
        <w:tab/>
        <w:t xml:space="preserve">Anche per l’edizione 2025 I Suoni delle Dolomiti si avvale della sponsorizzazione tecnica di Montura. L’affinità tra la rassegna ed il marchio di abbigliamento </w:t>
      </w:r>
      <w:r w:rsidRPr="008D2B57">
        <w:rPr>
          <w:rFonts w:ascii="Roboto Light" w:hAnsi="Roboto Light" w:cs="Arial"/>
          <w:color w:val="000000"/>
          <w:sz w:val="16"/>
          <w:szCs w:val="18"/>
        </w:rPr>
        <w:t>e calzature per la montagna e l'outdoor</w:t>
      </w:r>
      <w:r w:rsidRPr="008D2B57">
        <w:rPr>
          <w:rFonts w:ascii="Roboto Light" w:hAnsi="Roboto Light" w:cs="Arial"/>
          <w:spacing w:val="2"/>
          <w:sz w:val="14"/>
          <w:szCs w:val="16"/>
        </w:rPr>
        <w:t xml:space="preserve"> </w:t>
      </w:r>
      <w:r w:rsidRPr="008D2B57">
        <w:rPr>
          <w:rFonts w:ascii="Roboto Light" w:hAnsi="Roboto Light"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Pr="008D2B57">
        <w:rPr>
          <w:rFonts w:ascii="Roboto Light" w:hAnsi="Roboto Light" w:cs="Arial"/>
          <w:sz w:val="16"/>
          <w:szCs w:val="16"/>
        </w:rPr>
        <w:t>Un’amicizia nata dalla sperimentazione del comune cammino verso l’arte e la montagna.</w:t>
      </w:r>
    </w:p>
    <w:p w14:paraId="5536E2CC" w14:textId="77777777" w:rsidR="00D33480" w:rsidRDefault="00D33480" w:rsidP="00D33480">
      <w:pPr>
        <w:jc w:val="both"/>
        <w:rPr>
          <w:rFonts w:ascii="Roboto Light" w:hAnsi="Roboto Light" w:cs="Arial"/>
        </w:rPr>
      </w:pPr>
    </w:p>
    <w:p w14:paraId="2037B1A6" w14:textId="77777777" w:rsidR="001810E2" w:rsidRPr="008D2B57" w:rsidRDefault="001810E2" w:rsidP="00D33480">
      <w:pPr>
        <w:jc w:val="both"/>
        <w:rPr>
          <w:rFonts w:ascii="Roboto Light" w:hAnsi="Roboto Light" w:cs="Arial"/>
        </w:rPr>
      </w:pPr>
    </w:p>
    <w:bookmarkEnd w:id="1"/>
    <w:sectPr w:rsidR="001810E2" w:rsidRPr="008D2B57" w:rsidSect="00C40BBD">
      <w:headerReference w:type="default" r:id="rId12"/>
      <w:footerReference w:type="default" r:id="rId13"/>
      <w:pgSz w:w="11900" w:h="16840"/>
      <w:pgMar w:top="2410" w:right="843"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B1E59" w14:textId="77777777" w:rsidR="00DB1B8D" w:rsidRDefault="00DB1B8D" w:rsidP="009C72FF">
      <w:r>
        <w:separator/>
      </w:r>
    </w:p>
  </w:endnote>
  <w:endnote w:type="continuationSeparator" w:id="0">
    <w:p w14:paraId="13EDC923" w14:textId="77777777" w:rsidR="00DB1B8D" w:rsidRDefault="00DB1B8D"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oho Pro Condensed">
    <w:altName w:val="Cambria"/>
    <w:panose1 w:val="02040506030506020204"/>
    <w:charset w:val="00"/>
    <w:family w:val="roman"/>
    <w:notTrueType/>
    <w:pitch w:val="variable"/>
    <w:sig w:usb0="E00000AF" w:usb1="5000205B" w:usb2="00000000" w:usb3="00000000" w:csb0="0000009B" w:csb1="00000000"/>
  </w:font>
  <w:font w:name="Soho Pro Medium Condensed">
    <w:altName w:val="Cambria"/>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53123754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4F193" w14:textId="77777777" w:rsidR="00DB1B8D" w:rsidRDefault="00DB1B8D" w:rsidP="009C72FF">
      <w:r>
        <w:separator/>
      </w:r>
    </w:p>
  </w:footnote>
  <w:footnote w:type="continuationSeparator" w:id="0">
    <w:p w14:paraId="22ED5DC8" w14:textId="77777777" w:rsidR="00DB1B8D" w:rsidRDefault="00DB1B8D"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754F" w14:textId="53F9532D" w:rsidR="006135B3" w:rsidRDefault="00DB7017" w:rsidP="006135B3">
    <w:pPr>
      <w:pStyle w:val="Intestazione"/>
      <w:jc w:val="center"/>
    </w:pPr>
    <w:r>
      <w:rPr>
        <w:noProof/>
      </w:rPr>
      <w:drawing>
        <wp:inline distT="0" distB="0" distL="0" distR="0" wp14:anchorId="49250550" wp14:editId="16E27725">
          <wp:extent cx="1657350" cy="1470521"/>
          <wp:effectExtent l="0" t="0" r="0" b="0"/>
          <wp:docPr id="1724140156" name="Immagine 1" descr="Immagine che contiene calligrafia, Carattere, tipografi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01325" name="Immagine 1" descr="Immagine che contiene calligrafia, Carattere, tipografia,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845" cy="14745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520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7760911">
    <w:abstractNumId w:val="8"/>
  </w:num>
  <w:num w:numId="3" w16cid:durableId="1080250258">
    <w:abstractNumId w:val="3"/>
  </w:num>
  <w:num w:numId="4" w16cid:durableId="1926761285">
    <w:abstractNumId w:val="1"/>
  </w:num>
  <w:num w:numId="5" w16cid:durableId="500658249">
    <w:abstractNumId w:val="7"/>
  </w:num>
  <w:num w:numId="6" w16cid:durableId="922489606">
    <w:abstractNumId w:val="5"/>
  </w:num>
  <w:num w:numId="7" w16cid:durableId="1209993597">
    <w:abstractNumId w:val="6"/>
  </w:num>
  <w:num w:numId="8" w16cid:durableId="1552811040">
    <w:abstractNumId w:val="4"/>
  </w:num>
  <w:num w:numId="9" w16cid:durableId="2012292288">
    <w:abstractNumId w:val="0"/>
  </w:num>
  <w:num w:numId="10" w16cid:durableId="295836907">
    <w:abstractNumId w:val="0"/>
  </w:num>
  <w:num w:numId="11" w16cid:durableId="1950625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27467"/>
    <w:rsid w:val="000361FD"/>
    <w:rsid w:val="0003729F"/>
    <w:rsid w:val="00037A37"/>
    <w:rsid w:val="00061B3C"/>
    <w:rsid w:val="00070666"/>
    <w:rsid w:val="000708AA"/>
    <w:rsid w:val="00070C6B"/>
    <w:rsid w:val="00073923"/>
    <w:rsid w:val="00092B77"/>
    <w:rsid w:val="000970D5"/>
    <w:rsid w:val="000A692D"/>
    <w:rsid w:val="000A74CA"/>
    <w:rsid w:val="000B179A"/>
    <w:rsid w:val="000C4F2A"/>
    <w:rsid w:val="000D27B1"/>
    <w:rsid w:val="000D53F8"/>
    <w:rsid w:val="000D59D2"/>
    <w:rsid w:val="000D62FB"/>
    <w:rsid w:val="000D6FA2"/>
    <w:rsid w:val="000E61A3"/>
    <w:rsid w:val="000F1775"/>
    <w:rsid w:val="000F1F7F"/>
    <w:rsid w:val="000F2041"/>
    <w:rsid w:val="000F338C"/>
    <w:rsid w:val="000F4EB2"/>
    <w:rsid w:val="000F5223"/>
    <w:rsid w:val="000F5B39"/>
    <w:rsid w:val="000F631A"/>
    <w:rsid w:val="00106C69"/>
    <w:rsid w:val="00111B35"/>
    <w:rsid w:val="001123DA"/>
    <w:rsid w:val="00113D2D"/>
    <w:rsid w:val="001205F9"/>
    <w:rsid w:val="00122F05"/>
    <w:rsid w:val="0013361F"/>
    <w:rsid w:val="0014028F"/>
    <w:rsid w:val="00144F7C"/>
    <w:rsid w:val="00145E66"/>
    <w:rsid w:val="00147735"/>
    <w:rsid w:val="00155FD3"/>
    <w:rsid w:val="001657A7"/>
    <w:rsid w:val="001669D7"/>
    <w:rsid w:val="00167729"/>
    <w:rsid w:val="00171219"/>
    <w:rsid w:val="00171F13"/>
    <w:rsid w:val="00173147"/>
    <w:rsid w:val="0017415D"/>
    <w:rsid w:val="00175A2F"/>
    <w:rsid w:val="00180148"/>
    <w:rsid w:val="001810E2"/>
    <w:rsid w:val="00182894"/>
    <w:rsid w:val="00185948"/>
    <w:rsid w:val="001908DC"/>
    <w:rsid w:val="0019113B"/>
    <w:rsid w:val="001A4B82"/>
    <w:rsid w:val="001A5F8A"/>
    <w:rsid w:val="001A730B"/>
    <w:rsid w:val="001B6772"/>
    <w:rsid w:val="001B7EC4"/>
    <w:rsid w:val="001C253C"/>
    <w:rsid w:val="001C5D85"/>
    <w:rsid w:val="001C6CA0"/>
    <w:rsid w:val="001C7BE6"/>
    <w:rsid w:val="001D510E"/>
    <w:rsid w:val="001E207A"/>
    <w:rsid w:val="001E20F6"/>
    <w:rsid w:val="001E54B6"/>
    <w:rsid w:val="001E6AE9"/>
    <w:rsid w:val="001E7678"/>
    <w:rsid w:val="001F1B66"/>
    <w:rsid w:val="001F2A7A"/>
    <w:rsid w:val="001F2F6D"/>
    <w:rsid w:val="001F2F71"/>
    <w:rsid w:val="001F7C2E"/>
    <w:rsid w:val="00200D71"/>
    <w:rsid w:val="00201BB9"/>
    <w:rsid w:val="00201FC3"/>
    <w:rsid w:val="00213E5F"/>
    <w:rsid w:val="00216456"/>
    <w:rsid w:val="002171F8"/>
    <w:rsid w:val="00217EFF"/>
    <w:rsid w:val="00220A72"/>
    <w:rsid w:val="0022549E"/>
    <w:rsid w:val="00236D09"/>
    <w:rsid w:val="00250C48"/>
    <w:rsid w:val="00252C6C"/>
    <w:rsid w:val="00255867"/>
    <w:rsid w:val="0025727E"/>
    <w:rsid w:val="002638FF"/>
    <w:rsid w:val="00267BA6"/>
    <w:rsid w:val="0027420A"/>
    <w:rsid w:val="0027590E"/>
    <w:rsid w:val="00287487"/>
    <w:rsid w:val="00287CBE"/>
    <w:rsid w:val="002933F5"/>
    <w:rsid w:val="00297BD2"/>
    <w:rsid w:val="002A24CD"/>
    <w:rsid w:val="002A5E3E"/>
    <w:rsid w:val="002A63BC"/>
    <w:rsid w:val="002B2DF2"/>
    <w:rsid w:val="002C584F"/>
    <w:rsid w:val="002D09B0"/>
    <w:rsid w:val="002D53AB"/>
    <w:rsid w:val="002E3E4A"/>
    <w:rsid w:val="003014AC"/>
    <w:rsid w:val="003018AC"/>
    <w:rsid w:val="003051C1"/>
    <w:rsid w:val="00313B43"/>
    <w:rsid w:val="00320280"/>
    <w:rsid w:val="003225FB"/>
    <w:rsid w:val="003366B6"/>
    <w:rsid w:val="00342BBD"/>
    <w:rsid w:val="003476B0"/>
    <w:rsid w:val="00353594"/>
    <w:rsid w:val="003541FC"/>
    <w:rsid w:val="0035646C"/>
    <w:rsid w:val="00356583"/>
    <w:rsid w:val="00361D0E"/>
    <w:rsid w:val="003661B4"/>
    <w:rsid w:val="00374D9F"/>
    <w:rsid w:val="00381AD6"/>
    <w:rsid w:val="00382BB2"/>
    <w:rsid w:val="003856DF"/>
    <w:rsid w:val="0039667A"/>
    <w:rsid w:val="003A29F7"/>
    <w:rsid w:val="003B22FA"/>
    <w:rsid w:val="003B6398"/>
    <w:rsid w:val="003C52A3"/>
    <w:rsid w:val="003C5623"/>
    <w:rsid w:val="003C6629"/>
    <w:rsid w:val="003E0E81"/>
    <w:rsid w:val="003F3739"/>
    <w:rsid w:val="003F6158"/>
    <w:rsid w:val="003F6FC5"/>
    <w:rsid w:val="004049A9"/>
    <w:rsid w:val="00407D13"/>
    <w:rsid w:val="00410F9E"/>
    <w:rsid w:val="0041263B"/>
    <w:rsid w:val="00414B4A"/>
    <w:rsid w:val="00427492"/>
    <w:rsid w:val="004348F1"/>
    <w:rsid w:val="0043702B"/>
    <w:rsid w:val="0044497F"/>
    <w:rsid w:val="00446126"/>
    <w:rsid w:val="00446DF7"/>
    <w:rsid w:val="00466332"/>
    <w:rsid w:val="004809A6"/>
    <w:rsid w:val="00491D76"/>
    <w:rsid w:val="004A0361"/>
    <w:rsid w:val="004A4134"/>
    <w:rsid w:val="004B1401"/>
    <w:rsid w:val="004B3FDD"/>
    <w:rsid w:val="004B7210"/>
    <w:rsid w:val="004C2138"/>
    <w:rsid w:val="004C3781"/>
    <w:rsid w:val="004C4378"/>
    <w:rsid w:val="004C555A"/>
    <w:rsid w:val="004E647B"/>
    <w:rsid w:val="004E783A"/>
    <w:rsid w:val="004E7FDE"/>
    <w:rsid w:val="004F03CC"/>
    <w:rsid w:val="004F3E61"/>
    <w:rsid w:val="0050147C"/>
    <w:rsid w:val="00506122"/>
    <w:rsid w:val="00513848"/>
    <w:rsid w:val="005211BA"/>
    <w:rsid w:val="00531CED"/>
    <w:rsid w:val="00534CE9"/>
    <w:rsid w:val="00536ED9"/>
    <w:rsid w:val="0054030A"/>
    <w:rsid w:val="00540F62"/>
    <w:rsid w:val="0054206A"/>
    <w:rsid w:val="00542864"/>
    <w:rsid w:val="00542CDA"/>
    <w:rsid w:val="00545D55"/>
    <w:rsid w:val="00555C41"/>
    <w:rsid w:val="00562A12"/>
    <w:rsid w:val="00564CED"/>
    <w:rsid w:val="00566508"/>
    <w:rsid w:val="00576704"/>
    <w:rsid w:val="0057740B"/>
    <w:rsid w:val="00577656"/>
    <w:rsid w:val="00577A8A"/>
    <w:rsid w:val="0058193E"/>
    <w:rsid w:val="005848A9"/>
    <w:rsid w:val="005861B8"/>
    <w:rsid w:val="005A0D15"/>
    <w:rsid w:val="005A45E9"/>
    <w:rsid w:val="005A6B1F"/>
    <w:rsid w:val="005B3CFA"/>
    <w:rsid w:val="005B455E"/>
    <w:rsid w:val="005B6B1A"/>
    <w:rsid w:val="005B6F5D"/>
    <w:rsid w:val="005D01A2"/>
    <w:rsid w:val="005D5890"/>
    <w:rsid w:val="005E67A5"/>
    <w:rsid w:val="005E6FDA"/>
    <w:rsid w:val="006000A6"/>
    <w:rsid w:val="006014B1"/>
    <w:rsid w:val="006044E5"/>
    <w:rsid w:val="006135B3"/>
    <w:rsid w:val="00622E1C"/>
    <w:rsid w:val="006256D8"/>
    <w:rsid w:val="00626AFB"/>
    <w:rsid w:val="00634966"/>
    <w:rsid w:val="006374B2"/>
    <w:rsid w:val="00641A0C"/>
    <w:rsid w:val="00645103"/>
    <w:rsid w:val="006469B6"/>
    <w:rsid w:val="00654929"/>
    <w:rsid w:val="006579CC"/>
    <w:rsid w:val="00663B3C"/>
    <w:rsid w:val="00664E68"/>
    <w:rsid w:val="00671EB8"/>
    <w:rsid w:val="00675B85"/>
    <w:rsid w:val="00685ABA"/>
    <w:rsid w:val="00686F38"/>
    <w:rsid w:val="0069113C"/>
    <w:rsid w:val="00693D6B"/>
    <w:rsid w:val="00695487"/>
    <w:rsid w:val="006A3A48"/>
    <w:rsid w:val="006A789F"/>
    <w:rsid w:val="006B2895"/>
    <w:rsid w:val="006B3D66"/>
    <w:rsid w:val="006B709F"/>
    <w:rsid w:val="006F721C"/>
    <w:rsid w:val="00700D43"/>
    <w:rsid w:val="00705056"/>
    <w:rsid w:val="00716511"/>
    <w:rsid w:val="00717251"/>
    <w:rsid w:val="0072456C"/>
    <w:rsid w:val="00724E05"/>
    <w:rsid w:val="007312A0"/>
    <w:rsid w:val="0074295B"/>
    <w:rsid w:val="00743568"/>
    <w:rsid w:val="0074772B"/>
    <w:rsid w:val="0075635D"/>
    <w:rsid w:val="00762FDA"/>
    <w:rsid w:val="007701DF"/>
    <w:rsid w:val="0077380C"/>
    <w:rsid w:val="00780633"/>
    <w:rsid w:val="00780808"/>
    <w:rsid w:val="00782A8C"/>
    <w:rsid w:val="007950C5"/>
    <w:rsid w:val="00797087"/>
    <w:rsid w:val="007A083A"/>
    <w:rsid w:val="007A1D10"/>
    <w:rsid w:val="007A7570"/>
    <w:rsid w:val="007B0451"/>
    <w:rsid w:val="007B67F0"/>
    <w:rsid w:val="007C19C1"/>
    <w:rsid w:val="007C41A8"/>
    <w:rsid w:val="007C4AD3"/>
    <w:rsid w:val="007C5F56"/>
    <w:rsid w:val="007D1592"/>
    <w:rsid w:val="007D257A"/>
    <w:rsid w:val="007D4434"/>
    <w:rsid w:val="007E5534"/>
    <w:rsid w:val="007E7BB7"/>
    <w:rsid w:val="007F5D11"/>
    <w:rsid w:val="00813CDA"/>
    <w:rsid w:val="00814027"/>
    <w:rsid w:val="00822726"/>
    <w:rsid w:val="008264FC"/>
    <w:rsid w:val="0082667B"/>
    <w:rsid w:val="008412BF"/>
    <w:rsid w:val="008418F6"/>
    <w:rsid w:val="00841DB7"/>
    <w:rsid w:val="0084424F"/>
    <w:rsid w:val="008472FB"/>
    <w:rsid w:val="00855886"/>
    <w:rsid w:val="008569B8"/>
    <w:rsid w:val="00857707"/>
    <w:rsid w:val="0087010C"/>
    <w:rsid w:val="008762D1"/>
    <w:rsid w:val="00880F2F"/>
    <w:rsid w:val="00893F77"/>
    <w:rsid w:val="008A05CC"/>
    <w:rsid w:val="008A2827"/>
    <w:rsid w:val="008A2A48"/>
    <w:rsid w:val="008B4E3D"/>
    <w:rsid w:val="008C285E"/>
    <w:rsid w:val="008D267E"/>
    <w:rsid w:val="008D2706"/>
    <w:rsid w:val="008D2B57"/>
    <w:rsid w:val="008D36FB"/>
    <w:rsid w:val="008D5C7B"/>
    <w:rsid w:val="008D6265"/>
    <w:rsid w:val="008D6A16"/>
    <w:rsid w:val="008E5948"/>
    <w:rsid w:val="008E6CD2"/>
    <w:rsid w:val="008F1650"/>
    <w:rsid w:val="008F373C"/>
    <w:rsid w:val="00901559"/>
    <w:rsid w:val="00914EDA"/>
    <w:rsid w:val="009247AC"/>
    <w:rsid w:val="00926AA9"/>
    <w:rsid w:val="00930C28"/>
    <w:rsid w:val="00933F24"/>
    <w:rsid w:val="00950E9B"/>
    <w:rsid w:val="009571A5"/>
    <w:rsid w:val="00957B2A"/>
    <w:rsid w:val="009605AB"/>
    <w:rsid w:val="00963D91"/>
    <w:rsid w:val="00964B17"/>
    <w:rsid w:val="00974C35"/>
    <w:rsid w:val="009804CE"/>
    <w:rsid w:val="00981BE9"/>
    <w:rsid w:val="0098381E"/>
    <w:rsid w:val="00984E9E"/>
    <w:rsid w:val="00991C6B"/>
    <w:rsid w:val="00992575"/>
    <w:rsid w:val="00994407"/>
    <w:rsid w:val="0099448B"/>
    <w:rsid w:val="009A1FFC"/>
    <w:rsid w:val="009A242D"/>
    <w:rsid w:val="009A45B5"/>
    <w:rsid w:val="009C1842"/>
    <w:rsid w:val="009C186B"/>
    <w:rsid w:val="009C25BD"/>
    <w:rsid w:val="009C72FF"/>
    <w:rsid w:val="009D7FA7"/>
    <w:rsid w:val="009E22AE"/>
    <w:rsid w:val="009F20BF"/>
    <w:rsid w:val="009F4BC7"/>
    <w:rsid w:val="00A012B7"/>
    <w:rsid w:val="00A072F3"/>
    <w:rsid w:val="00A07445"/>
    <w:rsid w:val="00A07BD2"/>
    <w:rsid w:val="00A10A23"/>
    <w:rsid w:val="00A10CD7"/>
    <w:rsid w:val="00A1234D"/>
    <w:rsid w:val="00A1330A"/>
    <w:rsid w:val="00A141FC"/>
    <w:rsid w:val="00A16396"/>
    <w:rsid w:val="00A23E3A"/>
    <w:rsid w:val="00A27923"/>
    <w:rsid w:val="00A359CB"/>
    <w:rsid w:val="00A430DA"/>
    <w:rsid w:val="00A431E3"/>
    <w:rsid w:val="00A46742"/>
    <w:rsid w:val="00A544D3"/>
    <w:rsid w:val="00A74FF4"/>
    <w:rsid w:val="00A80ECC"/>
    <w:rsid w:val="00A817CB"/>
    <w:rsid w:val="00A928AD"/>
    <w:rsid w:val="00AA6983"/>
    <w:rsid w:val="00AB264A"/>
    <w:rsid w:val="00AB2CF9"/>
    <w:rsid w:val="00AB51FE"/>
    <w:rsid w:val="00AD384A"/>
    <w:rsid w:val="00AD4516"/>
    <w:rsid w:val="00AD4C52"/>
    <w:rsid w:val="00AD7B02"/>
    <w:rsid w:val="00AE108C"/>
    <w:rsid w:val="00AE1429"/>
    <w:rsid w:val="00AF41CE"/>
    <w:rsid w:val="00AF5B69"/>
    <w:rsid w:val="00AF63F4"/>
    <w:rsid w:val="00B06C89"/>
    <w:rsid w:val="00B10525"/>
    <w:rsid w:val="00B13118"/>
    <w:rsid w:val="00B30F46"/>
    <w:rsid w:val="00B31760"/>
    <w:rsid w:val="00B43249"/>
    <w:rsid w:val="00B43BE8"/>
    <w:rsid w:val="00B61314"/>
    <w:rsid w:val="00B72AF5"/>
    <w:rsid w:val="00B779DB"/>
    <w:rsid w:val="00B87A55"/>
    <w:rsid w:val="00B913F4"/>
    <w:rsid w:val="00B95685"/>
    <w:rsid w:val="00B96D16"/>
    <w:rsid w:val="00BA3F1A"/>
    <w:rsid w:val="00BA7AF0"/>
    <w:rsid w:val="00BB0BF2"/>
    <w:rsid w:val="00BB19C5"/>
    <w:rsid w:val="00BB26B6"/>
    <w:rsid w:val="00BB3E2C"/>
    <w:rsid w:val="00BC5AA6"/>
    <w:rsid w:val="00BC6855"/>
    <w:rsid w:val="00BC77FB"/>
    <w:rsid w:val="00BD232E"/>
    <w:rsid w:val="00BD4144"/>
    <w:rsid w:val="00BE2320"/>
    <w:rsid w:val="00BE3179"/>
    <w:rsid w:val="00BF05CA"/>
    <w:rsid w:val="00BF25FA"/>
    <w:rsid w:val="00BF5796"/>
    <w:rsid w:val="00C0127F"/>
    <w:rsid w:val="00C02761"/>
    <w:rsid w:val="00C05039"/>
    <w:rsid w:val="00C07639"/>
    <w:rsid w:val="00C107A9"/>
    <w:rsid w:val="00C212F0"/>
    <w:rsid w:val="00C21374"/>
    <w:rsid w:val="00C34EDF"/>
    <w:rsid w:val="00C36CAC"/>
    <w:rsid w:val="00C40386"/>
    <w:rsid w:val="00C40BBD"/>
    <w:rsid w:val="00C4415D"/>
    <w:rsid w:val="00C655C5"/>
    <w:rsid w:val="00C87C95"/>
    <w:rsid w:val="00C96291"/>
    <w:rsid w:val="00C96B4C"/>
    <w:rsid w:val="00CA185E"/>
    <w:rsid w:val="00CA3665"/>
    <w:rsid w:val="00CA4122"/>
    <w:rsid w:val="00CA4FBC"/>
    <w:rsid w:val="00CB56F5"/>
    <w:rsid w:val="00CB598E"/>
    <w:rsid w:val="00CC1D6F"/>
    <w:rsid w:val="00CC4700"/>
    <w:rsid w:val="00CC4CB6"/>
    <w:rsid w:val="00CC5395"/>
    <w:rsid w:val="00CD02B5"/>
    <w:rsid w:val="00CD669A"/>
    <w:rsid w:val="00CE0BA9"/>
    <w:rsid w:val="00CE3399"/>
    <w:rsid w:val="00CE3CDF"/>
    <w:rsid w:val="00CE63D2"/>
    <w:rsid w:val="00CF2B0E"/>
    <w:rsid w:val="00CF5EA8"/>
    <w:rsid w:val="00CF6133"/>
    <w:rsid w:val="00D01F14"/>
    <w:rsid w:val="00D05EBE"/>
    <w:rsid w:val="00D22D1A"/>
    <w:rsid w:val="00D25084"/>
    <w:rsid w:val="00D3146E"/>
    <w:rsid w:val="00D33480"/>
    <w:rsid w:val="00D3353A"/>
    <w:rsid w:val="00D35905"/>
    <w:rsid w:val="00D40C97"/>
    <w:rsid w:val="00D447FE"/>
    <w:rsid w:val="00D46902"/>
    <w:rsid w:val="00D512FD"/>
    <w:rsid w:val="00D56088"/>
    <w:rsid w:val="00D56282"/>
    <w:rsid w:val="00D57CB8"/>
    <w:rsid w:val="00D6595A"/>
    <w:rsid w:val="00D678EC"/>
    <w:rsid w:val="00D72EB1"/>
    <w:rsid w:val="00D73EC1"/>
    <w:rsid w:val="00D7508E"/>
    <w:rsid w:val="00D76789"/>
    <w:rsid w:val="00D8076A"/>
    <w:rsid w:val="00D82B37"/>
    <w:rsid w:val="00D85DDE"/>
    <w:rsid w:val="00D914DC"/>
    <w:rsid w:val="00D915C3"/>
    <w:rsid w:val="00DA7633"/>
    <w:rsid w:val="00DB1B8D"/>
    <w:rsid w:val="00DB549B"/>
    <w:rsid w:val="00DB7017"/>
    <w:rsid w:val="00DB75D4"/>
    <w:rsid w:val="00DC16F1"/>
    <w:rsid w:val="00DC3B52"/>
    <w:rsid w:val="00DC77A8"/>
    <w:rsid w:val="00DD4177"/>
    <w:rsid w:val="00DD7962"/>
    <w:rsid w:val="00DE2B7D"/>
    <w:rsid w:val="00E051C6"/>
    <w:rsid w:val="00E10F73"/>
    <w:rsid w:val="00E118A1"/>
    <w:rsid w:val="00E1624C"/>
    <w:rsid w:val="00E22098"/>
    <w:rsid w:val="00E24DC1"/>
    <w:rsid w:val="00E265A7"/>
    <w:rsid w:val="00E27C08"/>
    <w:rsid w:val="00E317C9"/>
    <w:rsid w:val="00E37065"/>
    <w:rsid w:val="00E3745E"/>
    <w:rsid w:val="00E401FB"/>
    <w:rsid w:val="00E44A3F"/>
    <w:rsid w:val="00E44EBE"/>
    <w:rsid w:val="00E467CE"/>
    <w:rsid w:val="00E51299"/>
    <w:rsid w:val="00E5144C"/>
    <w:rsid w:val="00E76D6B"/>
    <w:rsid w:val="00E90796"/>
    <w:rsid w:val="00E90D39"/>
    <w:rsid w:val="00E90F86"/>
    <w:rsid w:val="00E97652"/>
    <w:rsid w:val="00EB049B"/>
    <w:rsid w:val="00EB2F40"/>
    <w:rsid w:val="00EC6057"/>
    <w:rsid w:val="00ED3666"/>
    <w:rsid w:val="00ED5B40"/>
    <w:rsid w:val="00EE50D2"/>
    <w:rsid w:val="00F02F5D"/>
    <w:rsid w:val="00F05A4B"/>
    <w:rsid w:val="00F11D22"/>
    <w:rsid w:val="00F15EDF"/>
    <w:rsid w:val="00F16462"/>
    <w:rsid w:val="00F169A4"/>
    <w:rsid w:val="00F2020D"/>
    <w:rsid w:val="00F207FB"/>
    <w:rsid w:val="00F2597E"/>
    <w:rsid w:val="00F31E18"/>
    <w:rsid w:val="00F379B5"/>
    <w:rsid w:val="00F4212D"/>
    <w:rsid w:val="00F459C5"/>
    <w:rsid w:val="00F53ABB"/>
    <w:rsid w:val="00F63E69"/>
    <w:rsid w:val="00F653AF"/>
    <w:rsid w:val="00F663F6"/>
    <w:rsid w:val="00F66A83"/>
    <w:rsid w:val="00F7101A"/>
    <w:rsid w:val="00F774DB"/>
    <w:rsid w:val="00F82B63"/>
    <w:rsid w:val="00F82CD8"/>
    <w:rsid w:val="00F86B94"/>
    <w:rsid w:val="00FA074C"/>
    <w:rsid w:val="00FA5854"/>
    <w:rsid w:val="00FA602D"/>
    <w:rsid w:val="00FB6BB4"/>
    <w:rsid w:val="00FD41C8"/>
    <w:rsid w:val="00FD5C21"/>
    <w:rsid w:val="00FD610A"/>
    <w:rsid w:val="00FD7EF1"/>
    <w:rsid w:val="00FE1713"/>
    <w:rsid w:val="00FE2CFF"/>
    <w:rsid w:val="00FE5F2A"/>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9276569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uonidelledolomiti.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ess@trentinomarketing.org" TargetMode="External"/><Relationship Id="rId4" Type="http://schemas.openxmlformats.org/officeDocument/2006/relationships/settings" Target="settings.xml"/><Relationship Id="rId9" Type="http://schemas.openxmlformats.org/officeDocument/2006/relationships/hyperlink" Target="mailto:silvia@paroleedintorni.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E89BD96-FB9D-4B8D-8A12-0003490A0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1110</Words>
  <Characters>6328</Characters>
  <Application>Microsoft Office Word</Application>
  <DocSecurity>4</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2</cp:revision>
  <cp:lastPrinted>2018-03-22T13:16:00Z</cp:lastPrinted>
  <dcterms:created xsi:type="dcterms:W3CDTF">2025-09-04T09:36:00Z</dcterms:created>
  <dcterms:modified xsi:type="dcterms:W3CDTF">2025-09-04T09:36:00Z</dcterms:modified>
</cp:coreProperties>
</file>