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E04C0" w14:textId="402DF8C7" w:rsidR="007A460C" w:rsidRPr="007A460C" w:rsidRDefault="007A460C" w:rsidP="007A460C">
      <w:pPr>
        <w:spacing w:before="240" w:after="240"/>
        <w:rPr>
          <w:b/>
          <w:sz w:val="28"/>
          <w:szCs w:val="28"/>
        </w:rPr>
      </w:pPr>
      <w:r w:rsidRPr="007A460C">
        <w:rPr>
          <w:b/>
          <w:sz w:val="28"/>
          <w:szCs w:val="28"/>
        </w:rPr>
        <w:t xml:space="preserve">Dit zijn de drie verborgen parels van Trentino: van hangbruggen, blotevoetenpaden, mediterraanse sferen tot aan botanische tuinen. </w:t>
      </w:r>
    </w:p>
    <w:p w14:paraId="51A90BA5" w14:textId="77777777" w:rsidR="007A460C" w:rsidRPr="007A460C" w:rsidRDefault="007A460C" w:rsidP="007A460C">
      <w:pPr>
        <w:spacing w:before="240" w:after="240"/>
        <w:rPr>
          <w:szCs w:val="24"/>
        </w:rPr>
      </w:pPr>
      <w:r w:rsidRPr="007A460C">
        <w:rPr>
          <w:szCs w:val="24"/>
        </w:rPr>
        <w:t>Trentino heeft meer dan de bekende Dolomieten en de mooie meren. Zin in rust, cultuur en vooral veel natuur? Ontdek de drie verborgen parels van Trentino: van de Valle dei Mòcheni in het oosten: een Duitstalige enclave omgeven door uitgestrekte bossen, de Val di Rabbi in het westen, een rustige toevluchtsoord gelegen in het Stelvio Nationaal Park en het Brentonico Plateau, beroemd om zijn bijzondere plantendiversiteit en panoramische wandelroutes.</w:t>
      </w:r>
    </w:p>
    <w:p w14:paraId="5D30A73C" w14:textId="77777777" w:rsidR="007A460C" w:rsidRPr="007A460C" w:rsidRDefault="007A460C" w:rsidP="007A460C">
      <w:pPr>
        <w:spacing w:before="240" w:after="240"/>
        <w:rPr>
          <w:szCs w:val="24"/>
        </w:rPr>
      </w:pPr>
      <w:r w:rsidRPr="007A460C">
        <w:rPr>
          <w:b/>
          <w:szCs w:val="24"/>
        </w:rPr>
        <w:t>Valle dei Mòcheni – een Duitstalige enclave in een afgelegen Alpenvallei</w:t>
      </w:r>
      <w:r w:rsidRPr="007A460C">
        <w:rPr>
          <w:b/>
          <w:szCs w:val="24"/>
        </w:rPr>
        <w:br/>
      </w:r>
      <w:r w:rsidRPr="007A460C">
        <w:rPr>
          <w:szCs w:val="24"/>
        </w:rPr>
        <w:t>Op ongeveer 20 kilometer van Trento ligt de Valle dei Mòcheni. Op deze rustige plek ben je omringd door ongerepte bossen, alpenweiden en het heldere groenblauwe Erdemolo meer. Grappig weetje voor geschiedenisliefhebbers: sinds de 14e eeuw woont hier een gemeenschap van Duitse afkomst die nog altijd het Middelhoog-Duitse dialect Mòcheno spreekt. Taal en tradities zijn hier nog sterk aanwezig en vormen een levendig onderdeel van het dagelijks leven. Grote kans dat je de Duitse taal terugziet in plaatsnamen, architectuur en de lokale gebruiken.</w:t>
      </w:r>
    </w:p>
    <w:p w14:paraId="2E8C9106" w14:textId="77777777" w:rsidR="007A460C" w:rsidRPr="007A460C" w:rsidRDefault="007A460C" w:rsidP="007A460C">
      <w:pPr>
        <w:spacing w:before="240" w:after="240"/>
        <w:rPr>
          <w:szCs w:val="24"/>
        </w:rPr>
      </w:pPr>
      <w:r w:rsidRPr="007A460C">
        <w:rPr>
          <w:b/>
          <w:szCs w:val="24"/>
        </w:rPr>
        <w:t>Val di Rabbi – hangbruggen en Kneipp-hydrotherapie in het Stelvio Nationaal Park</w:t>
      </w:r>
      <w:r w:rsidRPr="007A460C">
        <w:rPr>
          <w:b/>
          <w:szCs w:val="24"/>
        </w:rPr>
        <w:br/>
      </w:r>
      <w:r w:rsidRPr="007A460C">
        <w:rPr>
          <w:szCs w:val="24"/>
        </w:rPr>
        <w:t xml:space="preserve">Val di Rabbi vormt een prachtig rustpunt en is weer heel anders dan de mediterrane sfeer van Valsugana. Deze afgelegen vallei ligt in het hart van Stelvio Nationaal Park en staat bekend om zijn indrukwekkende watervallen, sfeervolle berghutten en de spectaculaire hangbrug over de Ragaiolo-kloof. Wandel over blotevoetenpaden, geniet van Kneipp-hydrotherapie langs de bergstromen en proef de authentieke Trentino-keuken. Een perfecte plek om te vertragen en nieuwe energie op te doen. En waar kan dat beter dan tussen de lariksbossen en gletsjers van Val di Rabbi? </w:t>
      </w:r>
    </w:p>
    <w:p w14:paraId="61A4600E" w14:textId="77777777" w:rsidR="007A460C" w:rsidRPr="007A460C" w:rsidRDefault="007A460C" w:rsidP="007A460C">
      <w:pPr>
        <w:spacing w:before="240" w:after="240"/>
        <w:rPr>
          <w:szCs w:val="24"/>
        </w:rPr>
      </w:pPr>
      <w:r w:rsidRPr="007A460C">
        <w:rPr>
          <w:b/>
          <w:szCs w:val="24"/>
        </w:rPr>
        <w:t>Brentonico Plateau – botanische rijkdom en historische charmante dorpjes</w:t>
      </w:r>
      <w:r w:rsidRPr="007A460C">
        <w:rPr>
          <w:b/>
          <w:szCs w:val="24"/>
        </w:rPr>
        <w:br/>
      </w:r>
      <w:r w:rsidRPr="007A460C">
        <w:rPr>
          <w:szCs w:val="24"/>
        </w:rPr>
        <w:t>Het Brentonico Plateau ligt in het Monte Baldo Natuurpark en wordt vaak ‘de tuin van Italië’ genoemd. Monte Baldo staat bekend om zijn indrukwekkende plantendiversiteit en schilderachtige wandelroutes. Het landschap varieert van bloemrijke alpenweiden tot de toppen van Monte Altissimo en Monte Vignola, met weidse uitzichten over het Gardameer, de Po-vlakte en de Dolomieten. Naast prachtige natuur geniet je hier ook volop van cultuur. Wandel door charmante oude dorpen en ontdek de historie van de prachtige kerken. Vergeet niet om een bezoek te brengen aan een van de mooiste gebouwen: het Palazzo Eccheli-Baisi. In de bijbehorende botanische tuin tref je bloemen die alleen op de Monte Baldo voorkomen. Ook is hier het natuur- en cultuurmuseum  gevestigd.</w:t>
      </w:r>
    </w:p>
    <w:p w14:paraId="676866C6" w14:textId="6167B0A8" w:rsidR="00C65E6C" w:rsidRPr="007A460C" w:rsidRDefault="007A460C" w:rsidP="007A460C">
      <w:pPr>
        <w:spacing w:before="240" w:after="240"/>
        <w:rPr>
          <w:color w:val="1155CC"/>
          <w:szCs w:val="24"/>
          <w:u w:val="single"/>
        </w:rPr>
      </w:pPr>
      <w:r w:rsidRPr="007A460C">
        <w:rPr>
          <w:szCs w:val="24"/>
        </w:rPr>
        <w:t>Meer verborgen parels vind je hier:</w:t>
      </w:r>
      <w:hyperlink r:id="rId11">
        <w:r w:rsidRPr="007A460C">
          <w:rPr>
            <w:szCs w:val="24"/>
          </w:rPr>
          <w:t xml:space="preserve"> </w:t>
        </w:r>
      </w:hyperlink>
      <w:hyperlink r:id="rId12">
        <w:r w:rsidRPr="007A460C">
          <w:rPr>
            <w:color w:val="1155CC"/>
            <w:szCs w:val="24"/>
            <w:u w:val="single"/>
          </w:rPr>
          <w:t>https://www.visittrentino.info/en/articles/into-the-wild/secret-places</w:t>
        </w:r>
      </w:hyperlink>
    </w:p>
    <w:sectPr w:rsidR="00C65E6C" w:rsidRPr="007A460C" w:rsidSect="007C67F4">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39D1" w14:textId="77777777" w:rsidR="0083480A" w:rsidRPr="007A460C" w:rsidRDefault="0083480A" w:rsidP="009C72FF">
      <w:r w:rsidRPr="007A460C">
        <w:separator/>
      </w:r>
    </w:p>
  </w:endnote>
  <w:endnote w:type="continuationSeparator" w:id="0">
    <w:p w14:paraId="34260107" w14:textId="77777777" w:rsidR="0083480A" w:rsidRPr="007A460C" w:rsidRDefault="0083480A" w:rsidP="009C72FF">
      <w:r w:rsidRPr="007A4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7A460C" w14:paraId="4343C695" w14:textId="77777777" w:rsidTr="000D62FB">
      <w:trPr>
        <w:jc w:val="center"/>
      </w:trPr>
      <w:tc>
        <w:tcPr>
          <w:tcW w:w="4934" w:type="dxa"/>
          <w:shd w:val="clear" w:color="auto" w:fill="auto"/>
        </w:tcPr>
        <w:p w14:paraId="156D8AC8" w14:textId="77777777" w:rsidR="00915E1C" w:rsidRPr="007A460C" w:rsidRDefault="00915E1C" w:rsidP="00915E1C">
          <w:pPr>
            <w:pStyle w:val="Pidipagina"/>
            <w:rPr>
              <w:rFonts w:ascii="Arial" w:hAnsi="Arial" w:cs="Arial"/>
              <w:b/>
              <w:bCs/>
              <w:color w:val="000000" w:themeColor="text1"/>
              <w:sz w:val="18"/>
              <w:szCs w:val="18"/>
              <w:lang w:eastAsia="it-IT"/>
            </w:rPr>
          </w:pPr>
          <w:r w:rsidRPr="007A460C">
            <w:rPr>
              <w:rFonts w:ascii="Arial" w:eastAsia="Arial" w:hAnsi="Arial" w:cs="Arial"/>
              <w:b/>
              <w:bCs/>
              <w:color w:val="000000"/>
              <w:sz w:val="18"/>
              <w:szCs w:val="18"/>
              <w:lang w:eastAsia="it-IT"/>
            </w:rPr>
            <w:t>PERSBUREAU</w:t>
          </w:r>
        </w:p>
        <w:p w14:paraId="2671D687" w14:textId="77777777" w:rsidR="00915E1C" w:rsidRPr="007A460C" w:rsidRDefault="00915E1C" w:rsidP="00915E1C">
          <w:pPr>
            <w:pStyle w:val="Pidipagina"/>
            <w:rPr>
              <w:rFonts w:ascii="Arial" w:hAnsi="Arial" w:cs="Arial"/>
              <w:color w:val="000000" w:themeColor="text1"/>
              <w:sz w:val="18"/>
              <w:szCs w:val="18"/>
              <w:lang w:eastAsia="it-IT"/>
            </w:rPr>
          </w:pPr>
          <w:r w:rsidRPr="007A460C">
            <w:rPr>
              <w:rFonts w:ascii="Arial" w:eastAsia="Arial" w:hAnsi="Arial" w:cs="Arial"/>
              <w:color w:val="000000"/>
              <w:sz w:val="18"/>
              <w:szCs w:val="18"/>
              <w:lang w:eastAsia="it-IT"/>
            </w:rPr>
            <w:t>tel. +39 0461 219362 / +31 20 654 1565</w:t>
          </w:r>
        </w:p>
        <w:p w14:paraId="783FB189" w14:textId="77777777" w:rsidR="00915E1C" w:rsidRPr="007A460C" w:rsidRDefault="00915E1C" w:rsidP="00915E1C">
          <w:pPr>
            <w:pStyle w:val="Pidipagina"/>
            <w:rPr>
              <w:rFonts w:ascii="Arial" w:hAnsi="Arial" w:cs="Arial"/>
              <w:color w:val="000000" w:themeColor="text1"/>
              <w:sz w:val="18"/>
              <w:szCs w:val="18"/>
              <w:lang w:eastAsia="it-IT"/>
            </w:rPr>
          </w:pPr>
          <w:hyperlink r:id="rId1" w:history="1">
            <w:r w:rsidRPr="007A460C">
              <w:rPr>
                <w:rStyle w:val="Collegamentoipertestuale"/>
                <w:rFonts w:ascii="Arial" w:eastAsia="Arial" w:hAnsi="Arial" w:cs="Arial"/>
                <w:sz w:val="18"/>
                <w:szCs w:val="18"/>
                <w:lang w:eastAsia="it-IT"/>
              </w:rPr>
              <w:t>katia.vinco@trentinomarketing.org</w:t>
            </w:r>
          </w:hyperlink>
          <w:r w:rsidRPr="007A460C">
            <w:rPr>
              <w:rFonts w:ascii="Arial" w:eastAsia="Arial" w:hAnsi="Arial" w:cs="Arial"/>
              <w:color w:val="000000"/>
              <w:sz w:val="18"/>
              <w:szCs w:val="18"/>
              <w:lang w:eastAsia="it-IT"/>
            </w:rPr>
            <w:t xml:space="preserve"> / </w:t>
          </w:r>
          <w:hyperlink r:id="rId2" w:history="1">
            <w:r w:rsidRPr="007A460C">
              <w:rPr>
                <w:rStyle w:val="Collegamentoipertestuale"/>
                <w:rFonts w:ascii="Arial" w:eastAsia="Arial" w:hAnsi="Arial" w:cs="Arial"/>
                <w:sz w:val="18"/>
                <w:szCs w:val="18"/>
                <w:lang w:eastAsia="it-IT"/>
              </w:rPr>
              <w:t>trentino.ams@aviareps.com</w:t>
            </w:r>
          </w:hyperlink>
          <w:r w:rsidRPr="007A460C">
            <w:rPr>
              <w:rFonts w:ascii="Arial" w:eastAsia="Arial" w:hAnsi="Arial" w:cs="Arial"/>
              <w:color w:val="000000"/>
              <w:sz w:val="18"/>
              <w:szCs w:val="18"/>
              <w:lang w:eastAsia="it-IT"/>
            </w:rPr>
            <w:t xml:space="preserve"> </w:t>
          </w:r>
        </w:p>
        <w:p w14:paraId="408BCF2E" w14:textId="58F5D7AB" w:rsidR="000F631A" w:rsidRPr="007A460C"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7A460C" w:rsidRDefault="000F631A" w:rsidP="000A692D">
          <w:pPr>
            <w:pStyle w:val="Pidipagina"/>
            <w:jc w:val="right"/>
            <w:rPr>
              <w:rFonts w:ascii="HelveticaNeueLT Std" w:hAnsi="HelveticaNeueLT Std" w:cs="Arial"/>
              <w:sz w:val="20"/>
              <w:lang w:eastAsia="it-IT"/>
            </w:rPr>
          </w:pPr>
          <w:r w:rsidRPr="007A460C">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7A460C" w:rsidRDefault="000F631A" w:rsidP="000A692D">
          <w:pPr>
            <w:pStyle w:val="Pidipagina"/>
            <w:jc w:val="right"/>
            <w:rPr>
              <w:rFonts w:ascii="HelveticaNeueLT Std" w:hAnsi="HelveticaNeueLT Std" w:cs="Arial"/>
              <w:sz w:val="20"/>
              <w:lang w:eastAsia="it-IT"/>
            </w:rPr>
          </w:pPr>
        </w:p>
      </w:tc>
    </w:tr>
  </w:tbl>
  <w:p w14:paraId="1A262855" w14:textId="77777777" w:rsidR="000F631A" w:rsidRPr="007A460C" w:rsidRDefault="00E51299">
    <w:pPr>
      <w:pStyle w:val="Pidipagina"/>
    </w:pPr>
    <w:r w:rsidRPr="007A460C">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3C20E6"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rsidRPr="007A460C">
      <w:ptab w:relativeTo="margin" w:alignment="center" w:leader="none"/>
    </w:r>
    <w:r w:rsidR="000F631A" w:rsidRPr="007A460C">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2D56" w14:textId="77777777" w:rsidR="0083480A" w:rsidRPr="007A460C" w:rsidRDefault="0083480A" w:rsidP="009C72FF">
      <w:r w:rsidRPr="007A460C">
        <w:separator/>
      </w:r>
    </w:p>
  </w:footnote>
  <w:footnote w:type="continuationSeparator" w:id="0">
    <w:p w14:paraId="4EAA8DCD" w14:textId="77777777" w:rsidR="0083480A" w:rsidRPr="007A460C" w:rsidRDefault="0083480A" w:rsidP="009C72FF">
      <w:r w:rsidRPr="007A4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Pr="007A460C" w:rsidRDefault="000F631A">
    <w:pPr>
      <w:pStyle w:val="Intestazione"/>
    </w:pPr>
    <w:r w:rsidRPr="007A460C">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0"/>
  </w:num>
  <w:num w:numId="5" w16cid:durableId="499464269">
    <w:abstractNumId w:val="6"/>
  </w:num>
  <w:num w:numId="6" w16cid:durableId="1236432904">
    <w:abstractNumId w:val="4"/>
  </w:num>
  <w:num w:numId="7" w16cid:durableId="1506744211">
    <w:abstractNumId w:val="5"/>
  </w:num>
  <w:num w:numId="8" w16cid:durableId="137881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F2041"/>
    <w:rsid w:val="000F5223"/>
    <w:rsid w:val="000F5246"/>
    <w:rsid w:val="000F5B39"/>
    <w:rsid w:val="000F631A"/>
    <w:rsid w:val="001119E2"/>
    <w:rsid w:val="001120E9"/>
    <w:rsid w:val="001123DA"/>
    <w:rsid w:val="001205F9"/>
    <w:rsid w:val="001243B7"/>
    <w:rsid w:val="0013107F"/>
    <w:rsid w:val="00134D79"/>
    <w:rsid w:val="00144F7C"/>
    <w:rsid w:val="00150639"/>
    <w:rsid w:val="00155FD3"/>
    <w:rsid w:val="0015741F"/>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425CA"/>
    <w:rsid w:val="00252C6C"/>
    <w:rsid w:val="00255608"/>
    <w:rsid w:val="0025727E"/>
    <w:rsid w:val="002600D6"/>
    <w:rsid w:val="0027590E"/>
    <w:rsid w:val="002767F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144B"/>
    <w:rsid w:val="00397669"/>
    <w:rsid w:val="003B6E10"/>
    <w:rsid w:val="003C52A3"/>
    <w:rsid w:val="003C5623"/>
    <w:rsid w:val="003C6629"/>
    <w:rsid w:val="003D6197"/>
    <w:rsid w:val="003F3739"/>
    <w:rsid w:val="003F3E4E"/>
    <w:rsid w:val="003F6FC5"/>
    <w:rsid w:val="0041263B"/>
    <w:rsid w:val="00414B4A"/>
    <w:rsid w:val="00417698"/>
    <w:rsid w:val="004348F1"/>
    <w:rsid w:val="0043702B"/>
    <w:rsid w:val="004370B1"/>
    <w:rsid w:val="00440F1D"/>
    <w:rsid w:val="0044497F"/>
    <w:rsid w:val="00446DF7"/>
    <w:rsid w:val="004607D5"/>
    <w:rsid w:val="004809A6"/>
    <w:rsid w:val="0049391A"/>
    <w:rsid w:val="004A4134"/>
    <w:rsid w:val="004B1401"/>
    <w:rsid w:val="004B3FDD"/>
    <w:rsid w:val="004C3781"/>
    <w:rsid w:val="004E783A"/>
    <w:rsid w:val="004E7FDE"/>
    <w:rsid w:val="004F17D2"/>
    <w:rsid w:val="004F3E61"/>
    <w:rsid w:val="004F4222"/>
    <w:rsid w:val="00506122"/>
    <w:rsid w:val="005304BB"/>
    <w:rsid w:val="00530908"/>
    <w:rsid w:val="00534CE9"/>
    <w:rsid w:val="0054030A"/>
    <w:rsid w:val="00540F62"/>
    <w:rsid w:val="00545A88"/>
    <w:rsid w:val="005637D6"/>
    <w:rsid w:val="005642D8"/>
    <w:rsid w:val="00564CED"/>
    <w:rsid w:val="00566508"/>
    <w:rsid w:val="00567D5A"/>
    <w:rsid w:val="00576704"/>
    <w:rsid w:val="0057740B"/>
    <w:rsid w:val="00577656"/>
    <w:rsid w:val="00577A8A"/>
    <w:rsid w:val="005805DC"/>
    <w:rsid w:val="0058193E"/>
    <w:rsid w:val="005836FE"/>
    <w:rsid w:val="005848A9"/>
    <w:rsid w:val="005A0D15"/>
    <w:rsid w:val="005A2399"/>
    <w:rsid w:val="005A45E9"/>
    <w:rsid w:val="005A4B8B"/>
    <w:rsid w:val="005A5BD7"/>
    <w:rsid w:val="005B1C73"/>
    <w:rsid w:val="005B455E"/>
    <w:rsid w:val="005B4858"/>
    <w:rsid w:val="005B6F5D"/>
    <w:rsid w:val="005C019B"/>
    <w:rsid w:val="005C42B8"/>
    <w:rsid w:val="005C79D6"/>
    <w:rsid w:val="005D01A2"/>
    <w:rsid w:val="005D5890"/>
    <w:rsid w:val="005E67A5"/>
    <w:rsid w:val="005F12D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57C7"/>
    <w:rsid w:val="0075635D"/>
    <w:rsid w:val="007701DF"/>
    <w:rsid w:val="0077380C"/>
    <w:rsid w:val="00780633"/>
    <w:rsid w:val="00787B82"/>
    <w:rsid w:val="00797087"/>
    <w:rsid w:val="007A460C"/>
    <w:rsid w:val="007A4B07"/>
    <w:rsid w:val="007A77C0"/>
    <w:rsid w:val="007B0451"/>
    <w:rsid w:val="007B67F0"/>
    <w:rsid w:val="007C19C1"/>
    <w:rsid w:val="007C4AC3"/>
    <w:rsid w:val="007C4AD3"/>
    <w:rsid w:val="007C5F56"/>
    <w:rsid w:val="007C67F4"/>
    <w:rsid w:val="007D175D"/>
    <w:rsid w:val="007D257A"/>
    <w:rsid w:val="007E5534"/>
    <w:rsid w:val="007F5D11"/>
    <w:rsid w:val="00813CDA"/>
    <w:rsid w:val="00815FD5"/>
    <w:rsid w:val="00822726"/>
    <w:rsid w:val="008264FC"/>
    <w:rsid w:val="0082667B"/>
    <w:rsid w:val="0083480A"/>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633C"/>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0A0D"/>
    <w:rsid w:val="00B26264"/>
    <w:rsid w:val="00B43249"/>
    <w:rsid w:val="00B5229B"/>
    <w:rsid w:val="00B53818"/>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66FE"/>
    <w:rsid w:val="00C655C5"/>
    <w:rsid w:val="00C65765"/>
    <w:rsid w:val="00C65E6C"/>
    <w:rsid w:val="00C731B9"/>
    <w:rsid w:val="00C87C95"/>
    <w:rsid w:val="00C96291"/>
    <w:rsid w:val="00C96B4C"/>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22EA"/>
    <w:rsid w:val="00F246B6"/>
    <w:rsid w:val="00F2597E"/>
    <w:rsid w:val="00F2703B"/>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val="nl-NL"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character" w:styleId="Menzionenonrisolta">
    <w:name w:val="Unresolved Mention"/>
    <w:basedOn w:val="Carpredefinitoparagrafo"/>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e"/>
    <w:rsid w:val="003F3E4E"/>
    <w:rPr>
      <w:rFonts w:ascii="Calibri" w:eastAsiaTheme="minorHAnsi" w:hAnsi="Calibri" w:cs="Calibri"/>
      <w:sz w:val="22"/>
      <w:szCs w:val="22"/>
    </w:rPr>
  </w:style>
  <w:style w:type="paragraph" w:customStyle="1" w:styleId="paragraph">
    <w:name w:val="paragraph"/>
    <w:basedOn w:val="Normale"/>
    <w:rsid w:val="003678AD"/>
    <w:pPr>
      <w:spacing w:before="100" w:beforeAutospacing="1" w:after="100" w:afterAutospacing="1"/>
    </w:pPr>
    <w:rPr>
      <w:rFonts w:ascii="Times New Roman" w:hAnsi="Times New Roman"/>
      <w:szCs w:val="24"/>
    </w:rPr>
  </w:style>
  <w:style w:type="character" w:customStyle="1" w:styleId="normaltextrun">
    <w:name w:val="normaltextrun"/>
    <w:basedOn w:val="Carpredefinitoparagrafo"/>
    <w:rsid w:val="003678AD"/>
  </w:style>
  <w:style w:type="character" w:customStyle="1" w:styleId="eop">
    <w:name w:val="eop"/>
    <w:basedOn w:val="Carpredefinitoparagrafo"/>
    <w:rsid w:val="003678AD"/>
  </w:style>
  <w:style w:type="character" w:customStyle="1" w:styleId="scxw94895907">
    <w:name w:val="scxw94895907"/>
    <w:basedOn w:val="Carpredefinitoparagrafo"/>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trentino.info/en/articles/into-the-wild/secret-pla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trentino.info/en/articles/into-the-wild/secret-plac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6" ma:contentTypeDescription="Create a new document." ma:contentTypeScope="" ma:versionID="cd2fc7d3b59542fcfab6093c282ac497">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305bb36d23689c4f49229f6ffb88efb0"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2.xml><?xml version="1.0" encoding="utf-8"?>
<ds:datastoreItem xmlns:ds="http://schemas.openxmlformats.org/officeDocument/2006/customXml" ds:itemID="{2887C8C0-88AF-4598-BD9C-9317378F4082}">
  <ds:schemaRefs>
    <ds:schemaRef ds:uri="http://schemas.microsoft.com/office/2006/metadata/properties"/>
    <ds:schemaRef ds:uri="http://schemas.microsoft.com/office/infopath/2007/PartnerControls"/>
    <ds:schemaRef ds:uri="501789c6-4ac7-4f74-a143-0f18632793bf"/>
    <ds:schemaRef ds:uri="28f84c01-7ce9-469f-9550-7fa21ac71479"/>
  </ds:schemaRefs>
</ds:datastoreItem>
</file>

<file path=customXml/itemProps3.xml><?xml version="1.0" encoding="utf-8"?>
<ds:datastoreItem xmlns:ds="http://schemas.openxmlformats.org/officeDocument/2006/customXml" ds:itemID="{3D73DAF9-16C3-4FA7-ADA4-EBF8E59C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443</Words>
  <Characters>2528</Characters>
  <Application>Microsoft Office Word</Application>
  <DocSecurity>0</DocSecurity>
  <Lines>21</Lines>
  <Paragraphs>5</Paragraphs>
  <ScaleCrop>false</ScaleCrop>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Vinco Katia</cp:lastModifiedBy>
  <cp:revision>9</cp:revision>
  <cp:lastPrinted>2018-03-22T13:16:00Z</cp:lastPrinted>
  <dcterms:created xsi:type="dcterms:W3CDTF">2025-02-27T08:30:00Z</dcterms:created>
  <dcterms:modified xsi:type="dcterms:W3CDTF">2025-06-24T12:03:00Z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