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8E59" w14:textId="4AF33FFC" w:rsidR="00782269" w:rsidRPr="00B7794D" w:rsidRDefault="005302D3" w:rsidP="002D7687">
      <w:pPr>
        <w:jc w:val="center"/>
        <w:rPr>
          <w:rFonts w:cs="Arial"/>
          <w:b/>
          <w:bCs/>
          <w:sz w:val="28"/>
          <w:szCs w:val="28"/>
        </w:rPr>
      </w:pPr>
      <w:r w:rsidRPr="00B7794D">
        <w:rPr>
          <w:b/>
          <w:bCs/>
          <w:sz w:val="28"/>
          <w:szCs w:val="28"/>
        </w:rPr>
        <w:t>A JOURNEY THROUGH THE MOST SPECTACULAR ALPINE BLOOMS</w:t>
      </w:r>
    </w:p>
    <w:p w14:paraId="69144C46" w14:textId="2284BF8C" w:rsidR="6ED1D5E0" w:rsidRPr="00B7794D" w:rsidRDefault="6ED1D5E0" w:rsidP="6ED1D5E0">
      <w:pPr>
        <w:jc w:val="center"/>
        <w:rPr>
          <w:b/>
          <w:bCs/>
          <w:szCs w:val="24"/>
        </w:rPr>
      </w:pPr>
    </w:p>
    <w:p w14:paraId="48794DCC" w14:textId="5DFB81E2" w:rsidR="006120D9" w:rsidRDefault="006120D9" w:rsidP="00782269">
      <w:pPr>
        <w:jc w:val="both"/>
        <w:rPr>
          <w:rFonts w:cs="Arial"/>
          <w:color w:val="000000" w:themeColor="text1"/>
          <w:szCs w:val="24"/>
        </w:rPr>
      </w:pPr>
    </w:p>
    <w:p w14:paraId="39E2323E" w14:textId="25BFD16C" w:rsidR="006779E7" w:rsidRPr="006779E7" w:rsidRDefault="00F80275" w:rsidP="006779E7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  <w:szCs w:val="24"/>
        </w:rPr>
        <w:t xml:space="preserve">From April to June, the northern Italian region of Trentino bursts into bloom, </w:t>
      </w:r>
      <w:r w:rsidR="002A763E">
        <w:rPr>
          <w:rFonts w:cs="Arial"/>
          <w:color w:val="000000" w:themeColor="text1"/>
          <w:szCs w:val="24"/>
        </w:rPr>
        <w:t xml:space="preserve">offering </w:t>
      </w:r>
      <w:r w:rsidR="0043272B">
        <w:rPr>
          <w:rFonts w:cs="Arial"/>
          <w:color w:val="000000" w:themeColor="text1"/>
          <w:szCs w:val="24"/>
        </w:rPr>
        <w:t xml:space="preserve">breathtaking scenic walks and hiking adventures </w:t>
      </w:r>
      <w:r w:rsidR="00DE70A3">
        <w:rPr>
          <w:rFonts w:cs="Arial"/>
          <w:color w:val="000000" w:themeColor="text1"/>
          <w:szCs w:val="24"/>
        </w:rPr>
        <w:t xml:space="preserve">amidst its stunning landscapes. </w:t>
      </w:r>
      <w:r w:rsidR="00E13E4E">
        <w:rPr>
          <w:rFonts w:cs="Arial"/>
          <w:color w:val="000000" w:themeColor="text1"/>
        </w:rPr>
        <w:t>Wander</w:t>
      </w:r>
      <w:r w:rsidR="00755B9A">
        <w:rPr>
          <w:rFonts w:cs="Arial"/>
          <w:color w:val="000000" w:themeColor="text1"/>
        </w:rPr>
        <w:t xml:space="preserve"> through </w:t>
      </w:r>
      <w:r w:rsidR="00537AA2">
        <w:rPr>
          <w:rFonts w:cs="Arial"/>
          <w:color w:val="000000" w:themeColor="text1"/>
        </w:rPr>
        <w:t>local orchards on</w:t>
      </w:r>
      <w:r w:rsidR="00BC0C47">
        <w:rPr>
          <w:rFonts w:cs="Arial"/>
          <w:color w:val="000000" w:themeColor="text1"/>
        </w:rPr>
        <w:t xml:space="preserve"> the</w:t>
      </w:r>
      <w:r w:rsidR="00537AA2">
        <w:rPr>
          <w:rFonts w:cs="Arial"/>
          <w:color w:val="000000" w:themeColor="text1"/>
        </w:rPr>
        <w:t xml:space="preserve"> new </w:t>
      </w:r>
      <w:r w:rsidR="00547F2C">
        <w:rPr>
          <w:rFonts w:cs="Arial"/>
          <w:color w:val="000000" w:themeColor="text1"/>
        </w:rPr>
        <w:t xml:space="preserve">flower walks </w:t>
      </w:r>
      <w:r w:rsidR="00664365">
        <w:rPr>
          <w:rFonts w:cs="Arial"/>
          <w:color w:val="000000" w:themeColor="text1"/>
        </w:rPr>
        <w:t>of</w:t>
      </w:r>
      <w:r w:rsidR="00547F2C">
        <w:rPr>
          <w:rFonts w:cs="Arial"/>
          <w:color w:val="000000" w:themeColor="text1"/>
        </w:rPr>
        <w:t xml:space="preserve"> Alta Valsugana, </w:t>
      </w:r>
      <w:r w:rsidR="00BC127B">
        <w:rPr>
          <w:rFonts w:cs="Arial"/>
          <w:color w:val="000000" w:themeColor="text1"/>
        </w:rPr>
        <w:t>explor</w:t>
      </w:r>
      <w:r w:rsidR="00E13E4E">
        <w:rPr>
          <w:rFonts w:cs="Arial"/>
          <w:color w:val="000000" w:themeColor="text1"/>
        </w:rPr>
        <w:t>e</w:t>
      </w:r>
      <w:r w:rsidR="00BC127B">
        <w:rPr>
          <w:rFonts w:cs="Arial"/>
          <w:color w:val="000000" w:themeColor="text1"/>
        </w:rPr>
        <w:t xml:space="preserve"> vibrant wild meadows in </w:t>
      </w:r>
      <w:r w:rsidR="00BC127B" w:rsidRPr="00B7794D">
        <w:rPr>
          <w:color w:val="000000" w:themeColor="text1"/>
          <w:szCs w:val="24"/>
        </w:rPr>
        <w:t>Monte Casale</w:t>
      </w:r>
      <w:r w:rsidR="00BC127B">
        <w:rPr>
          <w:color w:val="000000" w:themeColor="text1"/>
          <w:szCs w:val="24"/>
        </w:rPr>
        <w:t>, and even</w:t>
      </w:r>
      <w:r w:rsidR="00BC127B">
        <w:rPr>
          <w:rFonts w:cs="Arial"/>
          <w:color w:val="000000" w:themeColor="text1"/>
        </w:rPr>
        <w:t xml:space="preserve"> indulge </w:t>
      </w:r>
      <w:r w:rsidR="006779E7" w:rsidRPr="006779E7">
        <w:rPr>
          <w:rFonts w:cs="Arial"/>
          <w:color w:val="000000" w:themeColor="text1"/>
        </w:rPr>
        <w:t xml:space="preserve">in leisurely picnics and winery tours, </w:t>
      </w:r>
      <w:r w:rsidR="00BF77B5">
        <w:rPr>
          <w:rFonts w:cs="Arial"/>
          <w:color w:val="000000" w:themeColor="text1"/>
        </w:rPr>
        <w:t>as</w:t>
      </w:r>
      <w:r w:rsidR="006779E7" w:rsidRPr="006779E7">
        <w:rPr>
          <w:rFonts w:cs="Arial"/>
          <w:color w:val="000000" w:themeColor="text1"/>
        </w:rPr>
        <w:t xml:space="preserve"> part of a curated selection of seasonal </w:t>
      </w:r>
      <w:r w:rsidR="009A541F">
        <w:rPr>
          <w:rFonts w:cs="Arial"/>
          <w:color w:val="000000" w:themeColor="text1"/>
        </w:rPr>
        <w:t xml:space="preserve">spring </w:t>
      </w:r>
      <w:r w:rsidR="006779E7" w:rsidRPr="006779E7">
        <w:rPr>
          <w:rFonts w:cs="Arial"/>
          <w:color w:val="000000" w:themeColor="text1"/>
        </w:rPr>
        <w:t>events.</w:t>
      </w:r>
    </w:p>
    <w:p w14:paraId="35AE5196" w14:textId="77777777" w:rsidR="006779E7" w:rsidRDefault="006779E7" w:rsidP="006779E7">
      <w:pPr>
        <w:jc w:val="both"/>
        <w:rPr>
          <w:rFonts w:cs="Arial"/>
          <w:color w:val="000000" w:themeColor="text1"/>
          <w:szCs w:val="24"/>
        </w:rPr>
      </w:pPr>
      <w:r w:rsidRPr="006779E7">
        <w:rPr>
          <w:rFonts w:cs="Arial"/>
          <w:vanish/>
          <w:color w:val="000000" w:themeColor="text1"/>
          <w:szCs w:val="24"/>
        </w:rPr>
        <w:t>Top of Form</w:t>
      </w:r>
    </w:p>
    <w:p w14:paraId="2BEAF4CB" w14:textId="77777777" w:rsidR="00DE32DD" w:rsidRPr="006779E7" w:rsidRDefault="00DE32DD" w:rsidP="006779E7">
      <w:pPr>
        <w:jc w:val="both"/>
        <w:rPr>
          <w:rFonts w:cs="Arial"/>
          <w:vanish/>
          <w:color w:val="000000" w:themeColor="text1"/>
          <w:szCs w:val="24"/>
        </w:rPr>
      </w:pPr>
    </w:p>
    <w:p w14:paraId="7B7CB1E5" w14:textId="77777777" w:rsidR="006779E7" w:rsidRPr="006779E7" w:rsidRDefault="006779E7" w:rsidP="006779E7">
      <w:pPr>
        <w:jc w:val="both"/>
        <w:rPr>
          <w:rFonts w:cs="Arial"/>
          <w:vanish/>
          <w:color w:val="000000" w:themeColor="text1"/>
          <w:szCs w:val="24"/>
        </w:rPr>
      </w:pPr>
      <w:r w:rsidRPr="006779E7">
        <w:rPr>
          <w:rFonts w:cs="Arial"/>
          <w:vanish/>
          <w:color w:val="000000" w:themeColor="text1"/>
          <w:szCs w:val="24"/>
        </w:rPr>
        <w:t>Bottom of Form</w:t>
      </w:r>
    </w:p>
    <w:p w14:paraId="40CB64B0" w14:textId="77777777" w:rsidR="00F80275" w:rsidRPr="00F80275" w:rsidRDefault="00F80275" w:rsidP="00F80275">
      <w:pPr>
        <w:jc w:val="both"/>
        <w:rPr>
          <w:rFonts w:cs="Arial"/>
          <w:vanish/>
          <w:color w:val="000000" w:themeColor="text1"/>
          <w:szCs w:val="24"/>
        </w:rPr>
      </w:pPr>
      <w:r w:rsidRPr="00F80275">
        <w:rPr>
          <w:rFonts w:cs="Arial"/>
          <w:vanish/>
          <w:color w:val="000000" w:themeColor="text1"/>
          <w:szCs w:val="24"/>
        </w:rPr>
        <w:t>Top of Form</w:t>
      </w:r>
    </w:p>
    <w:p w14:paraId="6F2C5F8C" w14:textId="77777777" w:rsidR="00F80275" w:rsidRPr="00F80275" w:rsidRDefault="00F80275" w:rsidP="00F80275">
      <w:pPr>
        <w:jc w:val="both"/>
        <w:rPr>
          <w:rFonts w:cs="Arial"/>
          <w:vanish/>
          <w:color w:val="000000" w:themeColor="text1"/>
          <w:szCs w:val="24"/>
        </w:rPr>
      </w:pPr>
      <w:r w:rsidRPr="00F80275">
        <w:rPr>
          <w:rFonts w:cs="Arial"/>
          <w:vanish/>
          <w:color w:val="000000" w:themeColor="text1"/>
          <w:szCs w:val="24"/>
        </w:rPr>
        <w:t>Bottom of Form</w:t>
      </w:r>
    </w:p>
    <w:p w14:paraId="32B8B1D4" w14:textId="77777777" w:rsidR="00EB19BC" w:rsidRDefault="00EB19BC" w:rsidP="000730D9">
      <w:pPr>
        <w:jc w:val="both"/>
        <w:rPr>
          <w:b/>
          <w:bCs/>
          <w:color w:val="000000" w:themeColor="text1"/>
          <w:szCs w:val="24"/>
          <w:lang w:val="en-US"/>
        </w:rPr>
      </w:pPr>
    </w:p>
    <w:p w14:paraId="6DF00CC3" w14:textId="3CB479DC" w:rsidR="000730D9" w:rsidRPr="00B7794D" w:rsidRDefault="00B7794D" w:rsidP="000730D9">
      <w:pPr>
        <w:jc w:val="both"/>
        <w:rPr>
          <w:b/>
          <w:bCs/>
          <w:color w:val="000000" w:themeColor="text1"/>
          <w:szCs w:val="24"/>
          <w:lang w:val="en-US"/>
        </w:rPr>
      </w:pPr>
      <w:r w:rsidRPr="00B7794D">
        <w:rPr>
          <w:b/>
          <w:bCs/>
          <w:color w:val="000000" w:themeColor="text1"/>
          <w:szCs w:val="24"/>
          <w:lang w:val="en-US"/>
        </w:rPr>
        <w:t xml:space="preserve">Spring blossoms in </w:t>
      </w:r>
      <w:r>
        <w:rPr>
          <w:b/>
          <w:bCs/>
          <w:color w:val="000000" w:themeColor="text1"/>
          <w:szCs w:val="24"/>
          <w:lang w:val="en-US"/>
        </w:rPr>
        <w:t>A</w:t>
      </w:r>
      <w:r w:rsidRPr="00B7794D">
        <w:rPr>
          <w:b/>
          <w:bCs/>
          <w:color w:val="000000" w:themeColor="text1"/>
          <w:szCs w:val="24"/>
          <w:lang w:val="en-US"/>
        </w:rPr>
        <w:t xml:space="preserve">lta </w:t>
      </w:r>
      <w:r>
        <w:rPr>
          <w:b/>
          <w:bCs/>
          <w:color w:val="000000" w:themeColor="text1"/>
          <w:szCs w:val="24"/>
          <w:lang w:val="en-US"/>
        </w:rPr>
        <w:t>V</w:t>
      </w:r>
      <w:r w:rsidRPr="00B7794D">
        <w:rPr>
          <w:b/>
          <w:bCs/>
          <w:color w:val="000000" w:themeColor="text1"/>
          <w:szCs w:val="24"/>
          <w:lang w:val="en-US"/>
        </w:rPr>
        <w:t xml:space="preserve">alsugana: </w:t>
      </w:r>
      <w:r>
        <w:rPr>
          <w:b/>
          <w:bCs/>
          <w:color w:val="000000" w:themeColor="text1"/>
          <w:szCs w:val="24"/>
          <w:lang w:val="en-US"/>
        </w:rPr>
        <w:t>A</w:t>
      </w:r>
      <w:r w:rsidRPr="00B7794D">
        <w:rPr>
          <w:b/>
          <w:bCs/>
          <w:color w:val="000000" w:themeColor="text1"/>
          <w:szCs w:val="24"/>
          <w:lang w:val="en-US"/>
        </w:rPr>
        <w:t xml:space="preserve"> spectacle of </w:t>
      </w:r>
      <w:proofErr w:type="spellStart"/>
      <w:r w:rsidRPr="00B7794D">
        <w:rPr>
          <w:b/>
          <w:bCs/>
          <w:color w:val="000000" w:themeColor="text1"/>
          <w:szCs w:val="24"/>
          <w:lang w:val="en-US"/>
        </w:rPr>
        <w:t>colo</w:t>
      </w:r>
      <w:r>
        <w:rPr>
          <w:b/>
          <w:bCs/>
          <w:color w:val="000000" w:themeColor="text1"/>
          <w:szCs w:val="24"/>
          <w:lang w:val="en-US"/>
        </w:rPr>
        <w:t>u</w:t>
      </w:r>
      <w:r w:rsidRPr="00B7794D">
        <w:rPr>
          <w:b/>
          <w:bCs/>
          <w:color w:val="000000" w:themeColor="text1"/>
          <w:szCs w:val="24"/>
          <w:lang w:val="en-US"/>
        </w:rPr>
        <w:t>rs</w:t>
      </w:r>
      <w:proofErr w:type="spellEnd"/>
    </w:p>
    <w:p w14:paraId="7DFF60B9" w14:textId="77777777" w:rsidR="006D3544" w:rsidRPr="00B7794D" w:rsidRDefault="006D3544" w:rsidP="000730D9">
      <w:pPr>
        <w:jc w:val="both"/>
        <w:rPr>
          <w:color w:val="000000" w:themeColor="text1"/>
          <w:szCs w:val="24"/>
          <w:lang w:val="en-US"/>
        </w:rPr>
      </w:pPr>
    </w:p>
    <w:p w14:paraId="3AC0A94C" w14:textId="2E482B6F" w:rsidR="000730D9" w:rsidRPr="001172AE" w:rsidRDefault="00B120A8" w:rsidP="000730D9">
      <w:pPr>
        <w:jc w:val="both"/>
        <w:rPr>
          <w:color w:val="000000" w:themeColor="text1"/>
          <w:szCs w:val="24"/>
          <w:lang w:val="en-US"/>
        </w:rPr>
      </w:pPr>
      <w:r w:rsidRPr="001172AE">
        <w:rPr>
          <w:color w:val="000000" w:themeColor="text1"/>
          <w:szCs w:val="24"/>
          <w:lang w:val="en-US"/>
        </w:rPr>
        <w:t>In Alta Vals</w:t>
      </w:r>
      <w:r w:rsidR="00C34143" w:rsidRPr="001172AE">
        <w:rPr>
          <w:color w:val="000000" w:themeColor="text1"/>
          <w:szCs w:val="24"/>
          <w:lang w:val="en-US"/>
        </w:rPr>
        <w:t>ugana, e</w:t>
      </w:r>
      <w:r w:rsidR="00316C6B" w:rsidRPr="001172AE">
        <w:rPr>
          <w:color w:val="000000" w:themeColor="text1"/>
          <w:szCs w:val="24"/>
          <w:lang w:val="en-US"/>
        </w:rPr>
        <w:t xml:space="preserve">xplore </w:t>
      </w:r>
      <w:r w:rsidR="00C34143" w:rsidRPr="001172AE">
        <w:rPr>
          <w:color w:val="000000" w:themeColor="text1"/>
          <w:szCs w:val="24"/>
          <w:lang w:val="en-US"/>
        </w:rPr>
        <w:t>local orchards</w:t>
      </w:r>
      <w:r w:rsidR="00316C6B" w:rsidRPr="001172AE">
        <w:rPr>
          <w:color w:val="000000" w:themeColor="text1"/>
          <w:szCs w:val="24"/>
          <w:lang w:val="en-US"/>
        </w:rPr>
        <w:t xml:space="preserve">, </w:t>
      </w:r>
      <w:r w:rsidR="00C34143" w:rsidRPr="001172AE">
        <w:rPr>
          <w:color w:val="000000" w:themeColor="text1"/>
          <w:szCs w:val="24"/>
          <w:lang w:val="en-US"/>
        </w:rPr>
        <w:t xml:space="preserve">enjoy a panoramic view of the white-flowered plain from </w:t>
      </w:r>
      <w:r w:rsidR="00C34143" w:rsidRPr="001172AE">
        <w:rPr>
          <w:b/>
          <w:bCs/>
          <w:color w:val="000000" w:themeColor="text1"/>
          <w:szCs w:val="24"/>
          <w:lang w:val="en-US"/>
        </w:rPr>
        <w:t xml:space="preserve">Castel </w:t>
      </w:r>
      <w:proofErr w:type="spellStart"/>
      <w:r w:rsidR="00C34143" w:rsidRPr="001172AE">
        <w:rPr>
          <w:b/>
          <w:bCs/>
          <w:color w:val="000000" w:themeColor="text1"/>
          <w:szCs w:val="24"/>
          <w:lang w:val="en-US"/>
        </w:rPr>
        <w:t>Pergine</w:t>
      </w:r>
      <w:proofErr w:type="spellEnd"/>
      <w:r w:rsidR="00C34143" w:rsidRPr="001172AE">
        <w:rPr>
          <w:color w:val="000000" w:themeColor="text1"/>
          <w:szCs w:val="24"/>
          <w:lang w:val="en-US"/>
        </w:rPr>
        <w:t xml:space="preserve"> on Colle del </w:t>
      </w:r>
      <w:proofErr w:type="spellStart"/>
      <w:r w:rsidR="00C34143" w:rsidRPr="001172AE">
        <w:rPr>
          <w:color w:val="000000" w:themeColor="text1"/>
          <w:szCs w:val="24"/>
          <w:lang w:val="en-US"/>
        </w:rPr>
        <w:t>Tegazzo</w:t>
      </w:r>
      <w:proofErr w:type="spellEnd"/>
      <w:r w:rsidR="00316C6B" w:rsidRPr="001172AE">
        <w:rPr>
          <w:color w:val="000000" w:themeColor="text1"/>
          <w:szCs w:val="24"/>
          <w:lang w:val="en-US"/>
        </w:rPr>
        <w:t>, and even visit</w:t>
      </w:r>
      <w:r w:rsidR="004C172D" w:rsidRPr="001172AE">
        <w:rPr>
          <w:color w:val="000000" w:themeColor="text1"/>
          <w:szCs w:val="24"/>
          <w:lang w:val="en-US"/>
        </w:rPr>
        <w:t xml:space="preserve"> the area of </w:t>
      </w:r>
      <w:proofErr w:type="spellStart"/>
      <w:r w:rsidR="004C172D" w:rsidRPr="001172AE">
        <w:rPr>
          <w:b/>
          <w:bCs/>
          <w:color w:val="000000" w:themeColor="text1"/>
          <w:szCs w:val="24"/>
          <w:lang w:val="en-US"/>
        </w:rPr>
        <w:t>Susà</w:t>
      </w:r>
      <w:proofErr w:type="spellEnd"/>
      <w:r w:rsidR="004C172D" w:rsidRPr="001172AE">
        <w:rPr>
          <w:color w:val="000000" w:themeColor="text1"/>
          <w:szCs w:val="24"/>
          <w:lang w:val="en-US"/>
        </w:rPr>
        <w:t xml:space="preserve"> (</w:t>
      </w:r>
      <w:proofErr w:type="spellStart"/>
      <w:r w:rsidR="004C172D" w:rsidRPr="001172AE">
        <w:rPr>
          <w:color w:val="000000" w:themeColor="text1"/>
          <w:szCs w:val="24"/>
          <w:lang w:val="en-US"/>
        </w:rPr>
        <w:t>Pergine</w:t>
      </w:r>
      <w:proofErr w:type="spellEnd"/>
      <w:r w:rsidR="004C172D" w:rsidRPr="001172AE">
        <w:rPr>
          <w:color w:val="000000" w:themeColor="text1"/>
          <w:szCs w:val="24"/>
          <w:lang w:val="en-US"/>
        </w:rPr>
        <w:t>) for one of the most scenic spots to admire cherry blossoms. Over in</w:t>
      </w:r>
      <w:r w:rsidR="000730D9" w:rsidRPr="001172AE">
        <w:rPr>
          <w:color w:val="000000" w:themeColor="text1"/>
          <w:szCs w:val="24"/>
          <w:lang w:val="en-US"/>
        </w:rPr>
        <w:t xml:space="preserve"> the </w:t>
      </w:r>
      <w:proofErr w:type="spellStart"/>
      <w:r w:rsidR="000730D9" w:rsidRPr="001172AE">
        <w:rPr>
          <w:b/>
          <w:bCs/>
          <w:color w:val="000000" w:themeColor="text1"/>
          <w:szCs w:val="24"/>
          <w:lang w:val="en-US"/>
        </w:rPr>
        <w:t>Caldonazzo</w:t>
      </w:r>
      <w:proofErr w:type="spellEnd"/>
      <w:r w:rsidR="000730D9" w:rsidRPr="001172AE">
        <w:rPr>
          <w:b/>
          <w:bCs/>
          <w:color w:val="000000" w:themeColor="text1"/>
          <w:szCs w:val="24"/>
          <w:lang w:val="en-US"/>
        </w:rPr>
        <w:t xml:space="preserve"> plain</w:t>
      </w:r>
      <w:r w:rsidR="000730D9" w:rsidRPr="001172AE">
        <w:rPr>
          <w:color w:val="000000" w:themeColor="text1"/>
          <w:szCs w:val="24"/>
          <w:lang w:val="en-US"/>
        </w:rPr>
        <w:t>, blooming apple trees create a stunning landscape</w:t>
      </w:r>
      <w:r w:rsidR="004C172D" w:rsidRPr="001172AE">
        <w:rPr>
          <w:color w:val="000000" w:themeColor="text1"/>
          <w:szCs w:val="24"/>
          <w:lang w:val="en-US"/>
        </w:rPr>
        <w:t xml:space="preserve"> and transform </w:t>
      </w:r>
      <w:r w:rsidR="000730D9" w:rsidRPr="001172AE">
        <w:rPr>
          <w:color w:val="000000" w:themeColor="text1"/>
          <w:szCs w:val="24"/>
          <w:lang w:val="en-US"/>
        </w:rPr>
        <w:t>the area into a sea of delicate white and pink hues.</w:t>
      </w:r>
      <w:r w:rsidR="002179CE">
        <w:rPr>
          <w:color w:val="000000" w:themeColor="text1"/>
          <w:szCs w:val="24"/>
          <w:lang w:val="en-US"/>
        </w:rPr>
        <w:t xml:space="preserve"> </w:t>
      </w:r>
    </w:p>
    <w:p w14:paraId="73157C4B" w14:textId="77777777" w:rsidR="006D3544" w:rsidRPr="00B7794D" w:rsidRDefault="006D3544" w:rsidP="000730D9">
      <w:pPr>
        <w:jc w:val="both"/>
        <w:rPr>
          <w:color w:val="000000" w:themeColor="text1"/>
          <w:szCs w:val="24"/>
          <w:lang w:val="en-US"/>
        </w:rPr>
      </w:pPr>
    </w:p>
    <w:p w14:paraId="0C2B9F61" w14:textId="42A06A83" w:rsidR="000730D9" w:rsidRPr="00B7794D" w:rsidRDefault="000730D9" w:rsidP="000730D9">
      <w:pPr>
        <w:jc w:val="both"/>
        <w:rPr>
          <w:color w:val="000000" w:themeColor="text1"/>
          <w:szCs w:val="24"/>
          <w:lang w:val="en-US"/>
        </w:rPr>
      </w:pPr>
      <w:r w:rsidRPr="00B7794D">
        <w:rPr>
          <w:color w:val="000000" w:themeColor="text1"/>
          <w:szCs w:val="24"/>
          <w:lang w:val="en-US"/>
        </w:rPr>
        <w:t xml:space="preserve">Another floral highlight is the Crocus, a </w:t>
      </w:r>
      <w:r w:rsidR="00315B7E" w:rsidRPr="00B7794D">
        <w:rPr>
          <w:color w:val="000000" w:themeColor="text1"/>
          <w:szCs w:val="24"/>
          <w:lang w:val="en-US"/>
        </w:rPr>
        <w:t>native</w:t>
      </w:r>
      <w:r w:rsidRPr="00B7794D">
        <w:rPr>
          <w:color w:val="000000" w:themeColor="text1"/>
          <w:szCs w:val="24"/>
          <w:lang w:val="en-US"/>
        </w:rPr>
        <w:t xml:space="preserve"> </w:t>
      </w:r>
      <w:r w:rsidR="00315B7E" w:rsidRPr="00B7794D">
        <w:rPr>
          <w:color w:val="000000" w:themeColor="text1"/>
          <w:szCs w:val="24"/>
          <w:lang w:val="en-US"/>
        </w:rPr>
        <w:t>m</w:t>
      </w:r>
      <w:r w:rsidR="004C172D" w:rsidRPr="00B7794D">
        <w:rPr>
          <w:color w:val="000000" w:themeColor="text1"/>
          <w:szCs w:val="24"/>
          <w:lang w:val="en-US"/>
        </w:rPr>
        <w:t>ountain</w:t>
      </w:r>
      <w:r w:rsidRPr="00B7794D">
        <w:rPr>
          <w:color w:val="000000" w:themeColor="text1"/>
          <w:szCs w:val="24"/>
          <w:lang w:val="en-US"/>
        </w:rPr>
        <w:t xml:space="preserve"> flower</w:t>
      </w:r>
      <w:r w:rsidR="00315B7E" w:rsidRPr="00B7794D">
        <w:rPr>
          <w:color w:val="000000" w:themeColor="text1"/>
          <w:szCs w:val="24"/>
          <w:lang w:val="en-US"/>
        </w:rPr>
        <w:t xml:space="preserve"> of Trentino</w:t>
      </w:r>
      <w:r w:rsidRPr="00B7794D">
        <w:rPr>
          <w:color w:val="000000" w:themeColor="text1"/>
          <w:szCs w:val="24"/>
          <w:lang w:val="en-US"/>
        </w:rPr>
        <w:t xml:space="preserve">. Depending on the species, it blooms in early spring or autumn, </w:t>
      </w:r>
      <w:r w:rsidR="00315B7E" w:rsidRPr="00B7794D">
        <w:rPr>
          <w:color w:val="000000" w:themeColor="text1"/>
          <w:szCs w:val="24"/>
          <w:lang w:val="en-US"/>
        </w:rPr>
        <w:t>and thrives</w:t>
      </w:r>
      <w:r w:rsidRPr="00B7794D">
        <w:rPr>
          <w:color w:val="000000" w:themeColor="text1"/>
          <w:szCs w:val="24"/>
          <w:lang w:val="en-US"/>
        </w:rPr>
        <w:t xml:space="preserve"> in the mild temperatures of the changing seasons. One of the best places to witness this colorful display is the </w:t>
      </w:r>
      <w:r w:rsidRPr="00B7794D">
        <w:rPr>
          <w:b/>
          <w:bCs/>
          <w:color w:val="000000" w:themeColor="text1"/>
          <w:szCs w:val="24"/>
          <w:lang w:val="en-US"/>
        </w:rPr>
        <w:t>Celado Plateau</w:t>
      </w:r>
      <w:r w:rsidRPr="00B7794D">
        <w:rPr>
          <w:color w:val="000000" w:themeColor="text1"/>
          <w:szCs w:val="24"/>
          <w:lang w:val="en-US"/>
        </w:rPr>
        <w:t xml:space="preserve"> in the </w:t>
      </w:r>
      <w:proofErr w:type="spellStart"/>
      <w:r w:rsidRPr="00B7794D">
        <w:rPr>
          <w:color w:val="000000" w:themeColor="text1"/>
          <w:szCs w:val="24"/>
          <w:lang w:val="en-US"/>
        </w:rPr>
        <w:t>Tesino</w:t>
      </w:r>
      <w:proofErr w:type="spellEnd"/>
      <w:r w:rsidRPr="00B7794D">
        <w:rPr>
          <w:color w:val="000000" w:themeColor="text1"/>
          <w:szCs w:val="24"/>
          <w:lang w:val="en-US"/>
        </w:rPr>
        <w:t xml:space="preserve"> region.</w:t>
      </w:r>
    </w:p>
    <w:p w14:paraId="6D77226D" w14:textId="77777777" w:rsidR="000730D9" w:rsidRPr="00B7794D" w:rsidRDefault="000730D9" w:rsidP="00782269">
      <w:pPr>
        <w:jc w:val="both"/>
        <w:rPr>
          <w:rFonts w:cs="Arial"/>
          <w:color w:val="000000" w:themeColor="text1"/>
          <w:szCs w:val="24"/>
          <w:lang w:val="en-US"/>
        </w:rPr>
      </w:pPr>
    </w:p>
    <w:p w14:paraId="6716B22D" w14:textId="02555E6F" w:rsidR="00034CBA" w:rsidRPr="00B7794D" w:rsidRDefault="00F36D4E" w:rsidP="1DA32423">
      <w:pPr>
        <w:jc w:val="both"/>
        <w:rPr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Between Vallagarina and Lake Garda, the area of </w:t>
      </w:r>
      <w:r w:rsidRPr="00B7794D">
        <w:rPr>
          <w:b/>
          <w:bCs/>
          <w:color w:val="000000" w:themeColor="text1"/>
          <w:szCs w:val="24"/>
        </w:rPr>
        <w:t>Parco Naturale Locale del Monte Baldo</w:t>
      </w:r>
      <w:r w:rsidRPr="00B7794D">
        <w:rPr>
          <w:color w:val="000000" w:themeColor="text1"/>
          <w:szCs w:val="24"/>
        </w:rPr>
        <w:t xml:space="preserve"> has been famous among</w:t>
      </w:r>
      <w:r w:rsidR="00CF513C" w:rsidRPr="00B7794D">
        <w:rPr>
          <w:color w:val="000000" w:themeColor="text1"/>
          <w:szCs w:val="24"/>
        </w:rPr>
        <w:t>st European</w:t>
      </w:r>
      <w:r w:rsidRPr="00B7794D">
        <w:rPr>
          <w:color w:val="000000" w:themeColor="text1"/>
          <w:szCs w:val="24"/>
        </w:rPr>
        <w:t xml:space="preserve"> botanists since the Middle Ages</w:t>
      </w:r>
      <w:r w:rsidR="00447033" w:rsidRPr="00B7794D">
        <w:rPr>
          <w:color w:val="000000" w:themeColor="text1"/>
          <w:szCs w:val="24"/>
        </w:rPr>
        <w:t xml:space="preserve">, </w:t>
      </w:r>
      <w:r w:rsidRPr="00B7794D">
        <w:rPr>
          <w:color w:val="000000" w:themeColor="text1"/>
          <w:szCs w:val="24"/>
        </w:rPr>
        <w:t xml:space="preserve">known for its extraordinary biodiversity of preglacial endemic species. </w:t>
      </w:r>
      <w:r w:rsidR="00CF513C" w:rsidRPr="00B7794D">
        <w:rPr>
          <w:color w:val="000000" w:themeColor="text1"/>
          <w:szCs w:val="24"/>
        </w:rPr>
        <w:t>In</w:t>
      </w:r>
      <w:r w:rsidRPr="00B7794D">
        <w:rPr>
          <w:color w:val="000000" w:themeColor="text1"/>
          <w:szCs w:val="24"/>
        </w:rPr>
        <w:t xml:space="preserve"> the sixteenth-century, Doctor </w:t>
      </w:r>
      <w:r w:rsidR="6ED1D5E0" w:rsidRPr="00B7794D">
        <w:rPr>
          <w:color w:val="000000" w:themeColor="text1"/>
          <w:szCs w:val="24"/>
        </w:rPr>
        <w:t xml:space="preserve">Giovanni Battista Olivi </w:t>
      </w:r>
      <w:r w:rsidRPr="00B7794D">
        <w:rPr>
          <w:color w:val="000000" w:themeColor="text1"/>
          <w:szCs w:val="24"/>
        </w:rPr>
        <w:t xml:space="preserve">defined the </w:t>
      </w:r>
      <w:r w:rsidR="1DA32423" w:rsidRPr="00B7794D">
        <w:rPr>
          <w:color w:val="000000" w:themeColor="text1"/>
          <w:szCs w:val="24"/>
        </w:rPr>
        <w:t xml:space="preserve">Monte Baldo Mountain range as the </w:t>
      </w:r>
      <w:r w:rsidR="00397AEF" w:rsidRPr="00B7794D">
        <w:rPr>
          <w:color w:val="000000" w:themeColor="text1"/>
          <w:szCs w:val="24"/>
        </w:rPr>
        <w:t>“</w:t>
      </w:r>
      <w:r w:rsidRPr="00B7794D">
        <w:rPr>
          <w:i/>
          <w:iCs/>
          <w:color w:val="000000" w:themeColor="text1"/>
          <w:szCs w:val="24"/>
        </w:rPr>
        <w:t xml:space="preserve">Hortus </w:t>
      </w:r>
      <w:proofErr w:type="spellStart"/>
      <w:r w:rsidRPr="00B7794D">
        <w:rPr>
          <w:i/>
          <w:iCs/>
          <w:color w:val="000000" w:themeColor="text1"/>
          <w:szCs w:val="24"/>
        </w:rPr>
        <w:t>Italiae</w:t>
      </w:r>
      <w:proofErr w:type="spellEnd"/>
      <w:r w:rsidR="00397AEF" w:rsidRPr="00B7794D">
        <w:rPr>
          <w:i/>
          <w:iCs/>
          <w:color w:val="000000" w:themeColor="text1"/>
          <w:szCs w:val="24"/>
        </w:rPr>
        <w:t>”</w:t>
      </w:r>
      <w:r w:rsidR="00397AEF" w:rsidRPr="00B7794D">
        <w:rPr>
          <w:color w:val="000000" w:themeColor="text1"/>
          <w:szCs w:val="24"/>
        </w:rPr>
        <w:t xml:space="preserve">, or </w:t>
      </w:r>
      <w:r w:rsidRPr="00B7794D">
        <w:rPr>
          <w:color w:val="000000" w:themeColor="text1"/>
          <w:szCs w:val="24"/>
        </w:rPr>
        <w:t>“Garden of Italy”</w:t>
      </w:r>
      <w:r w:rsidR="00397AEF" w:rsidRPr="00B7794D">
        <w:rPr>
          <w:color w:val="000000" w:themeColor="text1"/>
          <w:szCs w:val="24"/>
        </w:rPr>
        <w:t>,</w:t>
      </w:r>
      <w:r w:rsidRPr="00B7794D">
        <w:rPr>
          <w:color w:val="000000" w:themeColor="text1"/>
          <w:szCs w:val="24"/>
        </w:rPr>
        <w:t xml:space="preserve"> due to its immense botanical diversity. </w:t>
      </w:r>
    </w:p>
    <w:p w14:paraId="480E5667" w14:textId="77777777" w:rsidR="006D3544" w:rsidRPr="00B7794D" w:rsidRDefault="006D3544" w:rsidP="1DA32423">
      <w:pPr>
        <w:jc w:val="both"/>
        <w:rPr>
          <w:color w:val="000000" w:themeColor="text1"/>
          <w:szCs w:val="24"/>
        </w:rPr>
      </w:pPr>
    </w:p>
    <w:p w14:paraId="63884FFF" w14:textId="5A0FE290" w:rsidR="006A435B" w:rsidRPr="00B7794D" w:rsidRDefault="006D27FE" w:rsidP="6ED1D5E0">
      <w:pPr>
        <w:jc w:val="both"/>
        <w:rPr>
          <w:rFonts w:cs="Arial"/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>Spot the</w:t>
      </w:r>
      <w:r w:rsidR="00397AEF" w:rsidRPr="00B7794D">
        <w:rPr>
          <w:color w:val="000000" w:themeColor="text1"/>
          <w:szCs w:val="24"/>
        </w:rPr>
        <w:t xml:space="preserve"> r</w:t>
      </w:r>
      <w:r w:rsidR="00F36D4E" w:rsidRPr="00B7794D">
        <w:rPr>
          <w:color w:val="000000" w:themeColor="text1"/>
          <w:szCs w:val="24"/>
        </w:rPr>
        <w:t xml:space="preserve">are and distinctive plant species </w:t>
      </w:r>
      <w:r>
        <w:rPr>
          <w:color w:val="000000" w:themeColor="text1"/>
          <w:szCs w:val="24"/>
        </w:rPr>
        <w:t>of</w:t>
      </w:r>
      <w:r w:rsidR="004F4F08" w:rsidRPr="00B7794D">
        <w:rPr>
          <w:color w:val="000000" w:themeColor="text1"/>
          <w:szCs w:val="24"/>
        </w:rPr>
        <w:t xml:space="preserve"> Trentino</w:t>
      </w:r>
      <w:r>
        <w:rPr>
          <w:color w:val="000000" w:themeColor="text1"/>
          <w:szCs w:val="24"/>
        </w:rPr>
        <w:t xml:space="preserve">, known as </w:t>
      </w:r>
      <w:r w:rsidR="00EE60FF" w:rsidRPr="00B7794D">
        <w:rPr>
          <w:color w:val="000000" w:themeColor="text1"/>
          <w:szCs w:val="24"/>
        </w:rPr>
        <w:t>“</w:t>
      </w:r>
      <w:proofErr w:type="spellStart"/>
      <w:r w:rsidR="00F36D4E" w:rsidRPr="00B7794D">
        <w:rPr>
          <w:i/>
          <w:iCs/>
          <w:color w:val="000000" w:themeColor="text1"/>
          <w:szCs w:val="24"/>
        </w:rPr>
        <w:t>baldensis</w:t>
      </w:r>
      <w:proofErr w:type="spellEnd"/>
      <w:r w:rsidR="00EE60FF" w:rsidRPr="00B7794D">
        <w:rPr>
          <w:i/>
          <w:iCs/>
          <w:color w:val="000000" w:themeColor="text1"/>
          <w:szCs w:val="24"/>
        </w:rPr>
        <w:t>”</w:t>
      </w:r>
      <w:r w:rsidR="0074636F">
        <w:rPr>
          <w:i/>
          <w:iCs/>
          <w:color w:val="000000" w:themeColor="text1"/>
          <w:szCs w:val="24"/>
        </w:rPr>
        <w:t>,</w:t>
      </w:r>
      <w:r w:rsidR="00F36D4E" w:rsidRPr="00B7794D">
        <w:rPr>
          <w:i/>
          <w:iCs/>
          <w:color w:val="000000" w:themeColor="text1"/>
          <w:szCs w:val="24"/>
        </w:rPr>
        <w:t xml:space="preserve"> </w:t>
      </w:r>
      <w:r w:rsidR="004F4F08" w:rsidRPr="00B7794D">
        <w:rPr>
          <w:color w:val="000000" w:themeColor="text1"/>
          <w:szCs w:val="24"/>
        </w:rPr>
        <w:t>which is an</w:t>
      </w:r>
      <w:r w:rsidR="00F36D4E" w:rsidRPr="00B7794D">
        <w:rPr>
          <w:color w:val="000000" w:themeColor="text1"/>
          <w:szCs w:val="24"/>
        </w:rPr>
        <w:t xml:space="preserve"> acknowledg</w:t>
      </w:r>
      <w:r w:rsidR="004F4F08" w:rsidRPr="00B7794D">
        <w:rPr>
          <w:color w:val="000000" w:themeColor="text1"/>
          <w:szCs w:val="24"/>
        </w:rPr>
        <w:t>ment of</w:t>
      </w:r>
      <w:r w:rsidR="00F36D4E" w:rsidRPr="00B7794D">
        <w:rPr>
          <w:color w:val="000000" w:themeColor="text1"/>
          <w:szCs w:val="24"/>
        </w:rPr>
        <w:t xml:space="preserve"> their uniqueness. Lilies, gentians, orchids, globeflowers and silvery cranesbill burst into </w:t>
      </w:r>
      <w:r w:rsidR="00D62FF3" w:rsidRPr="00B7794D">
        <w:rPr>
          <w:color w:val="000000" w:themeColor="text1"/>
          <w:szCs w:val="24"/>
        </w:rPr>
        <w:t>bloom</w:t>
      </w:r>
      <w:r w:rsidR="00F36D4E" w:rsidRPr="00B7794D">
        <w:rPr>
          <w:color w:val="000000" w:themeColor="text1"/>
          <w:szCs w:val="24"/>
        </w:rPr>
        <w:t xml:space="preserve"> between May and June, decorating the meadows of </w:t>
      </w:r>
      <w:r w:rsidR="00EE60FF" w:rsidRPr="00B7794D">
        <w:rPr>
          <w:color w:val="000000" w:themeColor="text1"/>
          <w:szCs w:val="24"/>
        </w:rPr>
        <w:t>the region</w:t>
      </w:r>
      <w:r w:rsidR="00F36D4E" w:rsidRPr="00B7794D">
        <w:rPr>
          <w:color w:val="000000" w:themeColor="text1"/>
          <w:szCs w:val="24"/>
        </w:rPr>
        <w:t xml:space="preserve"> with vibrant colours. </w:t>
      </w:r>
      <w:r w:rsidR="001B1255" w:rsidRPr="00B7794D">
        <w:rPr>
          <w:color w:val="000000" w:themeColor="text1"/>
          <w:szCs w:val="24"/>
        </w:rPr>
        <w:t xml:space="preserve">To see these blooms, walk along the trails that make up the </w:t>
      </w:r>
      <w:proofErr w:type="spellStart"/>
      <w:r w:rsidR="001B1255" w:rsidRPr="00444B98">
        <w:rPr>
          <w:b/>
          <w:bCs/>
          <w:color w:val="000000" w:themeColor="text1"/>
          <w:szCs w:val="24"/>
        </w:rPr>
        <w:t>Malghe</w:t>
      </w:r>
      <w:proofErr w:type="spellEnd"/>
      <w:r w:rsidR="001B1255" w:rsidRPr="00444B98">
        <w:rPr>
          <w:b/>
          <w:bCs/>
          <w:color w:val="000000" w:themeColor="text1"/>
          <w:szCs w:val="24"/>
        </w:rPr>
        <w:t xml:space="preserve"> Baldo Flower Trekking Path</w:t>
      </w:r>
      <w:r w:rsidR="00DC1FA9" w:rsidRPr="00B7794D">
        <w:rPr>
          <w:color w:val="000000" w:themeColor="text1"/>
          <w:szCs w:val="24"/>
        </w:rPr>
        <w:t xml:space="preserve"> which</w:t>
      </w:r>
      <w:r w:rsidR="001045DC" w:rsidRPr="00B7794D">
        <w:rPr>
          <w:color w:val="000000" w:themeColor="text1"/>
          <w:szCs w:val="24"/>
        </w:rPr>
        <w:t xml:space="preserve"> </w:t>
      </w:r>
      <w:r w:rsidR="00DB38EF">
        <w:rPr>
          <w:color w:val="000000" w:themeColor="text1"/>
          <w:szCs w:val="24"/>
        </w:rPr>
        <w:t>were specifically</w:t>
      </w:r>
      <w:r w:rsidR="001B1255" w:rsidRPr="00B7794D">
        <w:rPr>
          <w:color w:val="000000" w:themeColor="text1"/>
          <w:szCs w:val="24"/>
        </w:rPr>
        <w:t xml:space="preserve"> designed to teach people about the</w:t>
      </w:r>
      <w:r w:rsidR="001045DC" w:rsidRPr="00B7794D">
        <w:rPr>
          <w:color w:val="000000" w:themeColor="text1"/>
          <w:szCs w:val="24"/>
        </w:rPr>
        <w:t xml:space="preserve"> area’s</w:t>
      </w:r>
      <w:r w:rsidR="001B1255" w:rsidRPr="00B7794D">
        <w:rPr>
          <w:color w:val="000000" w:themeColor="text1"/>
          <w:szCs w:val="24"/>
        </w:rPr>
        <w:t xml:space="preserve"> biodiversity</w:t>
      </w:r>
      <w:r w:rsidR="00A14C43" w:rsidRPr="00B7794D">
        <w:rPr>
          <w:color w:val="000000" w:themeColor="text1"/>
          <w:szCs w:val="24"/>
        </w:rPr>
        <w:t xml:space="preserve"> </w:t>
      </w:r>
      <w:r w:rsidR="00A371DB">
        <w:rPr>
          <w:color w:val="000000" w:themeColor="text1"/>
          <w:szCs w:val="24"/>
        </w:rPr>
        <w:t>through</w:t>
      </w:r>
      <w:r w:rsidR="00A14C43" w:rsidRPr="00B7794D">
        <w:rPr>
          <w:color w:val="000000" w:themeColor="text1"/>
          <w:szCs w:val="24"/>
        </w:rPr>
        <w:t xml:space="preserve"> </w:t>
      </w:r>
      <w:r w:rsidR="001B1255" w:rsidRPr="00B7794D">
        <w:rPr>
          <w:color w:val="000000" w:themeColor="text1"/>
          <w:szCs w:val="24"/>
        </w:rPr>
        <w:t>sustainable tourism</w:t>
      </w:r>
      <w:r w:rsidR="002E65F6" w:rsidRPr="00B7794D">
        <w:rPr>
          <w:color w:val="000000" w:themeColor="text1"/>
          <w:szCs w:val="24"/>
        </w:rPr>
        <w:t>.</w:t>
      </w:r>
    </w:p>
    <w:p w14:paraId="79359FAD" w14:textId="5FC690D2" w:rsidR="1DA32423" w:rsidRPr="00B7794D" w:rsidRDefault="1DA32423" w:rsidP="1DA32423">
      <w:pPr>
        <w:jc w:val="both"/>
        <w:rPr>
          <w:color w:val="000000" w:themeColor="text1"/>
          <w:szCs w:val="24"/>
        </w:rPr>
      </w:pPr>
    </w:p>
    <w:p w14:paraId="39522202" w14:textId="6C12DC84" w:rsidR="006A435B" w:rsidRPr="00B7794D" w:rsidRDefault="00B92667" w:rsidP="1DA32423">
      <w:pPr>
        <w:jc w:val="both"/>
        <w:rPr>
          <w:rFonts w:cs="Arial"/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The most spectacular blooms can be seen by walking from the </w:t>
      </w:r>
      <w:r w:rsidRPr="00B7794D">
        <w:rPr>
          <w:b/>
          <w:bCs/>
          <w:color w:val="000000" w:themeColor="text1"/>
          <w:szCs w:val="24"/>
        </w:rPr>
        <w:t>Graziani Mountain Hut</w:t>
      </w:r>
      <w:r w:rsidRPr="00B7794D">
        <w:rPr>
          <w:color w:val="000000" w:themeColor="text1"/>
          <w:szCs w:val="24"/>
        </w:rPr>
        <w:t xml:space="preserve"> towards </w:t>
      </w:r>
      <w:proofErr w:type="spellStart"/>
      <w:r w:rsidRPr="00B7794D">
        <w:rPr>
          <w:color w:val="000000" w:themeColor="text1"/>
          <w:szCs w:val="24"/>
        </w:rPr>
        <w:t>Malga</w:t>
      </w:r>
      <w:proofErr w:type="spellEnd"/>
      <w:r w:rsidRPr="00B7794D">
        <w:rPr>
          <w:color w:val="000000" w:themeColor="text1"/>
          <w:szCs w:val="24"/>
        </w:rPr>
        <w:t xml:space="preserve"> Campo, Bocca </w:t>
      </w:r>
      <w:proofErr w:type="spellStart"/>
      <w:r w:rsidRPr="00B7794D">
        <w:rPr>
          <w:color w:val="000000" w:themeColor="text1"/>
          <w:szCs w:val="24"/>
        </w:rPr>
        <w:t>Paltrane</w:t>
      </w:r>
      <w:proofErr w:type="spellEnd"/>
      <w:r w:rsidRPr="00B7794D">
        <w:rPr>
          <w:color w:val="000000" w:themeColor="text1"/>
          <w:szCs w:val="24"/>
        </w:rPr>
        <w:t xml:space="preserve"> to reach the </w:t>
      </w:r>
      <w:proofErr w:type="spellStart"/>
      <w:r w:rsidRPr="00B7794D">
        <w:rPr>
          <w:b/>
          <w:bCs/>
          <w:color w:val="000000" w:themeColor="text1"/>
          <w:szCs w:val="24"/>
        </w:rPr>
        <w:t>Malga</w:t>
      </w:r>
      <w:proofErr w:type="spellEnd"/>
      <w:r w:rsidRPr="00B7794D">
        <w:rPr>
          <w:b/>
          <w:bCs/>
          <w:color w:val="000000" w:themeColor="text1"/>
          <w:szCs w:val="24"/>
        </w:rPr>
        <w:t xml:space="preserve"> </w:t>
      </w:r>
      <w:proofErr w:type="spellStart"/>
      <w:r w:rsidRPr="00B7794D">
        <w:rPr>
          <w:b/>
          <w:bCs/>
          <w:color w:val="000000" w:themeColor="text1"/>
          <w:szCs w:val="24"/>
        </w:rPr>
        <w:t>Campei</w:t>
      </w:r>
      <w:proofErr w:type="spellEnd"/>
      <w:r w:rsidRPr="00B7794D">
        <w:rPr>
          <w:b/>
          <w:bCs/>
          <w:color w:val="000000" w:themeColor="text1"/>
          <w:szCs w:val="24"/>
        </w:rPr>
        <w:t xml:space="preserve"> Mountain Hut </w:t>
      </w:r>
      <w:r w:rsidRPr="00B7794D">
        <w:rPr>
          <w:color w:val="000000" w:themeColor="text1"/>
          <w:szCs w:val="24"/>
        </w:rPr>
        <w:t xml:space="preserve">in Val </w:t>
      </w:r>
      <w:proofErr w:type="spellStart"/>
      <w:r w:rsidRPr="00B7794D">
        <w:rPr>
          <w:color w:val="000000" w:themeColor="text1"/>
          <w:szCs w:val="24"/>
        </w:rPr>
        <w:t>Paròl</w:t>
      </w:r>
      <w:proofErr w:type="spellEnd"/>
      <w:r w:rsidRPr="00B7794D">
        <w:rPr>
          <w:color w:val="000000" w:themeColor="text1"/>
          <w:szCs w:val="24"/>
        </w:rPr>
        <w:t xml:space="preserve"> where great expanses of globeflowers </w:t>
      </w:r>
      <w:r w:rsidR="001F1100" w:rsidRPr="00B7794D">
        <w:rPr>
          <w:color w:val="000000" w:themeColor="text1"/>
          <w:szCs w:val="24"/>
        </w:rPr>
        <w:t>lie</w:t>
      </w:r>
      <w:r w:rsidRPr="00B7794D">
        <w:rPr>
          <w:color w:val="000000" w:themeColor="text1"/>
          <w:szCs w:val="24"/>
        </w:rPr>
        <w:t xml:space="preserve">. As </w:t>
      </w:r>
      <w:r w:rsidR="001F1100" w:rsidRPr="00B7794D">
        <w:rPr>
          <w:color w:val="000000" w:themeColor="text1"/>
          <w:szCs w:val="24"/>
        </w:rPr>
        <w:t xml:space="preserve">the </w:t>
      </w:r>
      <w:r w:rsidRPr="00B7794D">
        <w:rPr>
          <w:color w:val="000000" w:themeColor="text1"/>
          <w:szCs w:val="24"/>
        </w:rPr>
        <w:t xml:space="preserve">last snow melts, carpets of snowdrops surround the path from </w:t>
      </w:r>
      <w:proofErr w:type="spellStart"/>
      <w:r w:rsidRPr="00B7794D">
        <w:rPr>
          <w:color w:val="000000" w:themeColor="text1"/>
          <w:szCs w:val="24"/>
        </w:rPr>
        <w:t>Polsa</w:t>
      </w:r>
      <w:proofErr w:type="spellEnd"/>
      <w:r w:rsidRPr="00B7794D">
        <w:rPr>
          <w:color w:val="000000" w:themeColor="text1"/>
          <w:szCs w:val="24"/>
        </w:rPr>
        <w:t xml:space="preserve"> di </w:t>
      </w:r>
      <w:proofErr w:type="spellStart"/>
      <w:r w:rsidRPr="00B7794D">
        <w:rPr>
          <w:color w:val="000000" w:themeColor="text1"/>
          <w:szCs w:val="24"/>
        </w:rPr>
        <w:t>Brentonico</w:t>
      </w:r>
      <w:proofErr w:type="spellEnd"/>
      <w:r w:rsidRPr="00B7794D">
        <w:rPr>
          <w:color w:val="000000" w:themeColor="text1"/>
          <w:szCs w:val="24"/>
        </w:rPr>
        <w:t xml:space="preserve"> towards </w:t>
      </w:r>
      <w:proofErr w:type="spellStart"/>
      <w:r w:rsidRPr="00B7794D">
        <w:rPr>
          <w:color w:val="000000" w:themeColor="text1"/>
          <w:szCs w:val="24"/>
        </w:rPr>
        <w:t>Malga</w:t>
      </w:r>
      <w:proofErr w:type="spellEnd"/>
      <w:r w:rsidRPr="00B7794D">
        <w:rPr>
          <w:color w:val="000000" w:themeColor="text1"/>
          <w:szCs w:val="24"/>
        </w:rPr>
        <w:t xml:space="preserve"> </w:t>
      </w:r>
      <w:proofErr w:type="spellStart"/>
      <w:r w:rsidRPr="00B7794D">
        <w:rPr>
          <w:color w:val="000000" w:themeColor="text1"/>
          <w:szCs w:val="24"/>
        </w:rPr>
        <w:t>Susine</w:t>
      </w:r>
      <w:proofErr w:type="spellEnd"/>
      <w:r w:rsidRPr="00B7794D">
        <w:rPr>
          <w:color w:val="000000" w:themeColor="text1"/>
          <w:szCs w:val="24"/>
        </w:rPr>
        <w:t xml:space="preserve">, Bocca </w:t>
      </w:r>
      <w:proofErr w:type="spellStart"/>
      <w:r w:rsidRPr="00B7794D">
        <w:rPr>
          <w:color w:val="000000" w:themeColor="text1"/>
          <w:szCs w:val="24"/>
        </w:rPr>
        <w:t>d'Ardole</w:t>
      </w:r>
      <w:proofErr w:type="spellEnd"/>
      <w:r w:rsidRPr="00B7794D">
        <w:rPr>
          <w:color w:val="000000" w:themeColor="text1"/>
          <w:szCs w:val="24"/>
        </w:rPr>
        <w:t xml:space="preserve"> and the WWI sites of nearby Corno della Paura. The trail</w:t>
      </w:r>
      <w:r w:rsidR="003B45BB" w:rsidRPr="00B7794D">
        <w:rPr>
          <w:color w:val="000000" w:themeColor="text1"/>
          <w:szCs w:val="24"/>
        </w:rPr>
        <w:t xml:space="preserve"> </w:t>
      </w:r>
      <w:r w:rsidRPr="00B7794D">
        <w:rPr>
          <w:color w:val="000000" w:themeColor="text1"/>
          <w:szCs w:val="24"/>
        </w:rPr>
        <w:t xml:space="preserve">climbs from Mori in Vallagarina to </w:t>
      </w:r>
      <w:proofErr w:type="spellStart"/>
      <w:r w:rsidRPr="00B7794D">
        <w:rPr>
          <w:color w:val="000000" w:themeColor="text1"/>
          <w:szCs w:val="24"/>
        </w:rPr>
        <w:t>Brentonico</w:t>
      </w:r>
      <w:proofErr w:type="spellEnd"/>
      <w:r w:rsidRPr="00B7794D">
        <w:rPr>
          <w:color w:val="000000" w:themeColor="text1"/>
          <w:szCs w:val="24"/>
        </w:rPr>
        <w:t>, wind</w:t>
      </w:r>
      <w:r w:rsidR="003B45BB" w:rsidRPr="00B7794D">
        <w:rPr>
          <w:color w:val="000000" w:themeColor="text1"/>
          <w:szCs w:val="24"/>
        </w:rPr>
        <w:t>ing</w:t>
      </w:r>
      <w:r w:rsidRPr="00B7794D">
        <w:rPr>
          <w:color w:val="000000" w:themeColor="text1"/>
          <w:szCs w:val="24"/>
        </w:rPr>
        <w:t xml:space="preserve"> its way through broad leaf woods and pass</w:t>
      </w:r>
      <w:r w:rsidR="003B45BB" w:rsidRPr="00B7794D">
        <w:rPr>
          <w:color w:val="000000" w:themeColor="text1"/>
          <w:szCs w:val="24"/>
        </w:rPr>
        <w:t>ing</w:t>
      </w:r>
      <w:r w:rsidRPr="00B7794D">
        <w:rPr>
          <w:color w:val="000000" w:themeColor="text1"/>
          <w:szCs w:val="24"/>
        </w:rPr>
        <w:t xml:space="preserve"> through </w:t>
      </w:r>
      <w:r w:rsidRPr="00B7794D">
        <w:rPr>
          <w:color w:val="000000" w:themeColor="text1"/>
          <w:szCs w:val="24"/>
        </w:rPr>
        <w:lastRenderedPageBreak/>
        <w:t xml:space="preserve">the blossoming meadows </w:t>
      </w:r>
      <w:r w:rsidR="005B5FF9" w:rsidRPr="00B7794D">
        <w:rPr>
          <w:color w:val="000000" w:themeColor="text1"/>
          <w:szCs w:val="24"/>
        </w:rPr>
        <w:t>of</w:t>
      </w:r>
      <w:r w:rsidRPr="00B7794D">
        <w:rPr>
          <w:color w:val="000000" w:themeColor="text1"/>
          <w:szCs w:val="24"/>
        </w:rPr>
        <w:t xml:space="preserve"> </w:t>
      </w:r>
      <w:proofErr w:type="spellStart"/>
      <w:r w:rsidRPr="00B7794D">
        <w:rPr>
          <w:color w:val="000000" w:themeColor="text1"/>
          <w:szCs w:val="24"/>
        </w:rPr>
        <w:t>Brentonico</w:t>
      </w:r>
      <w:proofErr w:type="spellEnd"/>
      <w:r w:rsidRPr="00B7794D">
        <w:rPr>
          <w:color w:val="000000" w:themeColor="text1"/>
          <w:szCs w:val="24"/>
        </w:rPr>
        <w:t xml:space="preserve"> and Dos </w:t>
      </w:r>
      <w:proofErr w:type="spellStart"/>
      <w:r w:rsidRPr="00B7794D">
        <w:rPr>
          <w:color w:val="000000" w:themeColor="text1"/>
          <w:szCs w:val="24"/>
        </w:rPr>
        <w:t>Robiòn</w:t>
      </w:r>
      <w:proofErr w:type="spellEnd"/>
      <w:r w:rsidRPr="00B7794D">
        <w:rPr>
          <w:color w:val="000000" w:themeColor="text1"/>
          <w:szCs w:val="24"/>
        </w:rPr>
        <w:t xml:space="preserve">, </w:t>
      </w:r>
      <w:r w:rsidR="00447C10">
        <w:rPr>
          <w:color w:val="000000" w:themeColor="text1"/>
          <w:szCs w:val="24"/>
        </w:rPr>
        <w:t>offering</w:t>
      </w:r>
      <w:r w:rsidR="005B5FF9" w:rsidRPr="00B7794D">
        <w:rPr>
          <w:color w:val="000000" w:themeColor="text1"/>
          <w:szCs w:val="24"/>
        </w:rPr>
        <w:t xml:space="preserve"> </w:t>
      </w:r>
      <w:r w:rsidRPr="00B7794D">
        <w:rPr>
          <w:color w:val="000000" w:themeColor="text1"/>
          <w:szCs w:val="24"/>
        </w:rPr>
        <w:t xml:space="preserve">a </w:t>
      </w:r>
      <w:r w:rsidR="00447C10">
        <w:rPr>
          <w:color w:val="000000" w:themeColor="text1"/>
          <w:szCs w:val="24"/>
        </w:rPr>
        <w:t>viewpoint</w:t>
      </w:r>
      <w:r w:rsidRPr="00B7794D">
        <w:rPr>
          <w:color w:val="000000" w:themeColor="text1"/>
          <w:szCs w:val="24"/>
        </w:rPr>
        <w:t xml:space="preserve"> </w:t>
      </w:r>
      <w:r w:rsidR="00447C10">
        <w:rPr>
          <w:color w:val="000000" w:themeColor="text1"/>
          <w:szCs w:val="24"/>
        </w:rPr>
        <w:t>of</w:t>
      </w:r>
      <w:r w:rsidRPr="00B7794D">
        <w:rPr>
          <w:color w:val="000000" w:themeColor="text1"/>
          <w:szCs w:val="24"/>
        </w:rPr>
        <w:t xml:space="preserve"> the entire plateau. </w:t>
      </w:r>
    </w:p>
    <w:p w14:paraId="4217E49E" w14:textId="183F5360" w:rsidR="006A435B" w:rsidRPr="00B7794D" w:rsidRDefault="006A435B" w:rsidP="1DA32423">
      <w:pPr>
        <w:jc w:val="both"/>
        <w:rPr>
          <w:i/>
          <w:iCs/>
          <w:color w:val="000000" w:themeColor="text1"/>
          <w:szCs w:val="24"/>
        </w:rPr>
      </w:pPr>
    </w:p>
    <w:p w14:paraId="2726EFE9" w14:textId="6DF581C4" w:rsidR="006A435B" w:rsidRPr="00B7794D" w:rsidRDefault="00B92667" w:rsidP="1DA32423">
      <w:pPr>
        <w:jc w:val="both"/>
        <w:rPr>
          <w:rFonts w:cs="Arial"/>
          <w:i/>
          <w:iCs/>
          <w:szCs w:val="24"/>
        </w:rPr>
      </w:pPr>
      <w:r w:rsidRPr="00B7794D">
        <w:rPr>
          <w:i/>
          <w:iCs/>
          <w:color w:val="000000" w:themeColor="text1"/>
          <w:szCs w:val="24"/>
        </w:rPr>
        <w:t>For more information</w:t>
      </w:r>
      <w:r w:rsidR="005B5FF9" w:rsidRPr="00B7794D">
        <w:rPr>
          <w:i/>
          <w:iCs/>
          <w:color w:val="000000" w:themeColor="text1"/>
          <w:szCs w:val="24"/>
        </w:rPr>
        <w:t>, visit</w:t>
      </w:r>
      <w:r w:rsidRPr="00B7794D">
        <w:rPr>
          <w:i/>
          <w:iCs/>
          <w:color w:val="000000" w:themeColor="text1"/>
          <w:szCs w:val="24"/>
        </w:rPr>
        <w:t xml:space="preserve">: </w:t>
      </w:r>
      <w:hyperlink r:id="rId11">
        <w:r w:rsidRPr="00B7794D">
          <w:rPr>
            <w:rStyle w:val="Collegamentoipertestuale"/>
            <w:i/>
            <w:iCs/>
            <w:szCs w:val="24"/>
          </w:rPr>
          <w:t>www.parcomontebaldo.tn.it</w:t>
        </w:r>
      </w:hyperlink>
      <w:r w:rsidRPr="00B7794D">
        <w:rPr>
          <w:i/>
          <w:iCs/>
          <w:szCs w:val="24"/>
        </w:rPr>
        <w:t xml:space="preserve"> </w:t>
      </w:r>
    </w:p>
    <w:p w14:paraId="00F07ED4" w14:textId="77777777" w:rsidR="005302D3" w:rsidRPr="00B7794D" w:rsidRDefault="005302D3" w:rsidP="6ED1D5E0">
      <w:pPr>
        <w:jc w:val="both"/>
        <w:rPr>
          <w:rFonts w:cs="Arial"/>
          <w:szCs w:val="24"/>
        </w:rPr>
      </w:pPr>
    </w:p>
    <w:p w14:paraId="3343AC93" w14:textId="77777777" w:rsidR="002E1DA2" w:rsidRDefault="002E1DA2" w:rsidP="6ED1D5E0">
      <w:pPr>
        <w:jc w:val="both"/>
        <w:rPr>
          <w:b/>
          <w:bCs/>
          <w:color w:val="000000" w:themeColor="text1"/>
          <w:szCs w:val="24"/>
        </w:rPr>
      </w:pPr>
    </w:p>
    <w:p w14:paraId="2D2243BA" w14:textId="761C35AA" w:rsidR="002D1231" w:rsidRPr="00B7794D" w:rsidRDefault="00B7794D" w:rsidP="6ED1D5E0">
      <w:pPr>
        <w:jc w:val="both"/>
        <w:rPr>
          <w:color w:val="000000" w:themeColor="text1"/>
          <w:szCs w:val="24"/>
        </w:rPr>
      </w:pPr>
      <w:r w:rsidRPr="00B7794D">
        <w:rPr>
          <w:b/>
          <w:bCs/>
          <w:color w:val="000000" w:themeColor="text1"/>
          <w:szCs w:val="24"/>
        </w:rPr>
        <w:t xml:space="preserve">Monte </w:t>
      </w:r>
      <w:r>
        <w:rPr>
          <w:b/>
          <w:bCs/>
          <w:color w:val="000000" w:themeColor="text1"/>
          <w:szCs w:val="24"/>
        </w:rPr>
        <w:t>C</w:t>
      </w:r>
      <w:r w:rsidRPr="00B7794D">
        <w:rPr>
          <w:b/>
          <w:bCs/>
          <w:color w:val="000000" w:themeColor="text1"/>
          <w:szCs w:val="24"/>
        </w:rPr>
        <w:t>asale</w:t>
      </w:r>
    </w:p>
    <w:p w14:paraId="4F496913" w14:textId="1F5FDC4E" w:rsidR="6ED1D5E0" w:rsidRPr="00B7794D" w:rsidRDefault="6ED1D5E0" w:rsidP="6ED1D5E0">
      <w:pPr>
        <w:jc w:val="both"/>
        <w:rPr>
          <w:b/>
          <w:bCs/>
          <w:color w:val="000000" w:themeColor="text1"/>
          <w:szCs w:val="24"/>
        </w:rPr>
      </w:pPr>
    </w:p>
    <w:p w14:paraId="4008654D" w14:textId="4125E8DA" w:rsidR="002D1231" w:rsidRPr="00B7794D" w:rsidRDefault="002D1231" w:rsidP="1DA32423">
      <w:pPr>
        <w:jc w:val="both"/>
        <w:rPr>
          <w:rFonts w:cs="Arial"/>
          <w:b/>
          <w:bCs/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Monte Casale </w:t>
      </w:r>
      <w:r w:rsidR="00447C10">
        <w:rPr>
          <w:color w:val="000000" w:themeColor="text1"/>
          <w:szCs w:val="24"/>
        </w:rPr>
        <w:t>offers</w:t>
      </w:r>
      <w:r w:rsidRPr="00B7794D">
        <w:rPr>
          <w:color w:val="000000" w:themeColor="text1"/>
          <w:szCs w:val="24"/>
        </w:rPr>
        <w:t xml:space="preserve"> the best views in the </w:t>
      </w:r>
      <w:r w:rsidRPr="00B7794D">
        <w:rPr>
          <w:b/>
          <w:bCs/>
          <w:color w:val="000000" w:themeColor="text1"/>
          <w:szCs w:val="24"/>
        </w:rPr>
        <w:t xml:space="preserve">Valle delle Terme di </w:t>
      </w:r>
      <w:proofErr w:type="spellStart"/>
      <w:r w:rsidRPr="00B7794D">
        <w:rPr>
          <w:b/>
          <w:bCs/>
          <w:color w:val="000000" w:themeColor="text1"/>
          <w:szCs w:val="24"/>
        </w:rPr>
        <w:t>Comano</w:t>
      </w:r>
      <w:proofErr w:type="spellEnd"/>
      <w:r w:rsidRPr="00B7794D">
        <w:rPr>
          <w:color w:val="000000" w:themeColor="text1"/>
          <w:szCs w:val="24"/>
        </w:rPr>
        <w:t xml:space="preserve">. From the top of the peak, high meadows overlook the southern slope of the Italian Alps in Brenta. Nature springs to life </w:t>
      </w:r>
      <w:r w:rsidR="00F50663">
        <w:rPr>
          <w:color w:val="000000" w:themeColor="text1"/>
          <w:szCs w:val="24"/>
        </w:rPr>
        <w:t>each</w:t>
      </w:r>
      <w:r w:rsidRPr="00B7794D">
        <w:rPr>
          <w:color w:val="000000" w:themeColor="text1"/>
          <w:szCs w:val="24"/>
        </w:rPr>
        <w:t xml:space="preserve"> May </w:t>
      </w:r>
      <w:r w:rsidR="00F50663">
        <w:rPr>
          <w:color w:val="000000" w:themeColor="text1"/>
          <w:szCs w:val="24"/>
        </w:rPr>
        <w:t>as</w:t>
      </w:r>
      <w:r w:rsidRPr="00B7794D">
        <w:rPr>
          <w:color w:val="000000" w:themeColor="text1"/>
          <w:szCs w:val="24"/>
        </w:rPr>
        <w:t xml:space="preserve"> the blooming flowers transform the landscapes into a colourful fresco </w:t>
      </w:r>
      <w:r w:rsidR="00F50663">
        <w:rPr>
          <w:color w:val="000000" w:themeColor="text1"/>
          <w:szCs w:val="24"/>
        </w:rPr>
        <w:t>as the</w:t>
      </w:r>
      <w:r w:rsidR="00703D78" w:rsidRPr="00B7794D">
        <w:rPr>
          <w:color w:val="000000" w:themeColor="text1"/>
          <w:szCs w:val="24"/>
        </w:rPr>
        <w:t xml:space="preserve"> </w:t>
      </w:r>
      <w:r w:rsidRPr="00B7794D">
        <w:rPr>
          <w:color w:val="000000" w:themeColor="text1"/>
          <w:szCs w:val="24"/>
        </w:rPr>
        <w:t xml:space="preserve">hues and delicate fragrances of floral species come together. The extensive green meadow at the summit is sprinkled with crocuses, mountain tulips, orchids, peonies, gentians, lilies, </w:t>
      </w:r>
      <w:proofErr w:type="spellStart"/>
      <w:r w:rsidR="002C0D31" w:rsidRPr="00B7794D">
        <w:rPr>
          <w:color w:val="000000" w:themeColor="text1"/>
          <w:szCs w:val="24"/>
        </w:rPr>
        <w:t>a</w:t>
      </w:r>
      <w:r w:rsidRPr="00B7794D">
        <w:rPr>
          <w:color w:val="000000" w:themeColor="text1"/>
          <w:szCs w:val="24"/>
        </w:rPr>
        <w:t>lpenrose</w:t>
      </w:r>
      <w:proofErr w:type="spellEnd"/>
      <w:r w:rsidRPr="00B7794D">
        <w:rPr>
          <w:color w:val="000000" w:themeColor="text1"/>
          <w:szCs w:val="24"/>
        </w:rPr>
        <w:t xml:space="preserve">, yellow archangel, as well as woodruff, lingonberry, mountain arnica, wild heather and wild spinach. </w:t>
      </w:r>
    </w:p>
    <w:p w14:paraId="755B8C2F" w14:textId="77777777" w:rsidR="000730D9" w:rsidRPr="00B7794D" w:rsidRDefault="000730D9" w:rsidP="1DA32423">
      <w:pPr>
        <w:jc w:val="both"/>
        <w:rPr>
          <w:color w:val="000000" w:themeColor="text1"/>
          <w:szCs w:val="24"/>
        </w:rPr>
      </w:pPr>
    </w:p>
    <w:p w14:paraId="2DC76AE3" w14:textId="77777777" w:rsidR="002E1DA2" w:rsidRDefault="002E1DA2" w:rsidP="002D1231">
      <w:pPr>
        <w:jc w:val="both"/>
        <w:rPr>
          <w:rStyle w:val="Enfasigrassetto"/>
          <w:color w:val="000000" w:themeColor="text1"/>
          <w:szCs w:val="24"/>
        </w:rPr>
      </w:pPr>
    </w:p>
    <w:p w14:paraId="3E37AEC6" w14:textId="464059F2" w:rsidR="002D1231" w:rsidRPr="00B7794D" w:rsidRDefault="00B7794D" w:rsidP="002D1231">
      <w:pPr>
        <w:jc w:val="both"/>
        <w:rPr>
          <w:rStyle w:val="Enfasigrassetto"/>
          <w:rFonts w:cs="Arial"/>
          <w:color w:val="000000" w:themeColor="text1"/>
          <w:szCs w:val="24"/>
        </w:rPr>
      </w:pPr>
      <w:r w:rsidRPr="00B7794D">
        <w:rPr>
          <w:rStyle w:val="Enfasigrassetto"/>
          <w:color w:val="000000" w:themeColor="text1"/>
          <w:szCs w:val="24"/>
        </w:rPr>
        <w:t>Dive into a sea of flowers</w:t>
      </w:r>
    </w:p>
    <w:p w14:paraId="2933C000" w14:textId="4598036B" w:rsidR="1DA32423" w:rsidRPr="00B7794D" w:rsidRDefault="1DA32423" w:rsidP="1DA32423">
      <w:pPr>
        <w:jc w:val="both"/>
        <w:rPr>
          <w:rStyle w:val="Enfasigrassetto"/>
          <w:color w:val="000000" w:themeColor="text1"/>
          <w:szCs w:val="24"/>
        </w:rPr>
      </w:pPr>
    </w:p>
    <w:p w14:paraId="2AE16B4A" w14:textId="5DA27026" w:rsidR="00CE7F2E" w:rsidRPr="00B7794D" w:rsidRDefault="002D1231" w:rsidP="1DA32423">
      <w:pPr>
        <w:jc w:val="both"/>
        <w:rPr>
          <w:rFonts w:cs="Arial"/>
          <w:b/>
          <w:bCs/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The spring transition </w:t>
      </w:r>
      <w:r w:rsidR="00877122">
        <w:rPr>
          <w:color w:val="000000" w:themeColor="text1"/>
          <w:szCs w:val="24"/>
        </w:rPr>
        <w:t xml:space="preserve">occurs early </w:t>
      </w:r>
      <w:r w:rsidRPr="00B7794D">
        <w:rPr>
          <w:color w:val="000000" w:themeColor="text1"/>
          <w:szCs w:val="24"/>
        </w:rPr>
        <w:t xml:space="preserve">in </w:t>
      </w:r>
      <w:r w:rsidRPr="00B7794D">
        <w:rPr>
          <w:b/>
          <w:bCs/>
          <w:color w:val="000000" w:themeColor="text1"/>
          <w:szCs w:val="24"/>
        </w:rPr>
        <w:t>Valle di Non</w:t>
      </w:r>
      <w:r w:rsidRPr="00B7794D">
        <w:rPr>
          <w:color w:val="000000" w:themeColor="text1"/>
          <w:szCs w:val="24"/>
        </w:rPr>
        <w:t>, known as the valley of apples</w:t>
      </w:r>
      <w:r w:rsidR="00017AC4">
        <w:rPr>
          <w:color w:val="000000" w:themeColor="text1"/>
          <w:szCs w:val="24"/>
        </w:rPr>
        <w:t xml:space="preserve">, with </w:t>
      </w:r>
      <w:r w:rsidRPr="00B7794D">
        <w:rPr>
          <w:color w:val="000000" w:themeColor="text1"/>
          <w:szCs w:val="24"/>
        </w:rPr>
        <w:t>the landscape dramatically chang</w:t>
      </w:r>
      <w:r w:rsidR="00017AC4">
        <w:rPr>
          <w:color w:val="000000" w:themeColor="text1"/>
          <w:szCs w:val="24"/>
        </w:rPr>
        <w:t>ing</w:t>
      </w:r>
      <w:r w:rsidRPr="00B7794D">
        <w:rPr>
          <w:color w:val="000000" w:themeColor="text1"/>
          <w:szCs w:val="24"/>
        </w:rPr>
        <w:t xml:space="preserve"> from lush green to a sea of white and pale pink blossoms</w:t>
      </w:r>
      <w:r w:rsidR="00017AC4">
        <w:rPr>
          <w:color w:val="000000" w:themeColor="text1"/>
          <w:szCs w:val="24"/>
        </w:rPr>
        <w:t xml:space="preserve"> ahead of the season</w:t>
      </w:r>
      <w:r w:rsidRPr="00B7794D">
        <w:rPr>
          <w:color w:val="000000" w:themeColor="text1"/>
          <w:szCs w:val="24"/>
        </w:rPr>
        <w:t xml:space="preserve">. The apple trees </w:t>
      </w:r>
      <w:r w:rsidR="00130E45">
        <w:rPr>
          <w:color w:val="000000" w:themeColor="text1"/>
          <w:szCs w:val="24"/>
        </w:rPr>
        <w:t xml:space="preserve">then </w:t>
      </w:r>
      <w:r w:rsidRPr="00B7794D">
        <w:rPr>
          <w:color w:val="000000" w:themeColor="text1"/>
          <w:szCs w:val="24"/>
        </w:rPr>
        <w:t xml:space="preserve">bloom at the end of April, </w:t>
      </w:r>
      <w:r w:rsidR="00E20ADA" w:rsidRPr="00B7794D">
        <w:rPr>
          <w:color w:val="000000" w:themeColor="text1"/>
          <w:szCs w:val="24"/>
        </w:rPr>
        <w:t>making it the</w:t>
      </w:r>
      <w:r w:rsidRPr="00B7794D">
        <w:rPr>
          <w:color w:val="000000" w:themeColor="text1"/>
          <w:szCs w:val="24"/>
        </w:rPr>
        <w:t xml:space="preserve"> perfect time to discover </w:t>
      </w:r>
      <w:r w:rsidR="00E20ADA" w:rsidRPr="00B7794D">
        <w:rPr>
          <w:color w:val="000000" w:themeColor="text1"/>
          <w:szCs w:val="24"/>
        </w:rPr>
        <w:t>the</w:t>
      </w:r>
      <w:r w:rsidRPr="00B7794D">
        <w:rPr>
          <w:color w:val="000000" w:themeColor="text1"/>
          <w:szCs w:val="24"/>
        </w:rPr>
        <w:t xml:space="preserve"> valley </w:t>
      </w:r>
      <w:r w:rsidR="00E20ADA" w:rsidRPr="00B7794D">
        <w:rPr>
          <w:color w:val="000000" w:themeColor="text1"/>
          <w:szCs w:val="24"/>
        </w:rPr>
        <w:t>and its</w:t>
      </w:r>
      <w:r w:rsidRPr="00B7794D">
        <w:rPr>
          <w:color w:val="000000" w:themeColor="text1"/>
          <w:szCs w:val="24"/>
        </w:rPr>
        <w:t xml:space="preserve"> small</w:t>
      </w:r>
      <w:r w:rsidR="00E832F9" w:rsidRPr="00B7794D">
        <w:rPr>
          <w:color w:val="000000" w:themeColor="text1"/>
          <w:szCs w:val="24"/>
        </w:rPr>
        <w:t xml:space="preserve">, </w:t>
      </w:r>
      <w:r w:rsidRPr="00B7794D">
        <w:rPr>
          <w:color w:val="000000" w:themeColor="text1"/>
          <w:szCs w:val="24"/>
        </w:rPr>
        <w:t>historic villages</w:t>
      </w:r>
      <w:r w:rsidR="00E832F9" w:rsidRPr="00B7794D">
        <w:rPr>
          <w:color w:val="000000" w:themeColor="text1"/>
          <w:szCs w:val="24"/>
        </w:rPr>
        <w:t xml:space="preserve"> which </w:t>
      </w:r>
      <w:r w:rsidRPr="00B7794D">
        <w:rPr>
          <w:color w:val="000000" w:themeColor="text1"/>
          <w:szCs w:val="24"/>
        </w:rPr>
        <w:t xml:space="preserve">can be reached by </w:t>
      </w:r>
      <w:r w:rsidR="00E832F9" w:rsidRPr="00B7794D">
        <w:rPr>
          <w:color w:val="000000" w:themeColor="text1"/>
          <w:szCs w:val="24"/>
        </w:rPr>
        <w:t xml:space="preserve">the </w:t>
      </w:r>
      <w:r w:rsidRPr="00B7794D">
        <w:rPr>
          <w:color w:val="000000" w:themeColor="text1"/>
          <w:szCs w:val="24"/>
        </w:rPr>
        <w:t>numerous hiking and cycling trail</w:t>
      </w:r>
      <w:r w:rsidR="00E832F9" w:rsidRPr="00B7794D">
        <w:rPr>
          <w:color w:val="000000" w:themeColor="text1"/>
          <w:szCs w:val="24"/>
        </w:rPr>
        <w:t xml:space="preserve">s that </w:t>
      </w:r>
      <w:r w:rsidR="00B05475" w:rsidRPr="00B7794D">
        <w:rPr>
          <w:color w:val="000000" w:themeColor="text1"/>
          <w:szCs w:val="24"/>
        </w:rPr>
        <w:t>pass through</w:t>
      </w:r>
      <w:r w:rsidRPr="00B7794D">
        <w:rPr>
          <w:color w:val="000000" w:themeColor="text1"/>
          <w:szCs w:val="24"/>
        </w:rPr>
        <w:t xml:space="preserve"> </w:t>
      </w:r>
      <w:r w:rsidR="007D6463">
        <w:rPr>
          <w:color w:val="000000" w:themeColor="text1"/>
          <w:szCs w:val="24"/>
        </w:rPr>
        <w:t xml:space="preserve">the </w:t>
      </w:r>
      <w:r w:rsidRPr="00B7794D">
        <w:rPr>
          <w:color w:val="000000" w:themeColor="text1"/>
          <w:szCs w:val="24"/>
        </w:rPr>
        <w:t>expanses of apple orchards.</w:t>
      </w:r>
    </w:p>
    <w:p w14:paraId="5CA683D0" w14:textId="0CE5B55B" w:rsidR="1DA32423" w:rsidRPr="00B7794D" w:rsidRDefault="1DA32423" w:rsidP="1DA32423">
      <w:pPr>
        <w:jc w:val="both"/>
        <w:rPr>
          <w:color w:val="000000" w:themeColor="text1"/>
          <w:szCs w:val="24"/>
        </w:rPr>
      </w:pPr>
    </w:p>
    <w:p w14:paraId="6EEBA148" w14:textId="69144A85" w:rsidR="000730D9" w:rsidRPr="00B7794D" w:rsidRDefault="000730D9" w:rsidP="000730D9">
      <w:pPr>
        <w:jc w:val="both"/>
        <w:rPr>
          <w:color w:val="000000" w:themeColor="text1"/>
          <w:szCs w:val="24"/>
          <w:lang w:val="en-US"/>
        </w:rPr>
      </w:pPr>
      <w:r w:rsidRPr="00B7794D">
        <w:rPr>
          <w:color w:val="000000" w:themeColor="text1"/>
          <w:szCs w:val="24"/>
          <w:lang w:val="en-US"/>
        </w:rPr>
        <w:t xml:space="preserve">The </w:t>
      </w:r>
      <w:r w:rsidR="00DB7718" w:rsidRPr="00B7794D">
        <w:rPr>
          <w:color w:val="000000" w:themeColor="text1"/>
          <w:szCs w:val="24"/>
          <w:lang w:val="en-US"/>
        </w:rPr>
        <w:t>A</w:t>
      </w:r>
      <w:r w:rsidRPr="00B7794D">
        <w:rPr>
          <w:color w:val="000000" w:themeColor="text1"/>
          <w:szCs w:val="24"/>
          <w:lang w:val="en-US"/>
        </w:rPr>
        <w:t>lpine rhododendron (</w:t>
      </w:r>
      <w:r w:rsidRPr="00B7794D">
        <w:rPr>
          <w:i/>
          <w:iCs/>
          <w:color w:val="000000" w:themeColor="text1"/>
          <w:szCs w:val="24"/>
          <w:lang w:val="en-US"/>
        </w:rPr>
        <w:t xml:space="preserve">Rhododendron </w:t>
      </w:r>
      <w:proofErr w:type="spellStart"/>
      <w:r w:rsidRPr="00B7794D">
        <w:rPr>
          <w:i/>
          <w:iCs/>
          <w:color w:val="000000" w:themeColor="text1"/>
          <w:szCs w:val="24"/>
          <w:lang w:val="en-US"/>
        </w:rPr>
        <w:t>ferrugineum</w:t>
      </w:r>
      <w:proofErr w:type="spellEnd"/>
      <w:r w:rsidRPr="00B7794D">
        <w:rPr>
          <w:color w:val="000000" w:themeColor="text1"/>
          <w:szCs w:val="24"/>
          <w:lang w:val="en-US"/>
        </w:rPr>
        <w:t xml:space="preserve">), also known as the </w:t>
      </w:r>
      <w:r w:rsidR="00B05475" w:rsidRPr="00B7794D">
        <w:rPr>
          <w:color w:val="000000" w:themeColor="text1"/>
          <w:szCs w:val="24"/>
          <w:lang w:val="en-US"/>
        </w:rPr>
        <w:t>“</w:t>
      </w:r>
      <w:r w:rsidRPr="00B7794D">
        <w:rPr>
          <w:color w:val="000000" w:themeColor="text1"/>
          <w:szCs w:val="24"/>
          <w:lang w:val="en-US"/>
        </w:rPr>
        <w:t>Rose of the Alps</w:t>
      </w:r>
      <w:r w:rsidR="00B05475" w:rsidRPr="00B7794D">
        <w:rPr>
          <w:color w:val="000000" w:themeColor="text1"/>
          <w:szCs w:val="24"/>
          <w:lang w:val="en-US"/>
        </w:rPr>
        <w:t>”</w:t>
      </w:r>
      <w:r w:rsidRPr="00B7794D">
        <w:rPr>
          <w:color w:val="000000" w:themeColor="text1"/>
          <w:szCs w:val="24"/>
          <w:lang w:val="en-US"/>
        </w:rPr>
        <w:t xml:space="preserve">, is an evergreen shrub that grows throughout the Alpine region, marking the transition between forests and open meadows. It thrives both in the undergrowth and on mountain slopes above the </w:t>
      </w:r>
      <w:r w:rsidR="00C650BC" w:rsidRPr="00B7794D">
        <w:rPr>
          <w:color w:val="000000" w:themeColor="text1"/>
          <w:szCs w:val="24"/>
          <w:lang w:val="en-US"/>
        </w:rPr>
        <w:t>tree line</w:t>
      </w:r>
      <w:r w:rsidRPr="00B7794D">
        <w:rPr>
          <w:color w:val="000000" w:themeColor="text1"/>
          <w:szCs w:val="24"/>
          <w:lang w:val="en-US"/>
        </w:rPr>
        <w:t xml:space="preserve">, even </w:t>
      </w:r>
      <w:r w:rsidR="00DB7718" w:rsidRPr="00B7794D">
        <w:rPr>
          <w:color w:val="000000" w:themeColor="text1"/>
          <w:szCs w:val="24"/>
          <w:lang w:val="en-US"/>
        </w:rPr>
        <w:t xml:space="preserve">growing </w:t>
      </w:r>
      <w:r w:rsidRPr="00B7794D">
        <w:rPr>
          <w:color w:val="000000" w:themeColor="text1"/>
          <w:szCs w:val="24"/>
          <w:lang w:val="en-US"/>
        </w:rPr>
        <w:t xml:space="preserve">at altitudes </w:t>
      </w:r>
      <w:r w:rsidR="00DB7718" w:rsidRPr="00B7794D">
        <w:rPr>
          <w:color w:val="000000" w:themeColor="text1"/>
          <w:szCs w:val="24"/>
          <w:lang w:val="en-US"/>
        </w:rPr>
        <w:t>that exceed</w:t>
      </w:r>
      <w:r w:rsidRPr="00B7794D">
        <w:rPr>
          <w:color w:val="000000" w:themeColor="text1"/>
          <w:szCs w:val="24"/>
          <w:lang w:val="en-US"/>
        </w:rPr>
        <w:t xml:space="preserve"> 2,000 meters.</w:t>
      </w:r>
      <w:r w:rsidR="00DB7718" w:rsidRPr="00B7794D">
        <w:rPr>
          <w:color w:val="000000" w:themeColor="text1"/>
          <w:szCs w:val="24"/>
          <w:lang w:val="en-US"/>
        </w:rPr>
        <w:t xml:space="preserve"> </w:t>
      </w:r>
      <w:r w:rsidRPr="00B7794D">
        <w:rPr>
          <w:color w:val="000000" w:themeColor="text1"/>
          <w:szCs w:val="24"/>
          <w:lang w:val="en-US"/>
        </w:rPr>
        <w:t xml:space="preserve">Its blooming period usually occurs in late June, when it becomes covered in clusters of vibrant fuchsia flowers. Around </w:t>
      </w:r>
      <w:proofErr w:type="spellStart"/>
      <w:r w:rsidRPr="00FE5803">
        <w:rPr>
          <w:b/>
          <w:bCs/>
          <w:color w:val="000000" w:themeColor="text1"/>
          <w:szCs w:val="24"/>
          <w:lang w:val="en-US"/>
        </w:rPr>
        <w:t>Malga</w:t>
      </w:r>
      <w:proofErr w:type="spellEnd"/>
      <w:r w:rsidRPr="00FE5803">
        <w:rPr>
          <w:b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FE5803">
        <w:rPr>
          <w:b/>
          <w:bCs/>
          <w:color w:val="000000" w:themeColor="text1"/>
          <w:szCs w:val="24"/>
          <w:lang w:val="en-US"/>
        </w:rPr>
        <w:t>Bordolona</w:t>
      </w:r>
      <w:proofErr w:type="spellEnd"/>
      <w:r w:rsidRPr="00FE5803">
        <w:rPr>
          <w:b/>
          <w:bCs/>
          <w:color w:val="000000" w:themeColor="text1"/>
          <w:szCs w:val="24"/>
          <w:lang w:val="en-US"/>
        </w:rPr>
        <w:t xml:space="preserve"> </w:t>
      </w:r>
      <w:r w:rsidRPr="00B7794D">
        <w:rPr>
          <w:color w:val="000000" w:themeColor="text1"/>
          <w:szCs w:val="24"/>
          <w:lang w:val="en-US"/>
        </w:rPr>
        <w:t>in Val di Non, numerous rhododendrons can be seen in full bloom.</w:t>
      </w:r>
    </w:p>
    <w:p w14:paraId="4AD073F3" w14:textId="77777777" w:rsidR="000730D9" w:rsidRPr="00B7794D" w:rsidRDefault="000730D9" w:rsidP="1DA32423">
      <w:pPr>
        <w:jc w:val="both"/>
        <w:rPr>
          <w:color w:val="000000" w:themeColor="text1"/>
          <w:szCs w:val="24"/>
          <w:lang w:val="en-US"/>
        </w:rPr>
      </w:pPr>
    </w:p>
    <w:p w14:paraId="452C3F16" w14:textId="5AA917FC" w:rsidR="00930918" w:rsidRPr="00B7794D" w:rsidRDefault="001F42F1" w:rsidP="6ED1D5E0">
      <w:pPr>
        <w:jc w:val="both"/>
        <w:rPr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>Trentino also offers a selection of floral-focussed events including</w:t>
      </w:r>
      <w:r w:rsidR="008668D4" w:rsidRPr="00B7794D">
        <w:rPr>
          <w:color w:val="000000" w:themeColor="text1"/>
          <w:szCs w:val="24"/>
        </w:rPr>
        <w:t xml:space="preserve"> </w:t>
      </w:r>
      <w:r w:rsidR="007C59D0">
        <w:rPr>
          <w:color w:val="000000" w:themeColor="text1"/>
          <w:szCs w:val="24"/>
        </w:rPr>
        <w:t xml:space="preserve">the </w:t>
      </w:r>
      <w:r w:rsidRPr="00B7794D">
        <w:rPr>
          <w:b/>
          <w:bCs/>
          <w:color w:val="000000" w:themeColor="text1"/>
          <w:szCs w:val="24"/>
        </w:rPr>
        <w:t>“</w:t>
      </w:r>
      <w:r w:rsidR="00782269" w:rsidRPr="00B7794D">
        <w:rPr>
          <w:b/>
          <w:bCs/>
          <w:color w:val="000000" w:themeColor="text1"/>
          <w:szCs w:val="24"/>
        </w:rPr>
        <w:t>Road of Apples and Flavours</w:t>
      </w:r>
      <w:r w:rsidRPr="00B7794D">
        <w:rPr>
          <w:b/>
          <w:bCs/>
          <w:color w:val="000000" w:themeColor="text1"/>
          <w:szCs w:val="24"/>
        </w:rPr>
        <w:t>”</w:t>
      </w:r>
      <w:r w:rsidR="008668D4" w:rsidRPr="00B7794D">
        <w:rPr>
          <w:b/>
          <w:bCs/>
          <w:color w:val="000000" w:themeColor="text1"/>
          <w:szCs w:val="24"/>
        </w:rPr>
        <w:t xml:space="preserve"> </w:t>
      </w:r>
      <w:r w:rsidR="007C59D0" w:rsidRPr="007C59D0">
        <w:rPr>
          <w:color w:val="000000" w:themeColor="text1"/>
          <w:szCs w:val="24"/>
        </w:rPr>
        <w:t>in</w:t>
      </w:r>
      <w:r w:rsidR="007C59D0">
        <w:rPr>
          <w:b/>
          <w:bCs/>
          <w:color w:val="000000" w:themeColor="text1"/>
          <w:szCs w:val="24"/>
        </w:rPr>
        <w:t xml:space="preserve"> </w:t>
      </w:r>
      <w:r w:rsidR="007C59D0" w:rsidRPr="00B7794D">
        <w:rPr>
          <w:color w:val="000000" w:themeColor="text1"/>
          <w:szCs w:val="24"/>
        </w:rPr>
        <w:t>Val di Non and Val di Sole</w:t>
      </w:r>
      <w:r w:rsidR="007C59D0">
        <w:rPr>
          <w:color w:val="000000" w:themeColor="text1"/>
          <w:szCs w:val="24"/>
        </w:rPr>
        <w:t xml:space="preserve">, </w:t>
      </w:r>
      <w:r w:rsidRPr="00B7794D">
        <w:rPr>
          <w:color w:val="000000" w:themeColor="text1"/>
          <w:szCs w:val="24"/>
        </w:rPr>
        <w:t>which</w:t>
      </w:r>
      <w:r w:rsidR="00782269" w:rsidRPr="00B7794D">
        <w:rPr>
          <w:color w:val="000000" w:themeColor="text1"/>
          <w:szCs w:val="24"/>
        </w:rPr>
        <w:t xml:space="preserve"> includes a programme of events and initiatives designed for flower and nature lovers. “</w:t>
      </w:r>
      <w:r w:rsidR="00782269" w:rsidRPr="00D216AD">
        <w:rPr>
          <w:b/>
          <w:bCs/>
          <w:color w:val="000000" w:themeColor="text1"/>
          <w:szCs w:val="24"/>
        </w:rPr>
        <w:t xml:space="preserve">Aprile dolce </w:t>
      </w:r>
      <w:proofErr w:type="spellStart"/>
      <w:r w:rsidR="00782269" w:rsidRPr="00D216AD">
        <w:rPr>
          <w:b/>
          <w:bCs/>
          <w:color w:val="000000" w:themeColor="text1"/>
          <w:szCs w:val="24"/>
        </w:rPr>
        <w:t>fiorire</w:t>
      </w:r>
      <w:proofErr w:type="spellEnd"/>
      <w:r w:rsidR="00782269" w:rsidRPr="00B7794D">
        <w:rPr>
          <w:color w:val="000000" w:themeColor="text1"/>
          <w:szCs w:val="24"/>
        </w:rPr>
        <w:t>”</w:t>
      </w:r>
      <w:r w:rsidR="00C00FBF" w:rsidRPr="00B7794D">
        <w:rPr>
          <w:color w:val="000000" w:themeColor="text1"/>
          <w:szCs w:val="24"/>
        </w:rPr>
        <w:t>, or “</w:t>
      </w:r>
      <w:r w:rsidR="00782269" w:rsidRPr="00B7794D">
        <w:rPr>
          <w:color w:val="000000" w:themeColor="text1"/>
          <w:szCs w:val="24"/>
        </w:rPr>
        <w:t>Sweet April blossoms</w:t>
      </w:r>
      <w:r w:rsidR="00C00FBF" w:rsidRPr="00B7794D">
        <w:rPr>
          <w:color w:val="000000" w:themeColor="text1"/>
          <w:szCs w:val="24"/>
        </w:rPr>
        <w:t>”,</w:t>
      </w:r>
      <w:r w:rsidR="00782269" w:rsidRPr="00B7794D">
        <w:rPr>
          <w:color w:val="000000" w:themeColor="text1"/>
          <w:szCs w:val="24"/>
        </w:rPr>
        <w:t xml:space="preserve"> </w:t>
      </w:r>
      <w:r w:rsidR="002B04B4" w:rsidRPr="00B7794D">
        <w:rPr>
          <w:color w:val="000000" w:themeColor="text1"/>
          <w:szCs w:val="24"/>
        </w:rPr>
        <w:t xml:space="preserve">also </w:t>
      </w:r>
      <w:r w:rsidR="00782269" w:rsidRPr="00B7794D">
        <w:rPr>
          <w:color w:val="000000" w:themeColor="text1"/>
          <w:szCs w:val="24"/>
        </w:rPr>
        <w:t xml:space="preserve">has a full calendar of events from </w:t>
      </w:r>
      <w:r w:rsidR="000730D9" w:rsidRPr="00B7794D">
        <w:rPr>
          <w:color w:val="000000" w:themeColor="text1"/>
          <w:szCs w:val="24"/>
        </w:rPr>
        <w:t>11</w:t>
      </w:r>
      <w:r w:rsidR="00782269" w:rsidRPr="00B7794D">
        <w:rPr>
          <w:color w:val="000000" w:themeColor="text1"/>
          <w:szCs w:val="24"/>
        </w:rPr>
        <w:t xml:space="preserve"> April to </w:t>
      </w:r>
      <w:r w:rsidR="000730D9" w:rsidRPr="00B7794D">
        <w:rPr>
          <w:color w:val="000000" w:themeColor="text1"/>
          <w:szCs w:val="24"/>
        </w:rPr>
        <w:t>4</w:t>
      </w:r>
      <w:r w:rsidR="00782269" w:rsidRPr="00B7794D">
        <w:rPr>
          <w:color w:val="000000" w:themeColor="text1"/>
          <w:szCs w:val="24"/>
        </w:rPr>
        <w:t xml:space="preserve"> May </w:t>
      </w:r>
      <w:r w:rsidR="002B04B4" w:rsidRPr="00B7794D">
        <w:rPr>
          <w:color w:val="000000" w:themeColor="text1"/>
          <w:szCs w:val="24"/>
        </w:rPr>
        <w:t>2025</w:t>
      </w:r>
      <w:r w:rsidR="002869E2" w:rsidRPr="00B7794D">
        <w:rPr>
          <w:color w:val="000000" w:themeColor="text1"/>
          <w:szCs w:val="24"/>
        </w:rPr>
        <w:t>,</w:t>
      </w:r>
      <w:r w:rsidR="00782269" w:rsidRPr="00B7794D">
        <w:rPr>
          <w:color w:val="000000" w:themeColor="text1"/>
          <w:szCs w:val="24"/>
        </w:rPr>
        <w:t xml:space="preserve"> includ</w:t>
      </w:r>
      <w:r w:rsidR="002869E2" w:rsidRPr="00B7794D">
        <w:rPr>
          <w:color w:val="000000" w:themeColor="text1"/>
          <w:szCs w:val="24"/>
        </w:rPr>
        <w:t>ing</w:t>
      </w:r>
      <w:r w:rsidR="00782269" w:rsidRPr="00B7794D">
        <w:rPr>
          <w:color w:val="000000" w:themeColor="text1"/>
          <w:szCs w:val="24"/>
        </w:rPr>
        <w:t xml:space="preserve"> themed picnics with recipes </w:t>
      </w:r>
      <w:r w:rsidR="00B62FC2" w:rsidRPr="00B7794D">
        <w:rPr>
          <w:color w:val="000000" w:themeColor="text1"/>
          <w:szCs w:val="24"/>
        </w:rPr>
        <w:t>made</w:t>
      </w:r>
      <w:r w:rsidR="00782269" w:rsidRPr="00B7794D">
        <w:rPr>
          <w:color w:val="000000" w:themeColor="text1"/>
          <w:szCs w:val="24"/>
        </w:rPr>
        <w:t xml:space="preserve"> </w:t>
      </w:r>
      <w:r w:rsidR="00B62FC2" w:rsidRPr="00B7794D">
        <w:rPr>
          <w:color w:val="000000" w:themeColor="text1"/>
          <w:szCs w:val="24"/>
        </w:rPr>
        <w:t>from</w:t>
      </w:r>
      <w:r w:rsidR="00782269" w:rsidRPr="00B7794D">
        <w:rPr>
          <w:color w:val="000000" w:themeColor="text1"/>
          <w:szCs w:val="24"/>
        </w:rPr>
        <w:t xml:space="preserve"> flowers and herbs, tours to admire the blossoms up close, </w:t>
      </w:r>
      <w:r w:rsidR="002B29B9" w:rsidRPr="00B7794D">
        <w:rPr>
          <w:color w:val="000000" w:themeColor="text1"/>
          <w:szCs w:val="24"/>
        </w:rPr>
        <w:t xml:space="preserve">winery and distillery visits and a </w:t>
      </w:r>
      <w:r w:rsidR="00782269" w:rsidRPr="00B7794D">
        <w:rPr>
          <w:color w:val="000000" w:themeColor="text1"/>
          <w:szCs w:val="24"/>
        </w:rPr>
        <w:t xml:space="preserve">guided excursions to </w:t>
      </w:r>
      <w:r w:rsidR="002B29B9" w:rsidRPr="00B7794D">
        <w:rPr>
          <w:color w:val="000000" w:themeColor="text1"/>
          <w:szCs w:val="24"/>
        </w:rPr>
        <w:t>the</w:t>
      </w:r>
      <w:r w:rsidR="00782269" w:rsidRPr="00B7794D">
        <w:rPr>
          <w:color w:val="000000" w:themeColor="text1"/>
          <w:szCs w:val="24"/>
        </w:rPr>
        <w:t xml:space="preserve"> Sanctuary of San </w:t>
      </w:r>
      <w:proofErr w:type="spellStart"/>
      <w:r w:rsidR="00782269" w:rsidRPr="00B7794D">
        <w:rPr>
          <w:color w:val="000000" w:themeColor="text1"/>
          <w:szCs w:val="24"/>
        </w:rPr>
        <w:t>Romedio</w:t>
      </w:r>
      <w:proofErr w:type="spellEnd"/>
      <w:r w:rsidR="002B29B9" w:rsidRPr="00B7794D">
        <w:rPr>
          <w:color w:val="000000" w:themeColor="text1"/>
          <w:szCs w:val="24"/>
        </w:rPr>
        <w:t xml:space="preserve"> – one of</w:t>
      </w:r>
      <w:r w:rsidR="00782269" w:rsidRPr="00B7794D">
        <w:rPr>
          <w:color w:val="000000" w:themeColor="text1"/>
          <w:szCs w:val="24"/>
        </w:rPr>
        <w:t xml:space="preserve"> the most sacred monuments in Europe</w:t>
      </w:r>
      <w:r w:rsidR="002B29B9" w:rsidRPr="00B7794D">
        <w:rPr>
          <w:color w:val="000000" w:themeColor="text1"/>
          <w:szCs w:val="24"/>
        </w:rPr>
        <w:t>.</w:t>
      </w:r>
    </w:p>
    <w:p w14:paraId="41E4E73E" w14:textId="3E381E95" w:rsidR="1DA32423" w:rsidRPr="00B7794D" w:rsidRDefault="1DA32423" w:rsidP="1DA32423">
      <w:pPr>
        <w:jc w:val="both"/>
        <w:rPr>
          <w:color w:val="000000" w:themeColor="text1"/>
          <w:szCs w:val="24"/>
        </w:rPr>
      </w:pPr>
    </w:p>
    <w:p w14:paraId="7608DADC" w14:textId="695A086D" w:rsidR="1DA32423" w:rsidRPr="008428C3" w:rsidRDefault="00D116FA" w:rsidP="1DA32423">
      <w:pPr>
        <w:jc w:val="both"/>
        <w:rPr>
          <w:i/>
          <w:iCs/>
          <w:szCs w:val="24"/>
        </w:rPr>
      </w:pPr>
      <w:r w:rsidRPr="008428C3">
        <w:rPr>
          <w:i/>
          <w:iCs/>
          <w:color w:val="000000" w:themeColor="text1"/>
          <w:szCs w:val="24"/>
        </w:rPr>
        <w:t>For m</w:t>
      </w:r>
      <w:r w:rsidR="1DA32423" w:rsidRPr="008428C3">
        <w:rPr>
          <w:i/>
          <w:iCs/>
          <w:color w:val="000000" w:themeColor="text1"/>
          <w:szCs w:val="24"/>
        </w:rPr>
        <w:t>ore information</w:t>
      </w:r>
      <w:r w:rsidRPr="008428C3">
        <w:rPr>
          <w:i/>
          <w:iCs/>
          <w:color w:val="000000" w:themeColor="text1"/>
          <w:szCs w:val="24"/>
        </w:rPr>
        <w:t>, visit</w:t>
      </w:r>
      <w:r w:rsidR="1DA32423" w:rsidRPr="008428C3">
        <w:rPr>
          <w:i/>
          <w:iCs/>
          <w:color w:val="000000" w:themeColor="text1"/>
          <w:szCs w:val="24"/>
        </w:rPr>
        <w:t xml:space="preserve">: </w:t>
      </w:r>
      <w:r w:rsidR="00782269">
        <w:fldChar w:fldCharType="begin"/>
      </w:r>
      <w:r w:rsidR="00782269">
        <w:instrText>HYPERLINK "http://www.apriledolcefiorire.com" \h</w:instrText>
      </w:r>
      <w:r w:rsidR="00782269">
        <w:fldChar w:fldCharType="separate"/>
      </w:r>
      <w:r w:rsidR="00782269" w:rsidRPr="008428C3">
        <w:rPr>
          <w:rStyle w:val="Collegamentoipertestuale"/>
          <w:i/>
          <w:iCs/>
          <w:szCs w:val="24"/>
        </w:rPr>
        <w:t>www.apriledolcefiorire.com</w:t>
      </w:r>
      <w:r w:rsidR="00782269">
        <w:fldChar w:fldCharType="end"/>
      </w:r>
      <w:r w:rsidR="00782269" w:rsidRPr="008428C3">
        <w:rPr>
          <w:i/>
          <w:iCs/>
          <w:szCs w:val="24"/>
        </w:rPr>
        <w:t xml:space="preserve"> </w:t>
      </w:r>
    </w:p>
    <w:p w14:paraId="76E9B453" w14:textId="79DCC749" w:rsidR="6ED1D5E0" w:rsidRPr="008428C3" w:rsidRDefault="6ED1D5E0" w:rsidP="6ED1D5E0">
      <w:pPr>
        <w:jc w:val="both"/>
        <w:rPr>
          <w:szCs w:val="24"/>
        </w:rPr>
      </w:pPr>
    </w:p>
    <w:p w14:paraId="2F43B4E4" w14:textId="77777777" w:rsidR="002E1DA2" w:rsidRPr="008428C3" w:rsidRDefault="002E1DA2" w:rsidP="6ED1D5E0">
      <w:pPr>
        <w:jc w:val="both"/>
        <w:rPr>
          <w:b/>
          <w:bCs/>
          <w:color w:val="000000" w:themeColor="text1"/>
          <w:szCs w:val="24"/>
        </w:rPr>
      </w:pPr>
    </w:p>
    <w:p w14:paraId="38DAD979" w14:textId="565C555D" w:rsidR="002D1231" w:rsidRPr="008428C3" w:rsidRDefault="002D1231" w:rsidP="6ED1D5E0">
      <w:pPr>
        <w:jc w:val="both"/>
        <w:rPr>
          <w:color w:val="000000" w:themeColor="text1"/>
          <w:szCs w:val="24"/>
        </w:rPr>
      </w:pPr>
      <w:r w:rsidRPr="008428C3">
        <w:rPr>
          <w:b/>
          <w:bCs/>
          <w:color w:val="000000" w:themeColor="text1"/>
          <w:szCs w:val="24"/>
        </w:rPr>
        <w:t>Passo Lavazè</w:t>
      </w:r>
    </w:p>
    <w:p w14:paraId="1A03A433" w14:textId="77777777" w:rsidR="00951E2D" w:rsidRDefault="00951E2D" w:rsidP="6ED1D5E0">
      <w:pPr>
        <w:jc w:val="both"/>
        <w:rPr>
          <w:b/>
          <w:bCs/>
          <w:color w:val="000000" w:themeColor="text1"/>
          <w:szCs w:val="24"/>
        </w:rPr>
      </w:pPr>
    </w:p>
    <w:p w14:paraId="6CECD9A8" w14:textId="205C8FC1" w:rsidR="002D1231" w:rsidRPr="00B7794D" w:rsidRDefault="002D1231" w:rsidP="6ED1D5E0">
      <w:pPr>
        <w:jc w:val="both"/>
        <w:rPr>
          <w:color w:val="000000" w:themeColor="text1"/>
          <w:szCs w:val="24"/>
        </w:rPr>
      </w:pPr>
      <w:r w:rsidRPr="00B7794D">
        <w:rPr>
          <w:b/>
          <w:bCs/>
          <w:color w:val="000000" w:themeColor="text1"/>
          <w:szCs w:val="24"/>
        </w:rPr>
        <w:t xml:space="preserve">Passo </w:t>
      </w:r>
      <w:proofErr w:type="spellStart"/>
      <w:r w:rsidRPr="00B7794D">
        <w:rPr>
          <w:b/>
          <w:bCs/>
          <w:color w:val="000000" w:themeColor="text1"/>
          <w:szCs w:val="24"/>
        </w:rPr>
        <w:t>Lavazè</w:t>
      </w:r>
      <w:proofErr w:type="spellEnd"/>
      <w:r w:rsidRPr="00B7794D">
        <w:rPr>
          <w:b/>
          <w:bCs/>
          <w:color w:val="000000" w:themeColor="text1"/>
          <w:szCs w:val="24"/>
        </w:rPr>
        <w:t xml:space="preserve"> </w:t>
      </w:r>
      <w:r w:rsidRPr="00B7794D">
        <w:rPr>
          <w:color w:val="000000" w:themeColor="text1"/>
          <w:szCs w:val="24"/>
        </w:rPr>
        <w:t>in</w:t>
      </w:r>
      <w:r w:rsidRPr="00B7794D">
        <w:rPr>
          <w:b/>
          <w:bCs/>
          <w:color w:val="000000" w:themeColor="text1"/>
          <w:szCs w:val="24"/>
        </w:rPr>
        <w:t xml:space="preserve"> Val di Fiemme</w:t>
      </w:r>
      <w:r w:rsidRPr="00B7794D">
        <w:rPr>
          <w:color w:val="000000" w:themeColor="text1"/>
          <w:szCs w:val="24"/>
        </w:rPr>
        <w:t xml:space="preserve"> is a great place to admire wild and fragrant orchids such as </w:t>
      </w:r>
      <w:proofErr w:type="spellStart"/>
      <w:r w:rsidRPr="00B7794D">
        <w:rPr>
          <w:i/>
          <w:iCs/>
          <w:color w:val="000000" w:themeColor="text1"/>
          <w:szCs w:val="24"/>
        </w:rPr>
        <w:t>Nigritella</w:t>
      </w:r>
      <w:proofErr w:type="spellEnd"/>
      <w:r w:rsidRPr="00B7794D">
        <w:rPr>
          <w:i/>
          <w:iCs/>
          <w:color w:val="000000" w:themeColor="text1"/>
          <w:szCs w:val="24"/>
        </w:rPr>
        <w:t xml:space="preserve"> Rubra</w:t>
      </w:r>
      <w:r w:rsidRPr="00B7794D">
        <w:rPr>
          <w:color w:val="000000" w:themeColor="text1"/>
          <w:szCs w:val="24"/>
        </w:rPr>
        <w:t xml:space="preserve"> and </w:t>
      </w:r>
      <w:proofErr w:type="spellStart"/>
      <w:r w:rsidRPr="00B7794D">
        <w:rPr>
          <w:i/>
          <w:iCs/>
          <w:color w:val="000000" w:themeColor="text1"/>
          <w:szCs w:val="24"/>
        </w:rPr>
        <w:t>Nigritella</w:t>
      </w:r>
      <w:proofErr w:type="spellEnd"/>
      <w:r w:rsidRPr="00B7794D">
        <w:rPr>
          <w:i/>
          <w:iCs/>
          <w:color w:val="000000" w:themeColor="text1"/>
          <w:szCs w:val="24"/>
        </w:rPr>
        <w:t xml:space="preserve"> Nigra</w:t>
      </w:r>
      <w:r w:rsidRPr="00B7794D">
        <w:rPr>
          <w:color w:val="000000" w:themeColor="text1"/>
          <w:szCs w:val="24"/>
        </w:rPr>
        <w:t xml:space="preserve"> </w:t>
      </w:r>
      <w:r w:rsidR="00D116FA" w:rsidRPr="00B7794D">
        <w:rPr>
          <w:color w:val="000000" w:themeColor="text1"/>
          <w:szCs w:val="24"/>
        </w:rPr>
        <w:t>which give off a beautiful scent of</w:t>
      </w:r>
      <w:r w:rsidRPr="00B7794D">
        <w:rPr>
          <w:color w:val="000000" w:themeColor="text1"/>
          <w:szCs w:val="24"/>
        </w:rPr>
        <w:t xml:space="preserve"> vanilla and chocolate, as well as Edelweiss.</w:t>
      </w:r>
    </w:p>
    <w:p w14:paraId="7C3486A7" w14:textId="77777777" w:rsidR="006D3544" w:rsidRPr="00B7794D" w:rsidRDefault="006D3544" w:rsidP="6ED1D5E0">
      <w:pPr>
        <w:jc w:val="both"/>
        <w:rPr>
          <w:color w:val="000000" w:themeColor="text1"/>
          <w:szCs w:val="24"/>
        </w:rPr>
      </w:pPr>
    </w:p>
    <w:p w14:paraId="045C73EC" w14:textId="2F36CEA7" w:rsidR="003A60B1" w:rsidRDefault="002D1231" w:rsidP="6ED1D5E0">
      <w:pPr>
        <w:jc w:val="both"/>
        <w:rPr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In June, the </w:t>
      </w:r>
      <w:proofErr w:type="spellStart"/>
      <w:r w:rsidRPr="00B7794D">
        <w:rPr>
          <w:color w:val="000000" w:themeColor="text1"/>
          <w:szCs w:val="24"/>
        </w:rPr>
        <w:t>Alpenrose</w:t>
      </w:r>
      <w:proofErr w:type="spellEnd"/>
      <w:r w:rsidRPr="00B7794D">
        <w:rPr>
          <w:color w:val="000000" w:themeColor="text1"/>
          <w:szCs w:val="24"/>
        </w:rPr>
        <w:t xml:space="preserve"> (</w:t>
      </w:r>
      <w:r w:rsidRPr="00B7794D">
        <w:rPr>
          <w:i/>
          <w:iCs/>
          <w:color w:val="000000" w:themeColor="text1"/>
          <w:szCs w:val="24"/>
        </w:rPr>
        <w:t>Rhododendron hirsutum</w:t>
      </w:r>
      <w:r w:rsidRPr="00B7794D">
        <w:rPr>
          <w:color w:val="000000" w:themeColor="text1"/>
          <w:szCs w:val="24"/>
        </w:rPr>
        <w:t xml:space="preserve">) blooms on Corno Bianco and </w:t>
      </w:r>
      <w:r w:rsidR="00CE080A" w:rsidRPr="00B7794D">
        <w:rPr>
          <w:color w:val="000000" w:themeColor="text1"/>
          <w:szCs w:val="24"/>
        </w:rPr>
        <w:t>can be</w:t>
      </w:r>
      <w:r w:rsidRPr="00B7794D">
        <w:rPr>
          <w:color w:val="000000" w:themeColor="text1"/>
          <w:szCs w:val="24"/>
        </w:rPr>
        <w:t xml:space="preserve"> recognised by its hairy leaves, whil</w:t>
      </w:r>
      <w:r w:rsidR="00CE080A" w:rsidRPr="00B7794D">
        <w:rPr>
          <w:color w:val="000000" w:themeColor="text1"/>
          <w:szCs w:val="24"/>
        </w:rPr>
        <w:t>st</w:t>
      </w:r>
      <w:r w:rsidRPr="00B7794D">
        <w:rPr>
          <w:color w:val="000000" w:themeColor="text1"/>
          <w:szCs w:val="24"/>
        </w:rPr>
        <w:t xml:space="preserve"> on Corno Nero</w:t>
      </w:r>
      <w:r w:rsidR="009D3A0F" w:rsidRPr="00B7794D">
        <w:rPr>
          <w:color w:val="000000" w:themeColor="text1"/>
          <w:szCs w:val="24"/>
        </w:rPr>
        <w:t>,</w:t>
      </w:r>
      <w:r w:rsidRPr="00B7794D">
        <w:rPr>
          <w:color w:val="000000" w:themeColor="text1"/>
          <w:szCs w:val="24"/>
        </w:rPr>
        <w:t xml:space="preserve"> the </w:t>
      </w:r>
      <w:proofErr w:type="spellStart"/>
      <w:r w:rsidRPr="00B7794D">
        <w:rPr>
          <w:color w:val="000000" w:themeColor="text1"/>
          <w:szCs w:val="24"/>
        </w:rPr>
        <w:t>Alpenrose</w:t>
      </w:r>
      <w:proofErr w:type="spellEnd"/>
      <w:r w:rsidRPr="00B7794D">
        <w:rPr>
          <w:color w:val="000000" w:themeColor="text1"/>
          <w:szCs w:val="24"/>
        </w:rPr>
        <w:t xml:space="preserve"> (</w:t>
      </w:r>
      <w:r w:rsidRPr="00B7794D">
        <w:rPr>
          <w:i/>
          <w:iCs/>
          <w:color w:val="000000" w:themeColor="text1"/>
          <w:szCs w:val="24"/>
        </w:rPr>
        <w:t xml:space="preserve">Rhododendron </w:t>
      </w:r>
      <w:proofErr w:type="spellStart"/>
      <w:r w:rsidRPr="00B7794D">
        <w:rPr>
          <w:i/>
          <w:iCs/>
          <w:color w:val="000000" w:themeColor="text1"/>
          <w:szCs w:val="24"/>
        </w:rPr>
        <w:t>ferrugineum</w:t>
      </w:r>
      <w:proofErr w:type="spellEnd"/>
      <w:r w:rsidRPr="00B7794D">
        <w:rPr>
          <w:color w:val="000000" w:themeColor="text1"/>
          <w:szCs w:val="24"/>
        </w:rPr>
        <w:t xml:space="preserve">) blooms with shiny and hairless leaves. </w:t>
      </w:r>
      <w:r w:rsidR="00C3283B" w:rsidRPr="00B7794D">
        <w:rPr>
          <w:color w:val="000000" w:themeColor="text1"/>
          <w:szCs w:val="24"/>
        </w:rPr>
        <w:t>Green thumbs</w:t>
      </w:r>
      <w:r w:rsidRPr="00B7794D">
        <w:rPr>
          <w:color w:val="000000" w:themeColor="text1"/>
          <w:szCs w:val="24"/>
        </w:rPr>
        <w:t xml:space="preserve"> </w:t>
      </w:r>
      <w:r w:rsidR="00C3283B" w:rsidRPr="00B7794D">
        <w:rPr>
          <w:color w:val="000000" w:themeColor="text1"/>
          <w:szCs w:val="24"/>
        </w:rPr>
        <w:t>will</w:t>
      </w:r>
      <w:r w:rsidRPr="00B7794D">
        <w:rPr>
          <w:color w:val="000000" w:themeColor="text1"/>
          <w:szCs w:val="24"/>
        </w:rPr>
        <w:t xml:space="preserve"> also </w:t>
      </w:r>
      <w:r w:rsidR="00C3283B" w:rsidRPr="00B7794D">
        <w:rPr>
          <w:color w:val="000000" w:themeColor="text1"/>
          <w:szCs w:val="24"/>
        </w:rPr>
        <w:t>enjoy</w:t>
      </w:r>
      <w:r w:rsidRPr="00B7794D">
        <w:rPr>
          <w:color w:val="000000" w:themeColor="text1"/>
          <w:szCs w:val="24"/>
        </w:rPr>
        <w:t xml:space="preserve"> the oblong-leaved sundew (</w:t>
      </w:r>
      <w:proofErr w:type="spellStart"/>
      <w:r w:rsidRPr="00B7794D">
        <w:rPr>
          <w:i/>
          <w:iCs/>
          <w:color w:val="000000" w:themeColor="text1"/>
          <w:szCs w:val="24"/>
        </w:rPr>
        <w:t>Drosera</w:t>
      </w:r>
      <w:proofErr w:type="spellEnd"/>
      <w:r w:rsidRPr="00B7794D">
        <w:rPr>
          <w:i/>
          <w:iCs/>
          <w:color w:val="000000" w:themeColor="text1"/>
          <w:szCs w:val="24"/>
        </w:rPr>
        <w:t xml:space="preserve"> intermedia</w:t>
      </w:r>
      <w:r w:rsidRPr="00B7794D">
        <w:rPr>
          <w:color w:val="000000" w:themeColor="text1"/>
          <w:szCs w:val="24"/>
        </w:rPr>
        <w:t xml:space="preserve">) which grows at 1,780 meters in the peatlands of the </w:t>
      </w:r>
      <w:proofErr w:type="spellStart"/>
      <w:r w:rsidRPr="00B7794D">
        <w:rPr>
          <w:color w:val="000000" w:themeColor="text1"/>
          <w:szCs w:val="24"/>
        </w:rPr>
        <w:t>Lavazé</w:t>
      </w:r>
      <w:proofErr w:type="spellEnd"/>
      <w:r w:rsidRPr="00B7794D">
        <w:rPr>
          <w:color w:val="000000" w:themeColor="text1"/>
          <w:szCs w:val="24"/>
        </w:rPr>
        <w:t xml:space="preserve"> Plateau. No more than eight inches, </w:t>
      </w:r>
      <w:r w:rsidR="002C006A" w:rsidRPr="00B7794D">
        <w:rPr>
          <w:color w:val="000000" w:themeColor="text1"/>
          <w:szCs w:val="24"/>
        </w:rPr>
        <w:t>the flower</w:t>
      </w:r>
      <w:r w:rsidRPr="00B7794D">
        <w:rPr>
          <w:color w:val="000000" w:themeColor="text1"/>
          <w:szCs w:val="24"/>
        </w:rPr>
        <w:t xml:space="preserve"> appears to be covered in dew, however, its leaves are sprinkled with sticky and shiny drops, capturing the insects. </w:t>
      </w:r>
      <w:r w:rsidR="009D3A0F" w:rsidRPr="00B7794D">
        <w:rPr>
          <w:color w:val="000000" w:themeColor="text1"/>
          <w:szCs w:val="24"/>
        </w:rPr>
        <w:t xml:space="preserve">These </w:t>
      </w:r>
      <w:r w:rsidR="00CA470A" w:rsidRPr="00B7794D">
        <w:rPr>
          <w:color w:val="000000" w:themeColor="text1"/>
          <w:szCs w:val="24"/>
        </w:rPr>
        <w:t>flowers</w:t>
      </w:r>
      <w:r w:rsidR="00034CBA" w:rsidRPr="00B7794D">
        <w:rPr>
          <w:color w:val="000000" w:themeColor="text1"/>
          <w:szCs w:val="24"/>
        </w:rPr>
        <w:t xml:space="preserve"> can be </w:t>
      </w:r>
      <w:r w:rsidR="00CA470A" w:rsidRPr="00B7794D">
        <w:rPr>
          <w:color w:val="000000" w:themeColor="text1"/>
          <w:szCs w:val="24"/>
        </w:rPr>
        <w:t>spotted</w:t>
      </w:r>
      <w:r w:rsidR="00034CBA" w:rsidRPr="00B7794D">
        <w:rPr>
          <w:color w:val="000000" w:themeColor="text1"/>
          <w:szCs w:val="24"/>
        </w:rPr>
        <w:t xml:space="preserve"> during the excursion from Passo di </w:t>
      </w:r>
      <w:proofErr w:type="spellStart"/>
      <w:r w:rsidR="00034CBA" w:rsidRPr="00B7794D">
        <w:rPr>
          <w:color w:val="000000" w:themeColor="text1"/>
          <w:szCs w:val="24"/>
        </w:rPr>
        <w:t>Lavazè</w:t>
      </w:r>
      <w:proofErr w:type="spellEnd"/>
      <w:r w:rsidR="00034CBA" w:rsidRPr="00B7794D">
        <w:rPr>
          <w:color w:val="000000" w:themeColor="text1"/>
          <w:szCs w:val="24"/>
        </w:rPr>
        <w:t xml:space="preserve"> that </w:t>
      </w:r>
      <w:r w:rsidR="00CA470A" w:rsidRPr="00B7794D">
        <w:rPr>
          <w:color w:val="000000" w:themeColor="text1"/>
          <w:szCs w:val="24"/>
        </w:rPr>
        <w:t>takes guests to</w:t>
      </w:r>
      <w:r w:rsidR="00034CBA" w:rsidRPr="00B7794D">
        <w:rPr>
          <w:color w:val="000000" w:themeColor="text1"/>
          <w:szCs w:val="24"/>
        </w:rPr>
        <w:t xml:space="preserve"> the scenic top of the Pala Santa.</w:t>
      </w:r>
    </w:p>
    <w:p w14:paraId="7EC1E5BA" w14:textId="77777777" w:rsidR="00307049" w:rsidRDefault="00307049" w:rsidP="6ED1D5E0">
      <w:pPr>
        <w:jc w:val="both"/>
        <w:rPr>
          <w:color w:val="000000" w:themeColor="text1"/>
          <w:szCs w:val="24"/>
        </w:rPr>
      </w:pPr>
    </w:p>
    <w:p w14:paraId="1006DDB7" w14:textId="5ADD307C" w:rsidR="00307049" w:rsidRPr="00EA3316" w:rsidRDefault="00307049" w:rsidP="6ED1D5E0">
      <w:pPr>
        <w:jc w:val="both"/>
        <w:rPr>
          <w:b/>
          <w:bCs/>
          <w:color w:val="000000" w:themeColor="text1"/>
          <w:szCs w:val="24"/>
        </w:rPr>
      </w:pPr>
      <w:r w:rsidRPr="00EA3316">
        <w:rPr>
          <w:b/>
          <w:bCs/>
          <w:color w:val="000000" w:themeColor="text1"/>
          <w:szCs w:val="24"/>
        </w:rPr>
        <w:t>Free Outdoor Weeks</w:t>
      </w:r>
    </w:p>
    <w:p w14:paraId="14BD93FE" w14:textId="77777777" w:rsidR="00307049" w:rsidRDefault="00307049" w:rsidP="6ED1D5E0">
      <w:pPr>
        <w:jc w:val="both"/>
        <w:rPr>
          <w:color w:val="000000" w:themeColor="text1"/>
          <w:szCs w:val="24"/>
        </w:rPr>
      </w:pPr>
    </w:p>
    <w:p w14:paraId="514F59D7" w14:textId="4376C52A" w:rsidR="008853E4" w:rsidRDefault="00EA3316" w:rsidP="6ED1D5E0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In addition to the range of floral trails available to walk, nature lovers who are visiting Trentino can </w:t>
      </w:r>
      <w:r w:rsidR="008B7957">
        <w:rPr>
          <w:color w:val="000000" w:themeColor="text1"/>
          <w:szCs w:val="24"/>
        </w:rPr>
        <w:t>enjoy the</w:t>
      </w:r>
      <w:r>
        <w:rPr>
          <w:color w:val="000000" w:themeColor="text1"/>
          <w:szCs w:val="24"/>
        </w:rPr>
        <w:t xml:space="preserve"> </w:t>
      </w:r>
      <w:r w:rsidRPr="008B7957">
        <w:rPr>
          <w:b/>
          <w:bCs/>
          <w:color w:val="000000" w:themeColor="text1"/>
          <w:szCs w:val="24"/>
        </w:rPr>
        <w:t>Free Outdoor Weeks</w:t>
      </w:r>
      <w:r w:rsidR="00243543">
        <w:rPr>
          <w:color w:val="000000" w:themeColor="text1"/>
          <w:szCs w:val="24"/>
        </w:rPr>
        <w:t xml:space="preserve"> in </w:t>
      </w:r>
      <w:r w:rsidR="00243543" w:rsidRPr="008B7957">
        <w:rPr>
          <w:b/>
          <w:bCs/>
          <w:color w:val="000000" w:themeColor="text1"/>
          <w:szCs w:val="24"/>
        </w:rPr>
        <w:t xml:space="preserve">Madonna </w:t>
      </w:r>
      <w:r w:rsidR="004F03AA" w:rsidRPr="008B7957">
        <w:rPr>
          <w:b/>
          <w:bCs/>
          <w:color w:val="000000" w:themeColor="text1"/>
          <w:szCs w:val="24"/>
        </w:rPr>
        <w:t>di Campiglio</w:t>
      </w:r>
      <w:r w:rsidR="009262B4">
        <w:rPr>
          <w:color w:val="000000" w:themeColor="text1"/>
          <w:szCs w:val="24"/>
        </w:rPr>
        <w:t>, which</w:t>
      </w:r>
      <w:r w:rsidR="00D5302C">
        <w:rPr>
          <w:color w:val="000000" w:themeColor="text1"/>
          <w:szCs w:val="24"/>
        </w:rPr>
        <w:t xml:space="preserve"> will</w:t>
      </w:r>
      <w:r w:rsidR="008B7957">
        <w:rPr>
          <w:color w:val="000000" w:themeColor="text1"/>
          <w:szCs w:val="24"/>
        </w:rPr>
        <w:t xml:space="preserve"> run</w:t>
      </w:r>
      <w:r>
        <w:rPr>
          <w:color w:val="000000" w:themeColor="text1"/>
          <w:szCs w:val="24"/>
        </w:rPr>
        <w:t xml:space="preserve"> from 19 June to 4 July and then again from 1 to 21 September 2025</w:t>
      </w:r>
      <w:r w:rsidR="009262B4">
        <w:rPr>
          <w:color w:val="000000" w:themeColor="text1"/>
          <w:szCs w:val="24"/>
        </w:rPr>
        <w:t xml:space="preserve">. Visitors </w:t>
      </w:r>
      <w:r w:rsidR="00C2566A">
        <w:rPr>
          <w:color w:val="000000" w:themeColor="text1"/>
          <w:szCs w:val="24"/>
        </w:rPr>
        <w:t>during these weeks</w:t>
      </w:r>
      <w:r w:rsidR="009262B4">
        <w:rPr>
          <w:color w:val="000000" w:themeColor="text1"/>
          <w:szCs w:val="24"/>
        </w:rPr>
        <w:t xml:space="preserve"> are eligible to </w:t>
      </w:r>
      <w:r w:rsidR="008853E4">
        <w:rPr>
          <w:color w:val="000000" w:themeColor="text1"/>
          <w:szCs w:val="24"/>
        </w:rPr>
        <w:t>claim</w:t>
      </w:r>
      <w:r w:rsidR="009262B4">
        <w:rPr>
          <w:color w:val="000000" w:themeColor="text1"/>
          <w:szCs w:val="24"/>
        </w:rPr>
        <w:t xml:space="preserve"> a </w:t>
      </w:r>
      <w:proofErr w:type="spellStart"/>
      <w:r w:rsidR="009262B4" w:rsidRPr="0012380D">
        <w:rPr>
          <w:b/>
          <w:bCs/>
          <w:color w:val="000000" w:themeColor="text1"/>
          <w:szCs w:val="24"/>
        </w:rPr>
        <w:t>Dolomeet</w:t>
      </w:r>
      <w:proofErr w:type="spellEnd"/>
      <w:r w:rsidR="009262B4" w:rsidRPr="0012380D">
        <w:rPr>
          <w:b/>
          <w:bCs/>
          <w:color w:val="000000" w:themeColor="text1"/>
          <w:szCs w:val="24"/>
        </w:rPr>
        <w:t xml:space="preserve"> Guest Card</w:t>
      </w:r>
      <w:r w:rsidR="008853E4">
        <w:rPr>
          <w:b/>
          <w:bCs/>
          <w:color w:val="000000" w:themeColor="text1"/>
          <w:szCs w:val="24"/>
        </w:rPr>
        <w:t xml:space="preserve"> </w:t>
      </w:r>
      <w:r w:rsidR="008853E4">
        <w:rPr>
          <w:color w:val="000000" w:themeColor="text1"/>
          <w:szCs w:val="24"/>
        </w:rPr>
        <w:t>from their accommodation</w:t>
      </w:r>
      <w:r w:rsidR="009262B4">
        <w:rPr>
          <w:color w:val="000000" w:themeColor="text1"/>
          <w:szCs w:val="24"/>
        </w:rPr>
        <w:t>,</w:t>
      </w:r>
      <w:r w:rsidR="00D5302C">
        <w:rPr>
          <w:color w:val="000000" w:themeColor="text1"/>
          <w:szCs w:val="24"/>
        </w:rPr>
        <w:t xml:space="preserve"> </w:t>
      </w:r>
      <w:r w:rsidR="007020F0">
        <w:rPr>
          <w:color w:val="000000" w:themeColor="text1"/>
          <w:szCs w:val="24"/>
        </w:rPr>
        <w:t>unlocking</w:t>
      </w:r>
      <w:r w:rsidR="00D5302C">
        <w:rPr>
          <w:color w:val="000000" w:themeColor="text1"/>
          <w:szCs w:val="24"/>
        </w:rPr>
        <w:t xml:space="preserve"> </w:t>
      </w:r>
      <w:r w:rsidR="007020F0">
        <w:rPr>
          <w:color w:val="000000" w:themeColor="text1"/>
          <w:szCs w:val="24"/>
        </w:rPr>
        <w:t>a range of visitors including</w:t>
      </w:r>
      <w:r w:rsidR="00D5302C">
        <w:rPr>
          <w:color w:val="000000" w:themeColor="text1"/>
          <w:szCs w:val="24"/>
        </w:rPr>
        <w:t xml:space="preserve"> </w:t>
      </w:r>
      <w:r w:rsidR="00EC580F">
        <w:rPr>
          <w:color w:val="000000" w:themeColor="text1"/>
          <w:szCs w:val="24"/>
        </w:rPr>
        <w:t xml:space="preserve">local </w:t>
      </w:r>
      <w:r w:rsidR="007020F0">
        <w:rPr>
          <w:color w:val="000000" w:themeColor="text1"/>
          <w:szCs w:val="24"/>
        </w:rPr>
        <w:t xml:space="preserve">guided </w:t>
      </w:r>
      <w:r w:rsidR="00EC580F">
        <w:rPr>
          <w:color w:val="000000" w:themeColor="text1"/>
          <w:szCs w:val="24"/>
        </w:rPr>
        <w:t xml:space="preserve">alpine </w:t>
      </w:r>
      <w:r w:rsidR="007020F0">
        <w:rPr>
          <w:color w:val="000000" w:themeColor="text1"/>
          <w:szCs w:val="24"/>
        </w:rPr>
        <w:t>activities</w:t>
      </w:r>
      <w:r w:rsidR="00EC580F">
        <w:rPr>
          <w:color w:val="000000" w:themeColor="text1"/>
          <w:szCs w:val="24"/>
        </w:rPr>
        <w:t xml:space="preserve">, e-bike excursions, canyoning adventures in Val Brenta, </w:t>
      </w:r>
      <w:r w:rsidR="007020F0">
        <w:rPr>
          <w:color w:val="000000" w:themeColor="text1"/>
          <w:szCs w:val="24"/>
        </w:rPr>
        <w:t xml:space="preserve">an </w:t>
      </w:r>
      <w:proofErr w:type="spellStart"/>
      <w:r w:rsidR="007020F0">
        <w:rPr>
          <w:color w:val="000000" w:themeColor="text1"/>
          <w:szCs w:val="24"/>
        </w:rPr>
        <w:t>apertif</w:t>
      </w:r>
      <w:proofErr w:type="spellEnd"/>
      <w:r w:rsidR="007020F0">
        <w:rPr>
          <w:color w:val="000000" w:themeColor="text1"/>
          <w:szCs w:val="24"/>
        </w:rPr>
        <w:t xml:space="preserve"> at high altitude, a tasting experience in a local venue or wine bar and a fishing activity. </w:t>
      </w:r>
      <w:r w:rsidR="008853E4">
        <w:rPr>
          <w:color w:val="000000" w:themeColor="text1"/>
          <w:szCs w:val="24"/>
        </w:rPr>
        <w:t xml:space="preserve">For guests staying in a hotel, </w:t>
      </w:r>
      <w:r w:rsidR="00360A02">
        <w:rPr>
          <w:color w:val="000000" w:themeColor="text1"/>
          <w:szCs w:val="24"/>
        </w:rPr>
        <w:t>an upgrade to the</w:t>
      </w:r>
      <w:r w:rsidR="008853E4">
        <w:rPr>
          <w:color w:val="000000" w:themeColor="text1"/>
          <w:szCs w:val="24"/>
        </w:rPr>
        <w:t xml:space="preserve"> </w:t>
      </w:r>
      <w:proofErr w:type="spellStart"/>
      <w:r w:rsidR="008853E4" w:rsidRPr="00B41536">
        <w:rPr>
          <w:b/>
          <w:bCs/>
          <w:color w:val="000000" w:themeColor="text1"/>
          <w:szCs w:val="24"/>
        </w:rPr>
        <w:t>Dolomeet</w:t>
      </w:r>
      <w:proofErr w:type="spellEnd"/>
      <w:r w:rsidR="008853E4" w:rsidRPr="00B41536">
        <w:rPr>
          <w:b/>
          <w:bCs/>
          <w:color w:val="000000" w:themeColor="text1"/>
          <w:szCs w:val="24"/>
        </w:rPr>
        <w:t xml:space="preserve"> </w:t>
      </w:r>
      <w:proofErr w:type="spellStart"/>
      <w:r w:rsidR="008853E4" w:rsidRPr="00B41536">
        <w:rPr>
          <w:b/>
          <w:bCs/>
          <w:color w:val="000000" w:themeColor="text1"/>
          <w:szCs w:val="24"/>
        </w:rPr>
        <w:t>PASSion</w:t>
      </w:r>
      <w:proofErr w:type="spellEnd"/>
      <w:r w:rsidR="008853E4">
        <w:rPr>
          <w:color w:val="000000" w:themeColor="text1"/>
          <w:szCs w:val="24"/>
        </w:rPr>
        <w:t xml:space="preserve"> card will </w:t>
      </w:r>
      <w:r w:rsidR="008853E4" w:rsidRPr="00360A02">
        <w:rPr>
          <w:color w:val="000000" w:themeColor="text1"/>
          <w:szCs w:val="24"/>
        </w:rPr>
        <w:t xml:space="preserve">also allow them </w:t>
      </w:r>
      <w:r w:rsidR="00360A02" w:rsidRPr="00360A02">
        <w:rPr>
          <w:color w:val="000000" w:themeColor="text1"/>
          <w:szCs w:val="24"/>
        </w:rPr>
        <w:t>secure free access to the Madonna di Campiglio and Pinzolo cable lifts</w:t>
      </w:r>
      <w:r w:rsidR="00360A02">
        <w:rPr>
          <w:color w:val="000000" w:themeColor="text1"/>
          <w:szCs w:val="24"/>
        </w:rPr>
        <w:t xml:space="preserve">. </w:t>
      </w:r>
    </w:p>
    <w:p w14:paraId="3893942B" w14:textId="77777777" w:rsidR="00543633" w:rsidRPr="00B7794D" w:rsidRDefault="00543633" w:rsidP="6ED1D5E0">
      <w:pPr>
        <w:jc w:val="both"/>
        <w:rPr>
          <w:color w:val="000000" w:themeColor="text1"/>
          <w:szCs w:val="24"/>
        </w:rPr>
      </w:pPr>
    </w:p>
    <w:p w14:paraId="17C4C7DC" w14:textId="6616ACD7" w:rsidR="00543633" w:rsidRPr="00B7794D" w:rsidRDefault="00543633" w:rsidP="6ED1D5E0">
      <w:pPr>
        <w:jc w:val="both"/>
        <w:rPr>
          <w:rFonts w:cs="Arial"/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>F</w:t>
      </w:r>
      <w:r w:rsidR="00BD342A">
        <w:rPr>
          <w:color w:val="000000" w:themeColor="text1"/>
          <w:szCs w:val="24"/>
        </w:rPr>
        <w:t>or f</w:t>
      </w:r>
      <w:r w:rsidRPr="00B7794D">
        <w:rPr>
          <w:color w:val="000000" w:themeColor="text1"/>
          <w:szCs w:val="24"/>
        </w:rPr>
        <w:t>urther info</w:t>
      </w:r>
      <w:r w:rsidR="00BD342A">
        <w:rPr>
          <w:color w:val="000000" w:themeColor="text1"/>
          <w:szCs w:val="24"/>
        </w:rPr>
        <w:t>, visit</w:t>
      </w:r>
      <w:r w:rsidRPr="00B7794D">
        <w:rPr>
          <w:color w:val="000000" w:themeColor="text1"/>
          <w:szCs w:val="24"/>
        </w:rPr>
        <w:t>:</w:t>
      </w:r>
      <w:r w:rsidR="00F4442C" w:rsidRPr="00B7794D">
        <w:rPr>
          <w:color w:val="000000" w:themeColor="text1"/>
          <w:szCs w:val="24"/>
        </w:rPr>
        <w:t xml:space="preserve"> </w:t>
      </w:r>
      <w:hyperlink r:id="rId12" w:history="1">
        <w:r w:rsidR="00F4442C" w:rsidRPr="00B7794D">
          <w:rPr>
            <w:rStyle w:val="Collegamentoipertestuale"/>
            <w:szCs w:val="24"/>
          </w:rPr>
          <w:t>https://www.visittrentino.info/en/articles/into-the-wild/spring-flowering</w:t>
        </w:r>
      </w:hyperlink>
      <w:r w:rsidR="00F4442C" w:rsidRPr="00B7794D">
        <w:rPr>
          <w:color w:val="000000" w:themeColor="text1"/>
          <w:szCs w:val="24"/>
        </w:rPr>
        <w:t xml:space="preserve"> </w:t>
      </w:r>
    </w:p>
    <w:sectPr w:rsidR="00543633" w:rsidRPr="00B7794D" w:rsidSect="00A1234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352AB" w14:textId="77777777" w:rsidR="005C0FC0" w:rsidRDefault="005C0FC0" w:rsidP="009C72FF">
      <w:r>
        <w:separator/>
      </w:r>
    </w:p>
  </w:endnote>
  <w:endnote w:type="continuationSeparator" w:id="0">
    <w:p w14:paraId="70532D68" w14:textId="77777777" w:rsidR="005C0FC0" w:rsidRDefault="005C0FC0" w:rsidP="009C72FF">
      <w:r>
        <w:continuationSeparator/>
      </w:r>
    </w:p>
  </w:endnote>
  <w:endnote w:type="continuationNotice" w:id="1">
    <w:p w14:paraId="5FDDE3D8" w14:textId="77777777" w:rsidR="005C0FC0" w:rsidRDefault="005C0F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5AA9" w14:textId="77777777" w:rsidR="008428C3" w:rsidRDefault="008428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0F0CC604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6C811222" w14:textId="2C7B50E6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</w:rPr>
          </w:pPr>
        </w:p>
      </w:tc>
      <w:tc>
        <w:tcPr>
          <w:tcW w:w="4932" w:type="dxa"/>
          <w:shd w:val="clear" w:color="auto" w:fill="auto"/>
        </w:tcPr>
        <w:p w14:paraId="087BC3A2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268DA460" w14:textId="07C261BA" w:rsidR="00B4141A" w:rsidRPr="00882D0F" w:rsidRDefault="002A3B23" w:rsidP="00B4141A">
    <w:pPr>
      <w:tabs>
        <w:tab w:val="center" w:pos="4819"/>
        <w:tab w:val="right" w:pos="9638"/>
      </w:tabs>
      <w:jc w:val="both"/>
      <w:rPr>
        <w:b/>
        <w:sz w:val="18"/>
        <w:szCs w:val="18"/>
        <w:lang w:val="nl-NL"/>
      </w:rPr>
    </w:pPr>
    <w:bookmarkStart w:id="0" w:name="_heading=h.gjdgxs" w:colFirst="0" w:colLast="0"/>
    <w:bookmarkEnd w:id="0"/>
    <w:r>
      <w:rPr>
        <w:rFonts w:ascii="HelveticaNeueLT Std" w:hAnsi="HelveticaNeueLT Std"/>
        <w:noProof/>
        <w:color w:val="00638E"/>
        <w:sz w:val="20"/>
        <w:lang w:eastAsia="en-GB"/>
      </w:rPr>
      <w:drawing>
        <wp:anchor distT="0" distB="0" distL="114300" distR="114300" simplePos="0" relativeHeight="251658240" behindDoc="1" locked="0" layoutInCell="1" allowOverlap="1" wp14:anchorId="510D8140" wp14:editId="20F77679">
          <wp:simplePos x="0" y="0"/>
          <wp:positionH relativeFrom="margin">
            <wp:posOffset>5116830</wp:posOffset>
          </wp:positionH>
          <wp:positionV relativeFrom="paragraph">
            <wp:posOffset>10795</wp:posOffset>
          </wp:positionV>
          <wp:extent cx="1123950" cy="421640"/>
          <wp:effectExtent l="0" t="0" r="0" b="0"/>
          <wp:wrapTight wrapText="bothSides">
            <wp:wrapPolygon edited="0">
              <wp:start x="0" y="0"/>
              <wp:lineTo x="0" y="20494"/>
              <wp:lineTo x="21234" y="20494"/>
              <wp:lineTo x="21234" y="976"/>
              <wp:lineTo x="15742" y="0"/>
              <wp:lineTo x="0" y="0"/>
            </wp:wrapPolygon>
          </wp:wrapTight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544" w:rsidRPr="006D3544">
      <w:rPr>
        <w:b/>
        <w:bCs/>
        <w:sz w:val="18"/>
        <w:szCs w:val="18"/>
        <w:lang w:val="nl-NL"/>
      </w:rPr>
      <w:t>ITALY PRESS OFFICE</w:t>
    </w:r>
    <w:r w:rsidR="00B4141A" w:rsidRPr="006D3544">
      <w:rPr>
        <w:b/>
        <w:bCs/>
        <w:sz w:val="18"/>
        <w:szCs w:val="18"/>
        <w:lang w:val="nl-NL"/>
      </w:rPr>
      <w:t>:</w:t>
    </w:r>
    <w:r w:rsidR="00B4141A" w:rsidRPr="00882D0F">
      <w:rPr>
        <w:sz w:val="18"/>
        <w:szCs w:val="18"/>
        <w:lang w:val="nl-NL"/>
      </w:rPr>
      <w:t xml:space="preserve">                                          </w:t>
    </w:r>
    <w:r w:rsidR="00B4141A" w:rsidRPr="006D3544">
      <w:rPr>
        <w:b/>
        <w:bCs/>
        <w:sz w:val="18"/>
        <w:szCs w:val="18"/>
        <w:lang w:val="nl-NL"/>
      </w:rPr>
      <w:t xml:space="preserve"> </w:t>
    </w:r>
  </w:p>
  <w:p w14:paraId="22E7C840" w14:textId="472BD2AB" w:rsidR="00B4141A" w:rsidRPr="00F853C4" w:rsidRDefault="00B4141A" w:rsidP="00B4141A">
    <w:pPr>
      <w:tabs>
        <w:tab w:val="center" w:pos="4819"/>
        <w:tab w:val="right" w:pos="9638"/>
      </w:tabs>
      <w:jc w:val="both"/>
      <w:rPr>
        <w:sz w:val="18"/>
        <w:szCs w:val="18"/>
      </w:rPr>
    </w:pPr>
    <w:r w:rsidRPr="00F853C4">
      <w:rPr>
        <w:sz w:val="18"/>
        <w:szCs w:val="18"/>
      </w:rPr>
      <w:t xml:space="preserve">Trentino Marketing                                                    </w:t>
    </w:r>
  </w:p>
  <w:p w14:paraId="0162C9EB" w14:textId="773DC980" w:rsidR="00B4141A" w:rsidRPr="002344C2" w:rsidRDefault="00B4141A" w:rsidP="002A3B23">
    <w:pPr>
      <w:tabs>
        <w:tab w:val="left" w:pos="7776"/>
      </w:tabs>
      <w:rPr>
        <w:rFonts w:cs="Arial"/>
        <w:color w:val="000000" w:themeColor="text1"/>
        <w:sz w:val="18"/>
        <w:szCs w:val="18"/>
      </w:rPr>
    </w:pPr>
    <w:r w:rsidRPr="002344C2">
      <w:rPr>
        <w:rFonts w:cs="Arial"/>
        <w:color w:val="000000" w:themeColor="text1"/>
        <w:sz w:val="18"/>
        <w:szCs w:val="18"/>
      </w:rPr>
      <w:t xml:space="preserve">Tel: +39 0461 219 362                                              </w:t>
    </w:r>
    <w:r w:rsidR="002A3B23">
      <w:rPr>
        <w:color w:val="000000" w:themeColor="text1"/>
        <w:sz w:val="18"/>
        <w:szCs w:val="18"/>
        <w:lang w:eastAsia="en-GB"/>
      </w:rPr>
      <w:tab/>
    </w:r>
  </w:p>
  <w:p w14:paraId="11F04468" w14:textId="77777777" w:rsidR="00B4141A" w:rsidRPr="002344C2" w:rsidRDefault="00B4141A" w:rsidP="00B4141A">
    <w:pPr>
      <w:pStyle w:val="Pidipagina"/>
    </w:pPr>
  </w:p>
  <w:p w14:paraId="781548B6" w14:textId="11DB5662" w:rsidR="000F631A" w:rsidRDefault="00782269">
    <w:pPr>
      <w:pStyle w:val="Pidipagina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B545" w14:textId="77777777" w:rsidR="008428C3" w:rsidRDefault="008428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6D942" w14:textId="77777777" w:rsidR="005C0FC0" w:rsidRDefault="005C0FC0" w:rsidP="009C72FF">
      <w:r>
        <w:separator/>
      </w:r>
    </w:p>
  </w:footnote>
  <w:footnote w:type="continuationSeparator" w:id="0">
    <w:p w14:paraId="1F1A0EC5" w14:textId="77777777" w:rsidR="005C0FC0" w:rsidRDefault="005C0FC0" w:rsidP="009C72FF">
      <w:r>
        <w:continuationSeparator/>
      </w:r>
    </w:p>
  </w:footnote>
  <w:footnote w:type="continuationNotice" w:id="1">
    <w:p w14:paraId="57DCC836" w14:textId="77777777" w:rsidR="005C0FC0" w:rsidRDefault="005C0F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8F71A" w14:textId="77777777" w:rsidR="008428C3" w:rsidRDefault="008428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4742" w14:textId="77777777" w:rsidR="000F631A" w:rsidRDefault="000F631A" w:rsidP="002D7687">
    <w:pPr>
      <w:pStyle w:val="Intestazione"/>
      <w:jc w:val="center"/>
    </w:pPr>
    <w:r>
      <w:rPr>
        <w:noProof/>
      </w:rPr>
      <w:drawing>
        <wp:inline distT="0" distB="0" distL="0" distR="0" wp14:anchorId="5DAAB74C" wp14:editId="7946CCA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FCE4" w14:textId="77777777" w:rsidR="008428C3" w:rsidRDefault="008428C3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CfF4LKLzSAcFZ" int2:id="ep0hIex6">
      <int2:state int2:value="Rejected" int2:type="LegacyProofing"/>
    </int2:textHash>
    <int2:textHash int2:hashCode="HuA7qN1GiYle4F" int2:id="nd8M6Ut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838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5354434">
    <w:abstractNumId w:val="3"/>
  </w:num>
  <w:num w:numId="3" w16cid:durableId="1376269191">
    <w:abstractNumId w:val="2"/>
  </w:num>
  <w:num w:numId="4" w16cid:durableId="63263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10CE"/>
    <w:rsid w:val="00006737"/>
    <w:rsid w:val="00013C1A"/>
    <w:rsid w:val="00017AC4"/>
    <w:rsid w:val="00022424"/>
    <w:rsid w:val="000258B7"/>
    <w:rsid w:val="00034CBA"/>
    <w:rsid w:val="00053B4F"/>
    <w:rsid w:val="00061B3C"/>
    <w:rsid w:val="00061C2B"/>
    <w:rsid w:val="000708AA"/>
    <w:rsid w:val="000730D9"/>
    <w:rsid w:val="0008072B"/>
    <w:rsid w:val="00086041"/>
    <w:rsid w:val="00092B77"/>
    <w:rsid w:val="000970D5"/>
    <w:rsid w:val="000A057C"/>
    <w:rsid w:val="000A692D"/>
    <w:rsid w:val="000A74CA"/>
    <w:rsid w:val="000C4C4C"/>
    <w:rsid w:val="000C4F2A"/>
    <w:rsid w:val="000C530D"/>
    <w:rsid w:val="000C78D5"/>
    <w:rsid w:val="000D27B1"/>
    <w:rsid w:val="000D59D2"/>
    <w:rsid w:val="000D62FB"/>
    <w:rsid w:val="000F2041"/>
    <w:rsid w:val="000F5329"/>
    <w:rsid w:val="000F5B39"/>
    <w:rsid w:val="000F631A"/>
    <w:rsid w:val="001045DC"/>
    <w:rsid w:val="001132E2"/>
    <w:rsid w:val="0011449E"/>
    <w:rsid w:val="001172AE"/>
    <w:rsid w:val="001205F9"/>
    <w:rsid w:val="00120939"/>
    <w:rsid w:val="0012380D"/>
    <w:rsid w:val="00130E45"/>
    <w:rsid w:val="00135991"/>
    <w:rsid w:val="00144F7C"/>
    <w:rsid w:val="0015488E"/>
    <w:rsid w:val="00155FD3"/>
    <w:rsid w:val="001657DA"/>
    <w:rsid w:val="001669D7"/>
    <w:rsid w:val="00173684"/>
    <w:rsid w:val="00185948"/>
    <w:rsid w:val="001908DC"/>
    <w:rsid w:val="001A021E"/>
    <w:rsid w:val="001A1EF9"/>
    <w:rsid w:val="001A5F8A"/>
    <w:rsid w:val="001B10B7"/>
    <w:rsid w:val="001B1255"/>
    <w:rsid w:val="001B7EC4"/>
    <w:rsid w:val="001C060D"/>
    <w:rsid w:val="001C253C"/>
    <w:rsid w:val="001C4DA4"/>
    <w:rsid w:val="001C5D85"/>
    <w:rsid w:val="001C6CA0"/>
    <w:rsid w:val="001C7BE6"/>
    <w:rsid w:val="001D1006"/>
    <w:rsid w:val="001E3422"/>
    <w:rsid w:val="001F1100"/>
    <w:rsid w:val="001F2F71"/>
    <w:rsid w:val="001F42F1"/>
    <w:rsid w:val="001F7C2E"/>
    <w:rsid w:val="00201BB9"/>
    <w:rsid w:val="00201FC3"/>
    <w:rsid w:val="002025A2"/>
    <w:rsid w:val="00206C9F"/>
    <w:rsid w:val="00206E57"/>
    <w:rsid w:val="00213E5F"/>
    <w:rsid w:val="002179CE"/>
    <w:rsid w:val="00217EFF"/>
    <w:rsid w:val="00224378"/>
    <w:rsid w:val="0022549E"/>
    <w:rsid w:val="002333FB"/>
    <w:rsid w:val="00243543"/>
    <w:rsid w:val="00245D43"/>
    <w:rsid w:val="00252C6C"/>
    <w:rsid w:val="0025727E"/>
    <w:rsid w:val="00262FE9"/>
    <w:rsid w:val="0026747B"/>
    <w:rsid w:val="0026794F"/>
    <w:rsid w:val="00274C0C"/>
    <w:rsid w:val="002869E2"/>
    <w:rsid w:val="00287487"/>
    <w:rsid w:val="00291312"/>
    <w:rsid w:val="002933F5"/>
    <w:rsid w:val="002A05B4"/>
    <w:rsid w:val="002A3B23"/>
    <w:rsid w:val="002A763E"/>
    <w:rsid w:val="002B04B4"/>
    <w:rsid w:val="002B29B9"/>
    <w:rsid w:val="002B2DF2"/>
    <w:rsid w:val="002B587D"/>
    <w:rsid w:val="002C006A"/>
    <w:rsid w:val="002C0D31"/>
    <w:rsid w:val="002D09B0"/>
    <w:rsid w:val="002D1231"/>
    <w:rsid w:val="002D7687"/>
    <w:rsid w:val="002E1DA2"/>
    <w:rsid w:val="002E65F6"/>
    <w:rsid w:val="002F56ED"/>
    <w:rsid w:val="003018AC"/>
    <w:rsid w:val="00302F99"/>
    <w:rsid w:val="00307049"/>
    <w:rsid w:val="00315B7E"/>
    <w:rsid w:val="00316C6B"/>
    <w:rsid w:val="003366B6"/>
    <w:rsid w:val="00337E92"/>
    <w:rsid w:val="00342BBD"/>
    <w:rsid w:val="003476B0"/>
    <w:rsid w:val="00351F21"/>
    <w:rsid w:val="0035461F"/>
    <w:rsid w:val="00357E6A"/>
    <w:rsid w:val="00360A02"/>
    <w:rsid w:val="003612B6"/>
    <w:rsid w:val="003661B4"/>
    <w:rsid w:val="00371173"/>
    <w:rsid w:val="0038176C"/>
    <w:rsid w:val="00381AD6"/>
    <w:rsid w:val="00382BB2"/>
    <w:rsid w:val="003856DF"/>
    <w:rsid w:val="00397AEF"/>
    <w:rsid w:val="003A60B1"/>
    <w:rsid w:val="003B45BB"/>
    <w:rsid w:val="003B53A4"/>
    <w:rsid w:val="003C52A3"/>
    <w:rsid w:val="003C6629"/>
    <w:rsid w:val="003C699C"/>
    <w:rsid w:val="003D180B"/>
    <w:rsid w:val="003D6B48"/>
    <w:rsid w:val="003F3739"/>
    <w:rsid w:val="003F4C46"/>
    <w:rsid w:val="003F6FC5"/>
    <w:rsid w:val="0040627F"/>
    <w:rsid w:val="0041263B"/>
    <w:rsid w:val="004147E0"/>
    <w:rsid w:val="00414B4A"/>
    <w:rsid w:val="004240B4"/>
    <w:rsid w:val="0043272B"/>
    <w:rsid w:val="004348F1"/>
    <w:rsid w:val="00436498"/>
    <w:rsid w:val="0043702B"/>
    <w:rsid w:val="004406C8"/>
    <w:rsid w:val="00442372"/>
    <w:rsid w:val="00444519"/>
    <w:rsid w:val="0044497F"/>
    <w:rsid w:val="00444B98"/>
    <w:rsid w:val="00446DF7"/>
    <w:rsid w:val="00447033"/>
    <w:rsid w:val="00447C10"/>
    <w:rsid w:val="004809A6"/>
    <w:rsid w:val="0049059A"/>
    <w:rsid w:val="0049788B"/>
    <w:rsid w:val="004A2FB1"/>
    <w:rsid w:val="004A4134"/>
    <w:rsid w:val="004B1401"/>
    <w:rsid w:val="004B3FDD"/>
    <w:rsid w:val="004B443B"/>
    <w:rsid w:val="004C172D"/>
    <w:rsid w:val="004C3781"/>
    <w:rsid w:val="004E10ED"/>
    <w:rsid w:val="004E783A"/>
    <w:rsid w:val="004E7FDE"/>
    <w:rsid w:val="004F03AA"/>
    <w:rsid w:val="004F4271"/>
    <w:rsid w:val="004F4C0B"/>
    <w:rsid w:val="004F4F08"/>
    <w:rsid w:val="005063EB"/>
    <w:rsid w:val="0050731D"/>
    <w:rsid w:val="005131B9"/>
    <w:rsid w:val="00526556"/>
    <w:rsid w:val="005302D3"/>
    <w:rsid w:val="005306D4"/>
    <w:rsid w:val="00534CE9"/>
    <w:rsid w:val="00537AA2"/>
    <w:rsid w:val="00540F62"/>
    <w:rsid w:val="00543633"/>
    <w:rsid w:val="00547F2C"/>
    <w:rsid w:val="00566508"/>
    <w:rsid w:val="00576704"/>
    <w:rsid w:val="00577656"/>
    <w:rsid w:val="00577A8A"/>
    <w:rsid w:val="0058039D"/>
    <w:rsid w:val="005848A9"/>
    <w:rsid w:val="00595EFB"/>
    <w:rsid w:val="005A0D15"/>
    <w:rsid w:val="005A45E9"/>
    <w:rsid w:val="005B455E"/>
    <w:rsid w:val="005B5FF9"/>
    <w:rsid w:val="005B6638"/>
    <w:rsid w:val="005B6F5D"/>
    <w:rsid w:val="005B7193"/>
    <w:rsid w:val="005C0FC0"/>
    <w:rsid w:val="005C2275"/>
    <w:rsid w:val="005D01A2"/>
    <w:rsid w:val="005D0BCD"/>
    <w:rsid w:val="005D3C57"/>
    <w:rsid w:val="005E06E3"/>
    <w:rsid w:val="005F04F7"/>
    <w:rsid w:val="00600ED2"/>
    <w:rsid w:val="00605974"/>
    <w:rsid w:val="00605BA4"/>
    <w:rsid w:val="00605E96"/>
    <w:rsid w:val="00610B75"/>
    <w:rsid w:val="006120D9"/>
    <w:rsid w:val="00622E1C"/>
    <w:rsid w:val="006256D8"/>
    <w:rsid w:val="00626444"/>
    <w:rsid w:val="00626AFB"/>
    <w:rsid w:val="006308B1"/>
    <w:rsid w:val="006374B2"/>
    <w:rsid w:val="00641A0C"/>
    <w:rsid w:val="006450E2"/>
    <w:rsid w:val="00645103"/>
    <w:rsid w:val="006469B6"/>
    <w:rsid w:val="006552CB"/>
    <w:rsid w:val="00663B3C"/>
    <w:rsid w:val="00664365"/>
    <w:rsid w:val="006676E9"/>
    <w:rsid w:val="00667C42"/>
    <w:rsid w:val="00674E9F"/>
    <w:rsid w:val="006779E7"/>
    <w:rsid w:val="00683A5B"/>
    <w:rsid w:val="0068679B"/>
    <w:rsid w:val="00695487"/>
    <w:rsid w:val="00696D87"/>
    <w:rsid w:val="006A435B"/>
    <w:rsid w:val="006A55F9"/>
    <w:rsid w:val="006B3D66"/>
    <w:rsid w:val="006B59C2"/>
    <w:rsid w:val="006D27FE"/>
    <w:rsid w:val="006D3544"/>
    <w:rsid w:val="006F3E00"/>
    <w:rsid w:val="007020F0"/>
    <w:rsid w:val="00703D78"/>
    <w:rsid w:val="00717251"/>
    <w:rsid w:val="00720A73"/>
    <w:rsid w:val="00724E05"/>
    <w:rsid w:val="007312A0"/>
    <w:rsid w:val="0074636F"/>
    <w:rsid w:val="0074772B"/>
    <w:rsid w:val="00747EAB"/>
    <w:rsid w:val="00755B9A"/>
    <w:rsid w:val="0075635D"/>
    <w:rsid w:val="007701DF"/>
    <w:rsid w:val="007706FA"/>
    <w:rsid w:val="0077380C"/>
    <w:rsid w:val="00774551"/>
    <w:rsid w:val="00780633"/>
    <w:rsid w:val="00780EBE"/>
    <w:rsid w:val="00782269"/>
    <w:rsid w:val="00797087"/>
    <w:rsid w:val="007B0451"/>
    <w:rsid w:val="007B67F0"/>
    <w:rsid w:val="007C4AD3"/>
    <w:rsid w:val="007C59D0"/>
    <w:rsid w:val="007C5F56"/>
    <w:rsid w:val="007D257A"/>
    <w:rsid w:val="007D51D6"/>
    <w:rsid w:val="007D6463"/>
    <w:rsid w:val="007E5534"/>
    <w:rsid w:val="007F26ED"/>
    <w:rsid w:val="007F5D11"/>
    <w:rsid w:val="008020EB"/>
    <w:rsid w:val="00803960"/>
    <w:rsid w:val="00804B6E"/>
    <w:rsid w:val="00810AF4"/>
    <w:rsid w:val="00813CDA"/>
    <w:rsid w:val="00816A86"/>
    <w:rsid w:val="00816F4B"/>
    <w:rsid w:val="00822726"/>
    <w:rsid w:val="0082389C"/>
    <w:rsid w:val="008264FC"/>
    <w:rsid w:val="0082667B"/>
    <w:rsid w:val="00836D19"/>
    <w:rsid w:val="00840683"/>
    <w:rsid w:val="008412BF"/>
    <w:rsid w:val="00841DB7"/>
    <w:rsid w:val="008428C3"/>
    <w:rsid w:val="00846DAD"/>
    <w:rsid w:val="008472FB"/>
    <w:rsid w:val="00855886"/>
    <w:rsid w:val="00857707"/>
    <w:rsid w:val="0086513E"/>
    <w:rsid w:val="00865525"/>
    <w:rsid w:val="008668D4"/>
    <w:rsid w:val="00877122"/>
    <w:rsid w:val="008853E4"/>
    <w:rsid w:val="00894642"/>
    <w:rsid w:val="008A2827"/>
    <w:rsid w:val="008A7405"/>
    <w:rsid w:val="008B6200"/>
    <w:rsid w:val="008B7957"/>
    <w:rsid w:val="008D15F5"/>
    <w:rsid w:val="008D2706"/>
    <w:rsid w:val="008D36FB"/>
    <w:rsid w:val="008D6265"/>
    <w:rsid w:val="008E2918"/>
    <w:rsid w:val="008F1281"/>
    <w:rsid w:val="008F1650"/>
    <w:rsid w:val="008F5D36"/>
    <w:rsid w:val="008F6AD4"/>
    <w:rsid w:val="009007C6"/>
    <w:rsid w:val="00910DBC"/>
    <w:rsid w:val="00915F99"/>
    <w:rsid w:val="009262B4"/>
    <w:rsid w:val="00926AA9"/>
    <w:rsid w:val="00930918"/>
    <w:rsid w:val="00930C28"/>
    <w:rsid w:val="00931762"/>
    <w:rsid w:val="00940C1A"/>
    <w:rsid w:val="00942D90"/>
    <w:rsid w:val="00950E9B"/>
    <w:rsid w:val="0095162A"/>
    <w:rsid w:val="00951E2D"/>
    <w:rsid w:val="00955287"/>
    <w:rsid w:val="0095763A"/>
    <w:rsid w:val="009804CE"/>
    <w:rsid w:val="0098381E"/>
    <w:rsid w:val="00991C6B"/>
    <w:rsid w:val="00992575"/>
    <w:rsid w:val="0099379B"/>
    <w:rsid w:val="0099448B"/>
    <w:rsid w:val="009A1FFC"/>
    <w:rsid w:val="009A242D"/>
    <w:rsid w:val="009A45B5"/>
    <w:rsid w:val="009A4D4D"/>
    <w:rsid w:val="009A541F"/>
    <w:rsid w:val="009A6894"/>
    <w:rsid w:val="009C169F"/>
    <w:rsid w:val="009C186B"/>
    <w:rsid w:val="009C72FF"/>
    <w:rsid w:val="009D3A0F"/>
    <w:rsid w:val="009D7158"/>
    <w:rsid w:val="009E22AE"/>
    <w:rsid w:val="009F20BF"/>
    <w:rsid w:val="009F4BC7"/>
    <w:rsid w:val="009F53D5"/>
    <w:rsid w:val="00A005EE"/>
    <w:rsid w:val="00A00C87"/>
    <w:rsid w:val="00A00D36"/>
    <w:rsid w:val="00A012B7"/>
    <w:rsid w:val="00A05EE0"/>
    <w:rsid w:val="00A10A23"/>
    <w:rsid w:val="00A10DDF"/>
    <w:rsid w:val="00A1234D"/>
    <w:rsid w:val="00A14C43"/>
    <w:rsid w:val="00A16396"/>
    <w:rsid w:val="00A23E3A"/>
    <w:rsid w:val="00A27923"/>
    <w:rsid w:val="00A32DFF"/>
    <w:rsid w:val="00A371DB"/>
    <w:rsid w:val="00A37A5C"/>
    <w:rsid w:val="00A5406A"/>
    <w:rsid w:val="00A54F20"/>
    <w:rsid w:val="00A74FF4"/>
    <w:rsid w:val="00A817CB"/>
    <w:rsid w:val="00A86C6C"/>
    <w:rsid w:val="00A928AD"/>
    <w:rsid w:val="00AA6983"/>
    <w:rsid w:val="00AB264A"/>
    <w:rsid w:val="00AB2CF9"/>
    <w:rsid w:val="00AB51FE"/>
    <w:rsid w:val="00AC5EC4"/>
    <w:rsid w:val="00AD68D3"/>
    <w:rsid w:val="00AE1429"/>
    <w:rsid w:val="00AF41CE"/>
    <w:rsid w:val="00AF63F4"/>
    <w:rsid w:val="00B0262F"/>
    <w:rsid w:val="00B05475"/>
    <w:rsid w:val="00B06C89"/>
    <w:rsid w:val="00B10525"/>
    <w:rsid w:val="00B120A8"/>
    <w:rsid w:val="00B20612"/>
    <w:rsid w:val="00B4141A"/>
    <w:rsid w:val="00B41536"/>
    <w:rsid w:val="00B43249"/>
    <w:rsid w:val="00B56E9D"/>
    <w:rsid w:val="00B61314"/>
    <w:rsid w:val="00B62FC2"/>
    <w:rsid w:val="00B64D23"/>
    <w:rsid w:val="00B70DDB"/>
    <w:rsid w:val="00B7794D"/>
    <w:rsid w:val="00B838D2"/>
    <w:rsid w:val="00B83946"/>
    <w:rsid w:val="00B92667"/>
    <w:rsid w:val="00B95685"/>
    <w:rsid w:val="00B96D16"/>
    <w:rsid w:val="00B97B95"/>
    <w:rsid w:val="00BA2811"/>
    <w:rsid w:val="00BB0BF2"/>
    <w:rsid w:val="00BB19C5"/>
    <w:rsid w:val="00BB26B6"/>
    <w:rsid w:val="00BB3E2C"/>
    <w:rsid w:val="00BC0C47"/>
    <w:rsid w:val="00BC127B"/>
    <w:rsid w:val="00BC52BC"/>
    <w:rsid w:val="00BC77FB"/>
    <w:rsid w:val="00BD342A"/>
    <w:rsid w:val="00BD4144"/>
    <w:rsid w:val="00BD69D3"/>
    <w:rsid w:val="00BF77B5"/>
    <w:rsid w:val="00C00FBF"/>
    <w:rsid w:val="00C02761"/>
    <w:rsid w:val="00C21374"/>
    <w:rsid w:val="00C2152D"/>
    <w:rsid w:val="00C2566A"/>
    <w:rsid w:val="00C3283B"/>
    <w:rsid w:val="00C34143"/>
    <w:rsid w:val="00C40386"/>
    <w:rsid w:val="00C42611"/>
    <w:rsid w:val="00C50D20"/>
    <w:rsid w:val="00C650BC"/>
    <w:rsid w:val="00C655C5"/>
    <w:rsid w:val="00C81377"/>
    <w:rsid w:val="00C8304F"/>
    <w:rsid w:val="00C87C95"/>
    <w:rsid w:val="00C94584"/>
    <w:rsid w:val="00C96291"/>
    <w:rsid w:val="00CA470A"/>
    <w:rsid w:val="00CB56F5"/>
    <w:rsid w:val="00CC497A"/>
    <w:rsid w:val="00CC4CB6"/>
    <w:rsid w:val="00CC5395"/>
    <w:rsid w:val="00CD02B5"/>
    <w:rsid w:val="00CE080A"/>
    <w:rsid w:val="00CE0BA9"/>
    <w:rsid w:val="00CE2F70"/>
    <w:rsid w:val="00CE3399"/>
    <w:rsid w:val="00CE63D2"/>
    <w:rsid w:val="00CE7F2E"/>
    <w:rsid w:val="00CF17FD"/>
    <w:rsid w:val="00CF513C"/>
    <w:rsid w:val="00CF5EA8"/>
    <w:rsid w:val="00D01F14"/>
    <w:rsid w:val="00D05EBE"/>
    <w:rsid w:val="00D102D0"/>
    <w:rsid w:val="00D116FA"/>
    <w:rsid w:val="00D216AD"/>
    <w:rsid w:val="00D3146E"/>
    <w:rsid w:val="00D3353A"/>
    <w:rsid w:val="00D35905"/>
    <w:rsid w:val="00D447FE"/>
    <w:rsid w:val="00D46902"/>
    <w:rsid w:val="00D500F6"/>
    <w:rsid w:val="00D5302C"/>
    <w:rsid w:val="00D62FF3"/>
    <w:rsid w:val="00D64C8A"/>
    <w:rsid w:val="00D6595A"/>
    <w:rsid w:val="00D71E9D"/>
    <w:rsid w:val="00D72EB1"/>
    <w:rsid w:val="00D73EC1"/>
    <w:rsid w:val="00D749DC"/>
    <w:rsid w:val="00D7505D"/>
    <w:rsid w:val="00D8076A"/>
    <w:rsid w:val="00D914DC"/>
    <w:rsid w:val="00D94A39"/>
    <w:rsid w:val="00D95B93"/>
    <w:rsid w:val="00DA45A5"/>
    <w:rsid w:val="00DA7633"/>
    <w:rsid w:val="00DB38EF"/>
    <w:rsid w:val="00DB549B"/>
    <w:rsid w:val="00DB6071"/>
    <w:rsid w:val="00DB7718"/>
    <w:rsid w:val="00DC16F1"/>
    <w:rsid w:val="00DC1FA9"/>
    <w:rsid w:val="00DC77A8"/>
    <w:rsid w:val="00DD4177"/>
    <w:rsid w:val="00DD7962"/>
    <w:rsid w:val="00DE32DD"/>
    <w:rsid w:val="00DE70A3"/>
    <w:rsid w:val="00DF5D0D"/>
    <w:rsid w:val="00DF6326"/>
    <w:rsid w:val="00E01F3E"/>
    <w:rsid w:val="00E051C6"/>
    <w:rsid w:val="00E13E4E"/>
    <w:rsid w:val="00E148B6"/>
    <w:rsid w:val="00E152BD"/>
    <w:rsid w:val="00E1624C"/>
    <w:rsid w:val="00E20ADA"/>
    <w:rsid w:val="00E26707"/>
    <w:rsid w:val="00E33489"/>
    <w:rsid w:val="00E3745E"/>
    <w:rsid w:val="00E401FB"/>
    <w:rsid w:val="00E41A53"/>
    <w:rsid w:val="00E44A3F"/>
    <w:rsid w:val="00E4EEC8"/>
    <w:rsid w:val="00E73A15"/>
    <w:rsid w:val="00E832F9"/>
    <w:rsid w:val="00E90796"/>
    <w:rsid w:val="00E90D39"/>
    <w:rsid w:val="00E90F86"/>
    <w:rsid w:val="00E9205C"/>
    <w:rsid w:val="00E93C53"/>
    <w:rsid w:val="00E94899"/>
    <w:rsid w:val="00E97652"/>
    <w:rsid w:val="00EA3316"/>
    <w:rsid w:val="00EA372A"/>
    <w:rsid w:val="00EB19BC"/>
    <w:rsid w:val="00EB25B0"/>
    <w:rsid w:val="00EC580F"/>
    <w:rsid w:val="00EC6057"/>
    <w:rsid w:val="00ED208D"/>
    <w:rsid w:val="00ED3666"/>
    <w:rsid w:val="00ED5902"/>
    <w:rsid w:val="00EE50D2"/>
    <w:rsid w:val="00EE60FF"/>
    <w:rsid w:val="00EE78DB"/>
    <w:rsid w:val="00EF2D17"/>
    <w:rsid w:val="00EF374D"/>
    <w:rsid w:val="00EF425D"/>
    <w:rsid w:val="00EF4B05"/>
    <w:rsid w:val="00F10B8A"/>
    <w:rsid w:val="00F14623"/>
    <w:rsid w:val="00F16462"/>
    <w:rsid w:val="00F2020D"/>
    <w:rsid w:val="00F207FB"/>
    <w:rsid w:val="00F2597E"/>
    <w:rsid w:val="00F34720"/>
    <w:rsid w:val="00F36D4E"/>
    <w:rsid w:val="00F379B5"/>
    <w:rsid w:val="00F37F60"/>
    <w:rsid w:val="00F4315D"/>
    <w:rsid w:val="00F4442C"/>
    <w:rsid w:val="00F45EBA"/>
    <w:rsid w:val="00F50663"/>
    <w:rsid w:val="00F5089A"/>
    <w:rsid w:val="00F53ABB"/>
    <w:rsid w:val="00F66A83"/>
    <w:rsid w:val="00F7101A"/>
    <w:rsid w:val="00F80275"/>
    <w:rsid w:val="00F82CD8"/>
    <w:rsid w:val="00F8511E"/>
    <w:rsid w:val="00F86B94"/>
    <w:rsid w:val="00F977E8"/>
    <w:rsid w:val="00FA7AC7"/>
    <w:rsid w:val="00FB3963"/>
    <w:rsid w:val="00FD1555"/>
    <w:rsid w:val="00FD41C8"/>
    <w:rsid w:val="00FD610A"/>
    <w:rsid w:val="00FD7EF1"/>
    <w:rsid w:val="00FE5803"/>
    <w:rsid w:val="016FB31C"/>
    <w:rsid w:val="022A46DE"/>
    <w:rsid w:val="04BB1377"/>
    <w:rsid w:val="0744AA9E"/>
    <w:rsid w:val="08E21676"/>
    <w:rsid w:val="0921AFD8"/>
    <w:rsid w:val="0AD4189D"/>
    <w:rsid w:val="0C449DA2"/>
    <w:rsid w:val="0CD5034E"/>
    <w:rsid w:val="0CF7B52C"/>
    <w:rsid w:val="0E7A5D30"/>
    <w:rsid w:val="0F672FB7"/>
    <w:rsid w:val="0FF18375"/>
    <w:rsid w:val="10D7272C"/>
    <w:rsid w:val="10EC5E12"/>
    <w:rsid w:val="119AF840"/>
    <w:rsid w:val="12849849"/>
    <w:rsid w:val="1322F281"/>
    <w:rsid w:val="15FC086B"/>
    <w:rsid w:val="163CD07A"/>
    <w:rsid w:val="181986F5"/>
    <w:rsid w:val="18370475"/>
    <w:rsid w:val="18FBF929"/>
    <w:rsid w:val="1A78B735"/>
    <w:rsid w:val="1B2E0466"/>
    <w:rsid w:val="1BB1C346"/>
    <w:rsid w:val="1DA32423"/>
    <w:rsid w:val="1E710CD1"/>
    <w:rsid w:val="1F6B9F54"/>
    <w:rsid w:val="205B3EB7"/>
    <w:rsid w:val="21DBBBAC"/>
    <w:rsid w:val="21DC4B44"/>
    <w:rsid w:val="21ECB235"/>
    <w:rsid w:val="2326903A"/>
    <w:rsid w:val="247B6446"/>
    <w:rsid w:val="2557B405"/>
    <w:rsid w:val="256E1766"/>
    <w:rsid w:val="27FEC6BA"/>
    <w:rsid w:val="288B9E01"/>
    <w:rsid w:val="28A03D6F"/>
    <w:rsid w:val="28A5B828"/>
    <w:rsid w:val="294B7306"/>
    <w:rsid w:val="2AC6F694"/>
    <w:rsid w:val="2BC33EC3"/>
    <w:rsid w:val="2BDD58EA"/>
    <w:rsid w:val="2C27AF4F"/>
    <w:rsid w:val="2FA18C2D"/>
    <w:rsid w:val="30D63788"/>
    <w:rsid w:val="31963491"/>
    <w:rsid w:val="327207E9"/>
    <w:rsid w:val="35285AA7"/>
    <w:rsid w:val="35B11995"/>
    <w:rsid w:val="3610CDB1"/>
    <w:rsid w:val="36438B76"/>
    <w:rsid w:val="365C77A3"/>
    <w:rsid w:val="373D0781"/>
    <w:rsid w:val="377DD274"/>
    <w:rsid w:val="37817C84"/>
    <w:rsid w:val="38CC1AAA"/>
    <w:rsid w:val="393DE69F"/>
    <w:rsid w:val="3A095EF5"/>
    <w:rsid w:val="3A780AA6"/>
    <w:rsid w:val="3A8B557B"/>
    <w:rsid w:val="3C4389D1"/>
    <w:rsid w:val="3C54EDA7"/>
    <w:rsid w:val="3CE49D01"/>
    <w:rsid w:val="3DC2F63D"/>
    <w:rsid w:val="3F49030D"/>
    <w:rsid w:val="3F9DC940"/>
    <w:rsid w:val="4024AC3A"/>
    <w:rsid w:val="406E93A3"/>
    <w:rsid w:val="40B354DD"/>
    <w:rsid w:val="4204449A"/>
    <w:rsid w:val="4472C1CD"/>
    <w:rsid w:val="45D0BFB5"/>
    <w:rsid w:val="46CA398C"/>
    <w:rsid w:val="46EBE8D0"/>
    <w:rsid w:val="473AEC95"/>
    <w:rsid w:val="488B6341"/>
    <w:rsid w:val="48D6BCF6"/>
    <w:rsid w:val="492D0A93"/>
    <w:rsid w:val="49308E04"/>
    <w:rsid w:val="495BF7EF"/>
    <w:rsid w:val="4AB56BAF"/>
    <w:rsid w:val="4B00DBEB"/>
    <w:rsid w:val="4C1DD322"/>
    <w:rsid w:val="4C7DD3B2"/>
    <w:rsid w:val="4D7A1BE1"/>
    <w:rsid w:val="4DEE3381"/>
    <w:rsid w:val="4E66E318"/>
    <w:rsid w:val="4F1B3E7F"/>
    <w:rsid w:val="5118A84F"/>
    <w:rsid w:val="52443EB8"/>
    <w:rsid w:val="52E9B1D8"/>
    <w:rsid w:val="54504911"/>
    <w:rsid w:val="5784AC1E"/>
    <w:rsid w:val="581354C1"/>
    <w:rsid w:val="581877E0"/>
    <w:rsid w:val="58746C1D"/>
    <w:rsid w:val="589BE3C2"/>
    <w:rsid w:val="58F32FE2"/>
    <w:rsid w:val="5A36F150"/>
    <w:rsid w:val="5A7EFE2E"/>
    <w:rsid w:val="5B0DEC1A"/>
    <w:rsid w:val="5B23C3D7"/>
    <w:rsid w:val="5C6F4D60"/>
    <w:rsid w:val="5CA8F232"/>
    <w:rsid w:val="5CD45C1D"/>
    <w:rsid w:val="5CE8323D"/>
    <w:rsid w:val="5D66D991"/>
    <w:rsid w:val="5E1B0036"/>
    <w:rsid w:val="5E9B29E2"/>
    <w:rsid w:val="5F88CD97"/>
    <w:rsid w:val="60C67FA7"/>
    <w:rsid w:val="61D2CAA4"/>
    <w:rsid w:val="62420335"/>
    <w:rsid w:val="62FDAA93"/>
    <w:rsid w:val="63BB21B8"/>
    <w:rsid w:val="64091E56"/>
    <w:rsid w:val="6599F0CA"/>
    <w:rsid w:val="65E70715"/>
    <w:rsid w:val="65FD0749"/>
    <w:rsid w:val="660E727D"/>
    <w:rsid w:val="6648BCCE"/>
    <w:rsid w:val="678EC010"/>
    <w:rsid w:val="6A543990"/>
    <w:rsid w:val="6B14ED6F"/>
    <w:rsid w:val="6BA4E14C"/>
    <w:rsid w:val="6BDE10C0"/>
    <w:rsid w:val="6C48E1F4"/>
    <w:rsid w:val="6CAEA56E"/>
    <w:rsid w:val="6D9A7ADB"/>
    <w:rsid w:val="6DD4B040"/>
    <w:rsid w:val="6ED1D5E0"/>
    <w:rsid w:val="70D21B9D"/>
    <w:rsid w:val="71B99097"/>
    <w:rsid w:val="731BBBE3"/>
    <w:rsid w:val="731DE6F2"/>
    <w:rsid w:val="73567C5E"/>
    <w:rsid w:val="7446C5C8"/>
    <w:rsid w:val="758C6463"/>
    <w:rsid w:val="75E4F44C"/>
    <w:rsid w:val="7651A0D5"/>
    <w:rsid w:val="797F513B"/>
    <w:rsid w:val="798C5E2D"/>
    <w:rsid w:val="799A4A98"/>
    <w:rsid w:val="79A20319"/>
    <w:rsid w:val="7B8299CC"/>
    <w:rsid w:val="7BEDCE6E"/>
    <w:rsid w:val="7D49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9CD7B"/>
  <w15:docId w15:val="{10EA664D-401A-4441-874D-EE1E656E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A2FB1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5089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5131B9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152B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52B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152BD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52B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52BD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E152BD"/>
    <w:rPr>
      <w:rFonts w:ascii="Arial" w:eastAsia="Times New Roman" w:hAnsi="Arial" w:cs="Times New Roman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8226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4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4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5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39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33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17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81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01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10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7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6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5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5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8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42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7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26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81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72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0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3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2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16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76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340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17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2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8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3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24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9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3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04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31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95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5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www.visittrentino.info/en/articles/into-the-wild/spring-flowerin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arcomontebaldo.tn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B645F56A32147A15031B780A2334E" ma:contentTypeVersion="18" ma:contentTypeDescription="Create a new document." ma:contentTypeScope="" ma:versionID="e4fd5995a2a9222356dcbb6a6b2f7e03">
  <xsd:schema xmlns:xsd="http://www.w3.org/2001/XMLSchema" xmlns:xs="http://www.w3.org/2001/XMLSchema" xmlns:p="http://schemas.microsoft.com/office/2006/metadata/properties" xmlns:ns2="c4af3d88-a84e-4dd9-bda5-4de3a7108743" xmlns:ns3="cb776e1b-3602-487b-adf6-c1a98e776c53" targetNamespace="http://schemas.microsoft.com/office/2006/metadata/properties" ma:root="true" ma:fieldsID="030a705be4680f29bcfcbd569b000f6b" ns2:_="" ns3:_="">
    <xsd:import namespace="c4af3d88-a84e-4dd9-bda5-4de3a7108743"/>
    <xsd:import namespace="cb776e1b-3602-487b-adf6-c1a98e776c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f3d88-a84e-4dd9-bda5-4de3a71087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4ce349-04f7-4346-a500-eab419af768b}" ma:internalName="TaxCatchAll" ma:showField="CatchAllData" ma:web="c4af3d88-a84e-4dd9-bda5-4de3a71087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76e1b-3602-487b-adf6-c1a98e776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6fedd1-7388-42ac-bdae-11702216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f3d88-a84e-4dd9-bda5-4de3a7108743" xsi:nil="true"/>
    <lcf76f155ced4ddcb4097134ff3c332f xmlns="cb776e1b-3602-487b-adf6-c1a98e776c5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9B158-64EC-4503-B8DA-69E99E0D31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14C7E5-6812-4FC6-B669-3E4C1248B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f3d88-a84e-4dd9-bda5-4de3a7108743"/>
    <ds:schemaRef ds:uri="cb776e1b-3602-487b-adf6-c1a98e776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4E819-E470-4006-87FD-3D49FA477172}">
  <ds:schemaRefs>
    <ds:schemaRef ds:uri="http://schemas.microsoft.com/office/2006/metadata/properties"/>
    <ds:schemaRef ds:uri="http://schemas.microsoft.com/office/infopath/2007/PartnerControls"/>
    <ds:schemaRef ds:uri="c4af3d88-a84e-4dd9-bda5-4de3a7108743"/>
    <ds:schemaRef ds:uri="cb776e1b-3602-487b-adf6-c1a98e776c53"/>
  </ds:schemaRefs>
</ds:datastoreItem>
</file>

<file path=customXml/itemProps4.xml><?xml version="1.0" encoding="utf-8"?>
<ds:datastoreItem xmlns:ds="http://schemas.openxmlformats.org/officeDocument/2006/customXml" ds:itemID="{6692BF40-CE95-442A-A16F-363AB8E498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Links>
    <vt:vector size="18" baseType="variant">
      <vt:variant>
        <vt:i4>2031622</vt:i4>
      </vt:variant>
      <vt:variant>
        <vt:i4>6</vt:i4>
      </vt:variant>
      <vt:variant>
        <vt:i4>0</vt:i4>
      </vt:variant>
      <vt:variant>
        <vt:i4>5</vt:i4>
      </vt:variant>
      <vt:variant>
        <vt:lpwstr>https://www.visittrentino.info/en/articles/into-the-wild/spring-flowering</vt:lpwstr>
      </vt:variant>
      <vt:variant>
        <vt:lpwstr/>
      </vt:variant>
      <vt:variant>
        <vt:i4>4063275</vt:i4>
      </vt:variant>
      <vt:variant>
        <vt:i4>3</vt:i4>
      </vt:variant>
      <vt:variant>
        <vt:i4>0</vt:i4>
      </vt:variant>
      <vt:variant>
        <vt:i4>5</vt:i4>
      </vt:variant>
      <vt:variant>
        <vt:lpwstr>http://www.apriledolcefiorire.com/</vt:lpwstr>
      </vt:variant>
      <vt:variant>
        <vt:lpwstr/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http://www.parcomontebaldo.tn.it/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S</dc:creator>
  <cp:keywords/>
  <cp:lastModifiedBy>Gerola Fabio</cp:lastModifiedBy>
  <cp:revision>205</cp:revision>
  <cp:lastPrinted>2018-03-23T17:16:00Z</cp:lastPrinted>
  <dcterms:created xsi:type="dcterms:W3CDTF">2022-02-03T23:04:00Z</dcterms:created>
  <dcterms:modified xsi:type="dcterms:W3CDTF">2025-02-27T14:30:00Z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0x0101009B2B645F56A32147A15031B780A2334E</vt:lpwstr>
  </property>
  <property fmtid="{D5CDD505-2E9C-101B-9397-08002B2CF9AE}" pid="3" name="MediaServiceImageTags">
    <vt:lpwstr/>
  </property>
</Properties>
</file>