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E321D" w14:textId="65C3B182" w:rsidR="00D359BA" w:rsidRPr="004F7872" w:rsidRDefault="004F7872" w:rsidP="00D359BA">
      <w:pPr>
        <w:jc w:val="both"/>
        <w:rPr>
          <w:rFonts w:cs="Arial"/>
          <w:b/>
          <w:sz w:val="32"/>
          <w:szCs w:val="32"/>
          <w:lang w:val="ru-RU"/>
        </w:rPr>
      </w:pPr>
      <w:bookmarkStart w:id="0" w:name="_GoBack"/>
      <w:bookmarkEnd w:id="0"/>
      <w:r>
        <w:rPr>
          <w:b/>
          <w:sz w:val="32"/>
          <w:szCs w:val="32"/>
          <w:lang w:val="ru-RU"/>
        </w:rPr>
        <w:t>Экскурсионные прогулки на фоне осенних пейзажей</w:t>
      </w:r>
      <w:r w:rsidR="00AD16C2" w:rsidRPr="004F7872">
        <w:rPr>
          <w:b/>
          <w:sz w:val="32"/>
          <w:szCs w:val="32"/>
          <w:lang w:val="ru-RU"/>
        </w:rPr>
        <w:t xml:space="preserve"> </w:t>
      </w:r>
    </w:p>
    <w:p w14:paraId="20C5618C" w14:textId="77777777" w:rsidR="00D359BA" w:rsidRPr="004F7872" w:rsidRDefault="00D359BA" w:rsidP="00D359BA">
      <w:pPr>
        <w:spacing w:line="276" w:lineRule="auto"/>
        <w:jc w:val="both"/>
        <w:rPr>
          <w:b/>
          <w:lang w:val="ru-RU"/>
        </w:rPr>
      </w:pPr>
    </w:p>
    <w:p w14:paraId="4F3BF79F" w14:textId="7B85470D" w:rsidR="00D359BA" w:rsidRPr="004F7872" w:rsidRDefault="00505E95" w:rsidP="00121AD2">
      <w:pPr>
        <w:spacing w:line="276" w:lineRule="auto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Начать знакомство с городом Тренто стоит на его главной площади – </w:t>
      </w:r>
      <w:r w:rsidR="00D359BA">
        <w:rPr>
          <w:b/>
          <w:sz w:val="26"/>
          <w:szCs w:val="26"/>
        </w:rPr>
        <w:t>Piazza</w:t>
      </w:r>
      <w:r w:rsidR="00D359BA" w:rsidRPr="004F7872">
        <w:rPr>
          <w:b/>
          <w:sz w:val="26"/>
          <w:szCs w:val="26"/>
          <w:lang w:val="ru-RU"/>
        </w:rPr>
        <w:t xml:space="preserve"> </w:t>
      </w:r>
      <w:r w:rsidR="00D359BA">
        <w:rPr>
          <w:b/>
          <w:sz w:val="26"/>
          <w:szCs w:val="26"/>
        </w:rPr>
        <w:t>Duomo</w:t>
      </w:r>
      <w:r>
        <w:rPr>
          <w:b/>
          <w:sz w:val="26"/>
          <w:szCs w:val="26"/>
          <w:lang w:val="ru-RU"/>
        </w:rPr>
        <w:t xml:space="preserve">, а в </w:t>
      </w:r>
      <w:r w:rsidR="004F7872">
        <w:rPr>
          <w:b/>
          <w:sz w:val="26"/>
          <w:szCs w:val="26"/>
          <w:lang w:val="ru-RU"/>
        </w:rPr>
        <w:t>экскурсионный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маршрут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непременно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включите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замок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Буонконсильо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и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музей естественной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 xml:space="preserve">природы </w:t>
      </w:r>
      <w:r w:rsidR="00D359BA">
        <w:rPr>
          <w:b/>
          <w:sz w:val="26"/>
          <w:szCs w:val="26"/>
        </w:rPr>
        <w:t>MUSE</w:t>
      </w:r>
      <w:r w:rsidR="00D359BA" w:rsidRPr="004F7872">
        <w:rPr>
          <w:b/>
          <w:sz w:val="26"/>
          <w:szCs w:val="26"/>
          <w:lang w:val="ru-RU"/>
        </w:rPr>
        <w:t xml:space="preserve">. </w:t>
      </w:r>
      <w:r w:rsidR="004F7872">
        <w:rPr>
          <w:b/>
          <w:sz w:val="26"/>
          <w:szCs w:val="26"/>
          <w:lang w:val="ru-RU"/>
        </w:rPr>
        <w:t>В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Роверето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стоит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приехать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в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дни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проведения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танцевального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4F7872">
        <w:rPr>
          <w:b/>
          <w:sz w:val="26"/>
          <w:szCs w:val="26"/>
          <w:lang w:val="ru-RU"/>
        </w:rPr>
        <w:t>фестиваля</w:t>
      </w:r>
      <w:r w:rsidR="004F7872" w:rsidRPr="004F7872">
        <w:rPr>
          <w:b/>
          <w:sz w:val="26"/>
          <w:szCs w:val="26"/>
          <w:lang w:val="ru-RU"/>
        </w:rPr>
        <w:t xml:space="preserve"> </w:t>
      </w:r>
      <w:r w:rsidR="00D359BA">
        <w:rPr>
          <w:b/>
          <w:sz w:val="26"/>
          <w:szCs w:val="26"/>
        </w:rPr>
        <w:t>Oriente</w:t>
      </w:r>
      <w:r w:rsidR="00D359BA" w:rsidRPr="004F7872">
        <w:rPr>
          <w:b/>
          <w:sz w:val="26"/>
          <w:szCs w:val="26"/>
          <w:lang w:val="ru-RU"/>
        </w:rPr>
        <w:t xml:space="preserve"> </w:t>
      </w:r>
      <w:r w:rsidR="00D359BA">
        <w:rPr>
          <w:b/>
          <w:sz w:val="26"/>
          <w:szCs w:val="26"/>
        </w:rPr>
        <w:t>Occidente</w:t>
      </w:r>
      <w:r w:rsidR="004F7872">
        <w:rPr>
          <w:b/>
          <w:sz w:val="26"/>
          <w:szCs w:val="26"/>
          <w:lang w:val="ru-RU"/>
        </w:rPr>
        <w:t xml:space="preserve">, а в культурную программу обязательно стоит включить посещение музея современного искусства </w:t>
      </w:r>
      <w:r w:rsidR="00D359BA">
        <w:rPr>
          <w:b/>
          <w:sz w:val="26"/>
          <w:szCs w:val="26"/>
        </w:rPr>
        <w:t>MART</w:t>
      </w:r>
      <w:r w:rsidR="00D359BA" w:rsidRPr="004F7872">
        <w:rPr>
          <w:b/>
          <w:sz w:val="26"/>
          <w:szCs w:val="26"/>
          <w:lang w:val="ru-RU"/>
        </w:rPr>
        <w:t>.</w:t>
      </w:r>
    </w:p>
    <w:p w14:paraId="4A977EB4" w14:textId="77777777" w:rsidR="00D359BA" w:rsidRPr="004F7872" w:rsidRDefault="00D359BA" w:rsidP="00D359BA">
      <w:pPr>
        <w:jc w:val="both"/>
        <w:rPr>
          <w:b/>
          <w:lang w:val="ru-RU"/>
        </w:rPr>
      </w:pPr>
    </w:p>
    <w:p w14:paraId="2EFD4F64" w14:textId="77777777" w:rsidR="004F7872" w:rsidRDefault="004F7872" w:rsidP="001B1211">
      <w:pPr>
        <w:suppressAutoHyphens/>
        <w:jc w:val="both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Близкие, но такие разные</w:t>
      </w:r>
    </w:p>
    <w:p w14:paraId="6CEE0207" w14:textId="77777777" w:rsidR="004F7872" w:rsidRDefault="004F7872" w:rsidP="001B1211">
      <w:pPr>
        <w:suppressAutoHyphens/>
        <w:jc w:val="both"/>
        <w:rPr>
          <w:b/>
          <w:bCs/>
          <w:sz w:val="26"/>
          <w:szCs w:val="26"/>
          <w:lang w:val="ru-RU"/>
        </w:rPr>
      </w:pPr>
    </w:p>
    <w:p w14:paraId="1D0A858C" w14:textId="45DD3FE4" w:rsidR="00B36541" w:rsidRPr="00B36541" w:rsidRDefault="00B36541" w:rsidP="001B1211">
      <w:pPr>
        <w:jc w:val="both"/>
        <w:rPr>
          <w:lang w:val="ru-RU"/>
        </w:rPr>
      </w:pPr>
      <w:r w:rsidRPr="00B36541">
        <w:rPr>
          <w:bCs/>
          <w:lang w:val="ru-RU"/>
        </w:rPr>
        <w:t xml:space="preserve">Города </w:t>
      </w:r>
      <w:r>
        <w:rPr>
          <w:b/>
          <w:bCs/>
          <w:lang w:val="ru-RU"/>
        </w:rPr>
        <w:t>Тренто</w:t>
      </w:r>
      <w:r w:rsidR="00D359BA" w:rsidRPr="00B36541">
        <w:rPr>
          <w:lang w:val="ru-RU"/>
        </w:rPr>
        <w:t xml:space="preserve"> </w:t>
      </w:r>
      <w:r>
        <w:rPr>
          <w:lang w:val="ru-RU"/>
        </w:rPr>
        <w:t>и</w:t>
      </w:r>
      <w:r w:rsidR="008845F7" w:rsidRPr="008845F7">
        <w:rPr>
          <w:lang w:val="ru-RU"/>
        </w:rPr>
        <w:t xml:space="preserve"> </w:t>
      </w:r>
      <w:r w:rsidR="008845F7" w:rsidRPr="008845F7">
        <w:rPr>
          <w:b/>
          <w:lang w:val="ru-RU"/>
        </w:rPr>
        <w:t>Роверето</w:t>
      </w:r>
      <w:r w:rsidR="00D359BA" w:rsidRPr="00B36541">
        <w:rPr>
          <w:lang w:val="ru-RU"/>
        </w:rPr>
        <w:t xml:space="preserve"> </w:t>
      </w:r>
      <w:r w:rsidR="008845F7">
        <w:rPr>
          <w:lang w:val="ru-RU"/>
        </w:rPr>
        <w:t>идеальны</w:t>
      </w:r>
      <w:r>
        <w:rPr>
          <w:lang w:val="ru-RU"/>
        </w:rPr>
        <w:t xml:space="preserve"> для экскурсий в о</w:t>
      </w:r>
      <w:r w:rsidR="008845F7">
        <w:rPr>
          <w:lang w:val="ru-RU"/>
        </w:rPr>
        <w:t>сенние выходные. Начнёте вы свой</w:t>
      </w:r>
      <w:r>
        <w:rPr>
          <w:lang w:val="ru-RU"/>
        </w:rPr>
        <w:t xml:space="preserve"> </w:t>
      </w:r>
      <w:r w:rsidR="008845F7">
        <w:rPr>
          <w:lang w:val="ru-RU"/>
        </w:rPr>
        <w:t xml:space="preserve">маршрут </w:t>
      </w:r>
      <w:r>
        <w:rPr>
          <w:lang w:val="ru-RU"/>
        </w:rPr>
        <w:t xml:space="preserve">от центральной площади Тренто </w:t>
      </w:r>
      <w:r>
        <w:t>Piazza</w:t>
      </w:r>
      <w:r w:rsidRPr="00B36541">
        <w:rPr>
          <w:lang w:val="ru-RU"/>
        </w:rPr>
        <w:t xml:space="preserve"> </w:t>
      </w:r>
      <w:r>
        <w:t>Duomo</w:t>
      </w:r>
      <w:r>
        <w:rPr>
          <w:lang w:val="ru-RU"/>
        </w:rPr>
        <w:t xml:space="preserve"> или от музея современного искусства</w:t>
      </w:r>
      <w:r w:rsidRPr="00B36541">
        <w:rPr>
          <w:lang w:val="ru-RU"/>
        </w:rPr>
        <w:t xml:space="preserve"> </w:t>
      </w:r>
      <w:r>
        <w:t>MART</w:t>
      </w:r>
      <w:r w:rsidRPr="00B36541">
        <w:rPr>
          <w:lang w:val="ru-RU"/>
        </w:rPr>
        <w:t xml:space="preserve"> </w:t>
      </w:r>
      <w:r w:rsidR="008845F7">
        <w:rPr>
          <w:lang w:val="ru-RU"/>
        </w:rPr>
        <w:t>в Роверето, вас ждё</w:t>
      </w:r>
      <w:r>
        <w:rPr>
          <w:lang w:val="ru-RU"/>
        </w:rPr>
        <w:t>т</w:t>
      </w:r>
      <w:r w:rsidR="008845F7">
        <w:rPr>
          <w:lang w:val="ru-RU"/>
        </w:rPr>
        <w:t xml:space="preserve"> отличная прогулка </w:t>
      </w:r>
      <w:r w:rsidR="004648E2">
        <w:rPr>
          <w:lang w:val="ru-RU"/>
        </w:rPr>
        <w:br/>
      </w:r>
      <w:r w:rsidR="008845F7">
        <w:rPr>
          <w:lang w:val="ru-RU"/>
        </w:rPr>
        <w:t>по венецианским улочкам</w:t>
      </w:r>
      <w:r>
        <w:rPr>
          <w:lang w:val="ru-RU"/>
        </w:rPr>
        <w:t>. Здесь и</w:t>
      </w:r>
      <w:r w:rsidR="008845F7">
        <w:rPr>
          <w:lang w:val="ru-RU"/>
        </w:rPr>
        <w:t xml:space="preserve"> украшенные фресками здания эпохи Ренессанса</w:t>
      </w:r>
      <w:r>
        <w:rPr>
          <w:lang w:val="ru-RU"/>
        </w:rPr>
        <w:t xml:space="preserve">, и барочные дворцы, и церкви разных веков. Оба города буквально дышат историей и культурой. </w:t>
      </w:r>
      <w:r w:rsidR="008845F7">
        <w:rPr>
          <w:lang w:val="ru-RU"/>
        </w:rPr>
        <w:t>Познакомиться с наследием можно не только в музеях и галереях</w:t>
      </w:r>
      <w:r>
        <w:rPr>
          <w:lang w:val="ru-RU"/>
        </w:rPr>
        <w:t xml:space="preserve">. Улицы, площади и концертные залы этих городов круглый год принимают множество фестивалей. А в обед и по вечерам туристов заманивают гурманские рестораны, винные бары и магазины с деликатесами. </w:t>
      </w:r>
    </w:p>
    <w:p w14:paraId="3DBF293D" w14:textId="77777777" w:rsidR="004F7872" w:rsidRPr="008845F7" w:rsidRDefault="004F7872" w:rsidP="001B1211">
      <w:pPr>
        <w:suppressAutoHyphens/>
        <w:jc w:val="both"/>
        <w:rPr>
          <w:lang w:val="ru-RU"/>
        </w:rPr>
      </w:pPr>
    </w:p>
    <w:p w14:paraId="50B9026C" w14:textId="53E8EC9D" w:rsidR="001B1211" w:rsidRPr="008845F7" w:rsidRDefault="00B36541" w:rsidP="001B1211">
      <w:pPr>
        <w:suppressAutoHyphens/>
        <w:jc w:val="both"/>
        <w:rPr>
          <w:lang w:val="ru-RU"/>
        </w:rPr>
      </w:pPr>
      <w:r>
        <w:rPr>
          <w:lang w:val="ru-RU"/>
        </w:rPr>
        <w:t>Туристический</w:t>
      </w:r>
      <w:r w:rsidRPr="00B36541">
        <w:rPr>
          <w:lang w:val="ru-RU"/>
        </w:rPr>
        <w:t xml:space="preserve"> </w:t>
      </w:r>
      <w:r>
        <w:rPr>
          <w:lang w:val="ru-RU"/>
        </w:rPr>
        <w:t>офис</w:t>
      </w:r>
      <w:r w:rsidRPr="00B36541">
        <w:rPr>
          <w:lang w:val="ru-RU"/>
        </w:rPr>
        <w:t xml:space="preserve"> </w:t>
      </w:r>
      <w:r>
        <w:rPr>
          <w:lang w:val="ru-RU"/>
        </w:rPr>
        <w:t>Тренто</w:t>
      </w:r>
      <w:r w:rsidRPr="00B36541">
        <w:rPr>
          <w:lang w:val="ru-RU"/>
        </w:rPr>
        <w:t xml:space="preserve"> </w:t>
      </w:r>
      <w:r>
        <w:rPr>
          <w:lang w:val="ru-RU"/>
        </w:rPr>
        <w:t>разработал</w:t>
      </w:r>
      <w:r w:rsidRPr="00B36541">
        <w:rPr>
          <w:lang w:val="ru-RU"/>
        </w:rPr>
        <w:t xml:space="preserve"> </w:t>
      </w:r>
      <w:hyperlink r:id="rId8" w:anchor=".WoVDNHxG271" w:history="1">
        <w:r>
          <w:rPr>
            <w:rStyle w:val="Collegamentoipertestuale"/>
            <w:szCs w:val="22"/>
            <w:lang w:val="ru-RU"/>
          </w:rPr>
          <w:t>15 городских маршрутов</w:t>
        </w:r>
      </w:hyperlink>
      <w:r w:rsidR="001B1211" w:rsidRPr="00B36541">
        <w:rPr>
          <w:lang w:val="ru-RU"/>
        </w:rPr>
        <w:t xml:space="preserve"> </w:t>
      </w:r>
      <w:r w:rsidR="00685865">
        <w:rPr>
          <w:lang w:val="ru-RU"/>
        </w:rPr>
        <w:t xml:space="preserve">на разные темы. Воспользуйтесь </w:t>
      </w:r>
      <w:r w:rsidR="008845F7">
        <w:rPr>
          <w:lang w:val="ru-RU"/>
        </w:rPr>
        <w:t>экскурсией, которая интересна</w:t>
      </w:r>
      <w:r w:rsidR="00685865">
        <w:rPr>
          <w:lang w:val="ru-RU"/>
        </w:rPr>
        <w:t xml:space="preserve"> именно вам, чтобы познакомиться </w:t>
      </w:r>
      <w:r w:rsidR="004648E2">
        <w:rPr>
          <w:lang w:val="ru-RU"/>
        </w:rPr>
        <w:br/>
      </w:r>
      <w:r w:rsidR="00685865">
        <w:rPr>
          <w:lang w:val="ru-RU"/>
        </w:rPr>
        <w:t xml:space="preserve">с культурой и историей города, его центром и пригородами, его </w:t>
      </w:r>
      <w:r w:rsidR="008845F7">
        <w:rPr>
          <w:lang w:val="ru-RU"/>
        </w:rPr>
        <w:t xml:space="preserve">богатым </w:t>
      </w:r>
      <w:r w:rsidR="00685865">
        <w:rPr>
          <w:lang w:val="ru-RU"/>
        </w:rPr>
        <w:t xml:space="preserve">наследием от Римской эпохи до Первой Мировой войны. </w:t>
      </w:r>
    </w:p>
    <w:p w14:paraId="01D0AE66" w14:textId="77777777" w:rsidR="004F7872" w:rsidRPr="008845F7" w:rsidRDefault="004F7872" w:rsidP="001B1211">
      <w:pPr>
        <w:suppressAutoHyphens/>
        <w:jc w:val="both"/>
        <w:rPr>
          <w:szCs w:val="22"/>
          <w:lang w:val="ru-RU"/>
        </w:rPr>
      </w:pPr>
    </w:p>
    <w:p w14:paraId="649ED847" w14:textId="28583B4D" w:rsidR="005957C5" w:rsidRPr="00685865" w:rsidRDefault="008845F7" w:rsidP="003E56E4">
      <w:pPr>
        <w:suppressAutoHyphens/>
        <w:jc w:val="both"/>
        <w:rPr>
          <w:lang w:val="ru-RU"/>
        </w:rPr>
      </w:pPr>
      <w:r>
        <w:rPr>
          <w:lang w:val="ru-RU"/>
        </w:rPr>
        <w:t>В Тренто д</w:t>
      </w:r>
      <w:r w:rsidR="00685865">
        <w:rPr>
          <w:lang w:val="ru-RU"/>
        </w:rPr>
        <w:t>ома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эпох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Средневековья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и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Возрождения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сосредоточены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вокруг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площади</w:t>
      </w:r>
      <w:r w:rsidR="00685865" w:rsidRPr="00685865">
        <w:rPr>
          <w:lang w:val="ru-RU"/>
        </w:rPr>
        <w:t xml:space="preserve"> </w:t>
      </w:r>
      <w:r w:rsidR="00B12C2E">
        <w:rPr>
          <w:b/>
          <w:bCs/>
        </w:rPr>
        <w:t>Piazza</w:t>
      </w:r>
      <w:r w:rsidR="00B12C2E" w:rsidRPr="00685865">
        <w:rPr>
          <w:b/>
          <w:bCs/>
          <w:lang w:val="ru-RU"/>
        </w:rPr>
        <w:t xml:space="preserve"> </w:t>
      </w:r>
      <w:r w:rsidR="00B12C2E">
        <w:rPr>
          <w:b/>
          <w:bCs/>
        </w:rPr>
        <w:t>Duomo</w:t>
      </w:r>
      <w:r w:rsidR="00B12C2E" w:rsidRPr="00685865">
        <w:rPr>
          <w:lang w:val="ru-RU"/>
        </w:rPr>
        <w:t xml:space="preserve">. </w:t>
      </w:r>
      <w:r>
        <w:rPr>
          <w:lang w:val="ru-RU"/>
        </w:rPr>
        <w:t xml:space="preserve">Здесь </w:t>
      </w:r>
      <w:r w:rsidR="00685865">
        <w:rPr>
          <w:lang w:val="ru-RU"/>
        </w:rPr>
        <w:t xml:space="preserve">вы увидите дома с фресками и </w:t>
      </w:r>
      <w:r>
        <w:rPr>
          <w:lang w:val="ru-RU"/>
        </w:rPr>
        <w:t xml:space="preserve">дворец </w:t>
      </w:r>
      <w:r w:rsidR="00B12C2E">
        <w:t>Palazzo</w:t>
      </w:r>
      <w:r w:rsidR="00B12C2E" w:rsidRPr="00685865">
        <w:rPr>
          <w:lang w:val="ru-RU"/>
        </w:rPr>
        <w:t xml:space="preserve"> </w:t>
      </w:r>
      <w:r w:rsidR="00B12C2E">
        <w:t>Pretorio</w:t>
      </w:r>
      <w:r w:rsidR="00685865">
        <w:rPr>
          <w:lang w:val="ru-RU"/>
        </w:rPr>
        <w:t xml:space="preserve"> с башней </w:t>
      </w:r>
      <w:r w:rsidR="00B12C2E">
        <w:t>Torre</w:t>
      </w:r>
      <w:r w:rsidR="00B12C2E" w:rsidRPr="00685865">
        <w:rPr>
          <w:lang w:val="ru-RU"/>
        </w:rPr>
        <w:t xml:space="preserve"> </w:t>
      </w:r>
      <w:r w:rsidR="00B12C2E">
        <w:t>Civica</w:t>
      </w:r>
      <w:r w:rsidR="00B12C2E" w:rsidRPr="00685865">
        <w:rPr>
          <w:lang w:val="ru-RU"/>
        </w:rPr>
        <w:t xml:space="preserve">. </w:t>
      </w:r>
      <w:r w:rsidR="00685865">
        <w:rPr>
          <w:lang w:val="ru-RU"/>
        </w:rPr>
        <w:t xml:space="preserve">Одна из главных достопримечательностей города </w:t>
      </w:r>
      <w:r>
        <w:rPr>
          <w:lang w:val="ru-RU"/>
        </w:rPr>
        <w:t>– барочный фонтан Нептуна – также украшает собой именно эту площадь</w:t>
      </w:r>
      <w:r w:rsidR="00685865">
        <w:rPr>
          <w:lang w:val="ru-RU"/>
        </w:rPr>
        <w:t>. За ним возвышается кафедральный собор Святого Вигилия – отличный экземпляр романско-ломбардского стиля архитектуры. В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шаговой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доступности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отсюда</w:t>
      </w:r>
      <w:r>
        <w:rPr>
          <w:lang w:val="ru-RU"/>
        </w:rPr>
        <w:t xml:space="preserve"> </w:t>
      </w:r>
      <w:r w:rsidR="00685865">
        <w:rPr>
          <w:lang w:val="ru-RU"/>
        </w:rPr>
        <w:t>дворец</w:t>
      </w:r>
      <w:r w:rsidR="00685865" w:rsidRPr="00685865">
        <w:rPr>
          <w:lang w:val="ru-RU"/>
        </w:rPr>
        <w:t xml:space="preserve"> </w:t>
      </w:r>
      <w:r w:rsidR="00B12C2E">
        <w:t>Palazzo</w:t>
      </w:r>
      <w:r w:rsidR="00B12C2E" w:rsidRPr="00685865">
        <w:rPr>
          <w:lang w:val="ru-RU"/>
        </w:rPr>
        <w:t xml:space="preserve"> </w:t>
      </w:r>
      <w:r w:rsidR="00B12C2E">
        <w:t>Geremia</w:t>
      </w:r>
      <w:r w:rsidR="00B12C2E" w:rsidRPr="00685865">
        <w:rPr>
          <w:lang w:val="ru-RU"/>
        </w:rPr>
        <w:t xml:space="preserve"> </w:t>
      </w:r>
      <w:r w:rsidR="00685865">
        <w:rPr>
          <w:lang w:val="ru-RU"/>
        </w:rPr>
        <w:t>на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севере</w:t>
      </w:r>
      <w:r w:rsidR="00685865" w:rsidRPr="00685865">
        <w:rPr>
          <w:lang w:val="ru-RU"/>
        </w:rPr>
        <w:t xml:space="preserve">, </w:t>
      </w:r>
      <w:r w:rsidR="00685865">
        <w:rPr>
          <w:lang w:val="ru-RU"/>
        </w:rPr>
        <w:t>средневековые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стены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старого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города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на</w:t>
      </w:r>
      <w:r w:rsidR="00685865" w:rsidRPr="00685865">
        <w:rPr>
          <w:lang w:val="ru-RU"/>
        </w:rPr>
        <w:t xml:space="preserve"> </w:t>
      </w:r>
      <w:r w:rsidR="00685865">
        <w:rPr>
          <w:lang w:val="ru-RU"/>
        </w:rPr>
        <w:t>юге</w:t>
      </w:r>
      <w:r w:rsidR="00685865" w:rsidRPr="00685865">
        <w:rPr>
          <w:lang w:val="ru-RU"/>
        </w:rPr>
        <w:t xml:space="preserve">, </w:t>
      </w:r>
      <w:r w:rsidR="00685865">
        <w:rPr>
          <w:lang w:val="ru-RU"/>
        </w:rPr>
        <w:t>район</w:t>
      </w:r>
      <w:r w:rsidR="00685865" w:rsidRPr="00685865">
        <w:rPr>
          <w:lang w:val="ru-RU"/>
        </w:rPr>
        <w:t xml:space="preserve"> </w:t>
      </w:r>
      <w:r w:rsidR="00B12C2E">
        <w:t>Albere</w:t>
      </w:r>
      <w:r w:rsidR="00685865">
        <w:rPr>
          <w:lang w:val="ru-RU"/>
        </w:rPr>
        <w:t xml:space="preserve"> с музеем естественной природы </w:t>
      </w:r>
      <w:r w:rsidR="00B12C2E">
        <w:rPr>
          <w:b/>
          <w:bCs/>
        </w:rPr>
        <w:t>MUSE</w:t>
      </w:r>
      <w:r w:rsidR="00B12C2E" w:rsidRPr="00685865">
        <w:rPr>
          <w:lang w:val="ru-RU"/>
        </w:rPr>
        <w:t xml:space="preserve"> </w:t>
      </w:r>
      <w:r>
        <w:rPr>
          <w:lang w:val="ru-RU"/>
        </w:rPr>
        <w:t>на западе</w:t>
      </w:r>
      <w:r w:rsidR="00685865">
        <w:rPr>
          <w:lang w:val="ru-RU"/>
        </w:rPr>
        <w:t xml:space="preserve"> и монументальный замок </w:t>
      </w:r>
      <w:r w:rsidR="0081100A">
        <w:rPr>
          <w:b/>
        </w:rPr>
        <w:t>Castello</w:t>
      </w:r>
      <w:r w:rsidR="0081100A" w:rsidRPr="00685865">
        <w:rPr>
          <w:b/>
          <w:lang w:val="ru-RU"/>
        </w:rPr>
        <w:t xml:space="preserve"> </w:t>
      </w:r>
      <w:r w:rsidR="0081100A">
        <w:rPr>
          <w:b/>
        </w:rPr>
        <w:t>del</w:t>
      </w:r>
      <w:r w:rsidR="0081100A" w:rsidRPr="00685865">
        <w:rPr>
          <w:b/>
          <w:lang w:val="ru-RU"/>
        </w:rPr>
        <w:t xml:space="preserve"> </w:t>
      </w:r>
      <w:r w:rsidR="00B12C2E">
        <w:rPr>
          <w:b/>
          <w:bCs/>
        </w:rPr>
        <w:t>Buonconsiglio</w:t>
      </w:r>
      <w:r w:rsidR="00B12C2E" w:rsidRPr="00685865">
        <w:rPr>
          <w:lang w:val="ru-RU"/>
        </w:rPr>
        <w:t xml:space="preserve"> (</w:t>
      </w:r>
      <w:r>
        <w:rPr>
          <w:lang w:val="ru-RU"/>
        </w:rPr>
        <w:t>ещё один признанный символ Тренто</w:t>
      </w:r>
      <w:r w:rsidR="00B12C2E" w:rsidRPr="00685865">
        <w:rPr>
          <w:lang w:val="ru-RU"/>
        </w:rPr>
        <w:t xml:space="preserve">) </w:t>
      </w:r>
      <w:r w:rsidR="00685865">
        <w:rPr>
          <w:lang w:val="ru-RU"/>
        </w:rPr>
        <w:t>на востоке</w:t>
      </w:r>
      <w:r w:rsidR="00B12C2E" w:rsidRPr="00685865">
        <w:rPr>
          <w:lang w:val="ru-RU"/>
        </w:rPr>
        <w:t xml:space="preserve">. </w:t>
      </w:r>
    </w:p>
    <w:p w14:paraId="699DED1D" w14:textId="77777777" w:rsidR="004F7872" w:rsidRPr="00685865" w:rsidRDefault="004F7872" w:rsidP="00A05A91">
      <w:pPr>
        <w:suppressAutoHyphens/>
        <w:jc w:val="both"/>
        <w:rPr>
          <w:lang w:val="ru-RU"/>
        </w:rPr>
      </w:pPr>
    </w:p>
    <w:p w14:paraId="2A7A8EC1" w14:textId="53A396CE" w:rsidR="003E03FA" w:rsidRDefault="003E03FA" w:rsidP="00A05A91">
      <w:pPr>
        <w:suppressAutoHyphens/>
        <w:jc w:val="both"/>
        <w:rPr>
          <w:lang w:val="ru-RU"/>
        </w:rPr>
      </w:pPr>
      <w:r>
        <w:rPr>
          <w:lang w:val="ru-RU"/>
        </w:rPr>
        <w:t>В</w:t>
      </w:r>
      <w:r w:rsidRPr="003E03FA">
        <w:rPr>
          <w:lang w:val="ru-RU"/>
        </w:rPr>
        <w:t xml:space="preserve"> </w:t>
      </w:r>
      <w:r>
        <w:rPr>
          <w:lang w:val="ru-RU"/>
        </w:rPr>
        <w:t>центре</w:t>
      </w:r>
      <w:r w:rsidRPr="003E03FA">
        <w:rPr>
          <w:lang w:val="ru-RU"/>
        </w:rPr>
        <w:t xml:space="preserve"> </w:t>
      </w:r>
      <w:r w:rsidR="008845F7">
        <w:rPr>
          <w:lang w:val="ru-RU"/>
        </w:rPr>
        <w:t>Тренто</w:t>
      </w:r>
      <w:r w:rsidRPr="003E03FA">
        <w:rPr>
          <w:lang w:val="ru-RU"/>
        </w:rPr>
        <w:t xml:space="preserve"> </w:t>
      </w:r>
      <w:r>
        <w:rPr>
          <w:lang w:val="ru-RU"/>
        </w:rPr>
        <w:t>также</w:t>
      </w:r>
      <w:r w:rsidRPr="003E03FA">
        <w:rPr>
          <w:lang w:val="ru-RU"/>
        </w:rPr>
        <w:t xml:space="preserve"> </w:t>
      </w:r>
      <w:r>
        <w:rPr>
          <w:lang w:val="ru-RU"/>
        </w:rPr>
        <w:t>стоит</w:t>
      </w:r>
      <w:r w:rsidRPr="003E03FA">
        <w:rPr>
          <w:lang w:val="ru-RU"/>
        </w:rPr>
        <w:t xml:space="preserve"> </w:t>
      </w:r>
      <w:r>
        <w:rPr>
          <w:lang w:val="ru-RU"/>
        </w:rPr>
        <w:t>обратить</w:t>
      </w:r>
      <w:r w:rsidRPr="003E03FA">
        <w:rPr>
          <w:lang w:val="ru-RU"/>
        </w:rPr>
        <w:t xml:space="preserve"> </w:t>
      </w:r>
      <w:r>
        <w:rPr>
          <w:lang w:val="ru-RU"/>
        </w:rPr>
        <w:t>внимание</w:t>
      </w:r>
      <w:r w:rsidRPr="003E03FA">
        <w:rPr>
          <w:lang w:val="ru-RU"/>
        </w:rPr>
        <w:t xml:space="preserve"> </w:t>
      </w:r>
      <w:r>
        <w:rPr>
          <w:lang w:val="ru-RU"/>
        </w:rPr>
        <w:t>на</w:t>
      </w:r>
      <w:r w:rsidRPr="003E03FA">
        <w:rPr>
          <w:lang w:val="ru-RU"/>
        </w:rPr>
        <w:t xml:space="preserve"> </w:t>
      </w:r>
      <w:r w:rsidR="007E0A3A">
        <w:rPr>
          <w:b/>
          <w:bCs/>
        </w:rPr>
        <w:t>G</w:t>
      </w:r>
      <w:r w:rsidR="00D359BA">
        <w:rPr>
          <w:b/>
          <w:bCs/>
        </w:rPr>
        <w:t>iro</w:t>
      </w:r>
      <w:r w:rsidR="00D359BA" w:rsidRPr="003E03FA">
        <w:rPr>
          <w:b/>
          <w:bCs/>
          <w:lang w:val="ru-RU"/>
        </w:rPr>
        <w:t xml:space="preserve"> </w:t>
      </w:r>
      <w:r w:rsidR="00D359BA">
        <w:rPr>
          <w:b/>
          <w:bCs/>
        </w:rPr>
        <w:t>al</w:t>
      </w:r>
      <w:r w:rsidR="00D359BA" w:rsidRPr="003E03FA">
        <w:rPr>
          <w:b/>
          <w:bCs/>
          <w:lang w:val="ru-RU"/>
        </w:rPr>
        <w:t xml:space="preserve"> </w:t>
      </w:r>
      <w:r w:rsidR="007E0A3A">
        <w:rPr>
          <w:b/>
          <w:bCs/>
        </w:rPr>
        <w:t>S</w:t>
      </w:r>
      <w:r w:rsidR="00D359BA">
        <w:rPr>
          <w:b/>
          <w:bCs/>
        </w:rPr>
        <w:t>as</w:t>
      </w:r>
      <w:r>
        <w:rPr>
          <w:lang w:val="ru-RU"/>
        </w:rPr>
        <w:t xml:space="preserve"> – древний район</w:t>
      </w:r>
      <w:r w:rsidR="008845F7">
        <w:rPr>
          <w:lang w:val="ru-RU"/>
        </w:rPr>
        <w:t xml:space="preserve"> археологических раскопок</w:t>
      </w:r>
      <w:r>
        <w:rPr>
          <w:lang w:val="ru-RU"/>
        </w:rPr>
        <w:t xml:space="preserve">, который был </w:t>
      </w:r>
      <w:r w:rsidR="008845F7">
        <w:rPr>
          <w:lang w:val="ru-RU"/>
        </w:rPr>
        <w:t xml:space="preserve">вскрыт </w:t>
      </w:r>
      <w:r>
        <w:rPr>
          <w:lang w:val="ru-RU"/>
        </w:rPr>
        <w:t xml:space="preserve">в 1930 году во время строительства дороги к </w:t>
      </w:r>
      <w:r w:rsidR="00D359BA">
        <w:t>Piazza</w:t>
      </w:r>
      <w:r w:rsidR="00D359BA" w:rsidRPr="003E03FA">
        <w:rPr>
          <w:lang w:val="ru-RU"/>
        </w:rPr>
        <w:t xml:space="preserve"> </w:t>
      </w:r>
      <w:r w:rsidR="00D359BA">
        <w:t>Cesare</w:t>
      </w:r>
      <w:r w:rsidR="00D359BA" w:rsidRPr="003E03FA">
        <w:rPr>
          <w:lang w:val="ru-RU"/>
        </w:rPr>
        <w:t xml:space="preserve"> </w:t>
      </w:r>
      <w:r w:rsidR="00D359BA">
        <w:t>Battisti</w:t>
      </w:r>
      <w:r w:rsidR="00D359BA" w:rsidRPr="003E03FA">
        <w:rPr>
          <w:lang w:val="ru-RU"/>
        </w:rPr>
        <w:t>.</w:t>
      </w:r>
      <w:r>
        <w:rPr>
          <w:lang w:val="ru-RU"/>
        </w:rPr>
        <w:t xml:space="preserve"> </w:t>
      </w:r>
      <w:r w:rsidR="004648E2">
        <w:rPr>
          <w:lang w:val="ru-RU"/>
        </w:rPr>
        <w:t>Спуститесь под землю, чтобы увидеть очертания древнеримского города</w:t>
      </w:r>
      <w:r>
        <w:rPr>
          <w:lang w:val="ru-RU"/>
        </w:rPr>
        <w:t xml:space="preserve"> </w:t>
      </w:r>
      <w:r w:rsidR="00D359BA">
        <w:t>Tridentum</w:t>
      </w:r>
      <w:r w:rsidR="00D359BA" w:rsidRPr="003E03FA">
        <w:rPr>
          <w:lang w:val="ru-RU"/>
        </w:rPr>
        <w:t xml:space="preserve">. </w:t>
      </w:r>
      <w:r>
        <w:rPr>
          <w:lang w:val="ru-RU"/>
        </w:rPr>
        <w:t xml:space="preserve">А вокруг кипит современная жизнь с магазинами, </w:t>
      </w:r>
      <w:r>
        <w:rPr>
          <w:lang w:val="ru-RU"/>
        </w:rPr>
        <w:lastRenderedPageBreak/>
        <w:t xml:space="preserve">барами и ресторанами. Задержитесь в Тренто до вечера, чтобы на террасе одного </w:t>
      </w:r>
      <w:r w:rsidR="004648E2">
        <w:rPr>
          <w:lang w:val="ru-RU"/>
        </w:rPr>
        <w:br/>
      </w:r>
      <w:r>
        <w:rPr>
          <w:lang w:val="ru-RU"/>
        </w:rPr>
        <w:t xml:space="preserve">из баров выпить бокал игристого вина </w:t>
      </w:r>
      <w:r w:rsidR="00D359BA">
        <w:t>TrentoDoc</w:t>
      </w:r>
      <w:r>
        <w:rPr>
          <w:lang w:val="ru-RU"/>
        </w:rPr>
        <w:t xml:space="preserve"> или </w:t>
      </w:r>
      <w:r w:rsidR="004648E2">
        <w:rPr>
          <w:lang w:val="ru-RU"/>
        </w:rPr>
        <w:t xml:space="preserve">кружку </w:t>
      </w:r>
      <w:r>
        <w:rPr>
          <w:lang w:val="ru-RU"/>
        </w:rPr>
        <w:t>местного крафтового пива.</w:t>
      </w:r>
      <w:r w:rsidR="000B6EDE" w:rsidRPr="003E03FA">
        <w:rPr>
          <w:lang w:val="ru-RU"/>
        </w:rPr>
        <w:t xml:space="preserve"> </w:t>
      </w:r>
      <w:r>
        <w:rPr>
          <w:lang w:val="ru-RU"/>
        </w:rPr>
        <w:t xml:space="preserve">Хотите больше впечатлений? Тогда воспользуйтесь канатной дорогой </w:t>
      </w:r>
      <w:r w:rsidR="004648E2">
        <w:rPr>
          <w:lang w:val="ru-RU"/>
        </w:rPr>
        <w:br/>
      </w:r>
      <w:r>
        <w:rPr>
          <w:lang w:val="ru-RU"/>
        </w:rPr>
        <w:t xml:space="preserve">на вершину холма Сарданья (вы попадёте туда за несколько минут от площади </w:t>
      </w:r>
      <w:r w:rsidR="004648E2">
        <w:rPr>
          <w:lang w:val="ru-RU"/>
        </w:rPr>
        <w:br/>
      </w:r>
      <w:r>
        <w:rPr>
          <w:lang w:val="ru-RU"/>
        </w:rPr>
        <w:t xml:space="preserve">у моста </w:t>
      </w:r>
      <w:r>
        <w:t>Ponte</w:t>
      </w:r>
      <w:r w:rsidRPr="003E03FA">
        <w:rPr>
          <w:lang w:val="ru-RU"/>
        </w:rPr>
        <w:t xml:space="preserve"> </w:t>
      </w:r>
      <w:r>
        <w:t>San</w:t>
      </w:r>
      <w:r w:rsidRPr="003E03FA">
        <w:rPr>
          <w:lang w:val="ru-RU"/>
        </w:rPr>
        <w:t xml:space="preserve"> </w:t>
      </w:r>
      <w:r>
        <w:t>Lorenzo</w:t>
      </w:r>
      <w:r>
        <w:rPr>
          <w:lang w:val="ru-RU"/>
        </w:rPr>
        <w:t xml:space="preserve">). Сверху </w:t>
      </w:r>
      <w:r w:rsidR="004648E2">
        <w:rPr>
          <w:lang w:val="ru-RU"/>
        </w:rPr>
        <w:t>откроется вид не только на Тренто</w:t>
      </w:r>
      <w:r>
        <w:rPr>
          <w:lang w:val="ru-RU"/>
        </w:rPr>
        <w:t xml:space="preserve">, но и </w:t>
      </w:r>
      <w:r w:rsidR="004648E2">
        <w:rPr>
          <w:lang w:val="ru-RU"/>
        </w:rPr>
        <w:t>на горные панорамы</w:t>
      </w:r>
      <w:r>
        <w:rPr>
          <w:lang w:val="ru-RU"/>
        </w:rPr>
        <w:t xml:space="preserve">. </w:t>
      </w:r>
    </w:p>
    <w:p w14:paraId="72B15C90" w14:textId="77777777" w:rsidR="003E03FA" w:rsidRDefault="003E03FA" w:rsidP="00A05A91">
      <w:pPr>
        <w:suppressAutoHyphens/>
        <w:jc w:val="both"/>
        <w:rPr>
          <w:lang w:val="ru-RU"/>
        </w:rPr>
      </w:pPr>
    </w:p>
    <w:p w14:paraId="73EC0F6F" w14:textId="20A5E3C3" w:rsidR="003E03FA" w:rsidRDefault="003E03FA" w:rsidP="00967469">
      <w:pPr>
        <w:suppressAutoHyphens/>
        <w:jc w:val="both"/>
        <w:rPr>
          <w:lang w:val="ru-RU"/>
        </w:rPr>
      </w:pPr>
      <w:r>
        <w:rPr>
          <w:lang w:val="ru-RU"/>
        </w:rPr>
        <w:t>В</w:t>
      </w:r>
      <w:r w:rsidRPr="003E03FA">
        <w:rPr>
          <w:lang w:val="ru-RU"/>
        </w:rPr>
        <w:t xml:space="preserve"> </w:t>
      </w:r>
      <w:r>
        <w:rPr>
          <w:lang w:val="ru-RU"/>
        </w:rPr>
        <w:t>центре</w:t>
      </w:r>
      <w:r w:rsidRPr="003E03FA">
        <w:rPr>
          <w:lang w:val="ru-RU"/>
        </w:rPr>
        <w:t xml:space="preserve"> </w:t>
      </w:r>
      <w:r>
        <w:rPr>
          <w:lang w:val="ru-RU"/>
        </w:rPr>
        <w:t>Роверето</w:t>
      </w:r>
      <w:r w:rsidRPr="003E03FA">
        <w:rPr>
          <w:lang w:val="ru-RU"/>
        </w:rPr>
        <w:t xml:space="preserve"> </w:t>
      </w:r>
      <w:r>
        <w:rPr>
          <w:lang w:val="ru-RU"/>
        </w:rPr>
        <w:t>пройдитесь</w:t>
      </w:r>
      <w:r w:rsidRPr="003E03FA">
        <w:rPr>
          <w:lang w:val="ru-RU"/>
        </w:rPr>
        <w:t xml:space="preserve"> </w:t>
      </w:r>
      <w:r>
        <w:rPr>
          <w:lang w:val="ru-RU"/>
        </w:rPr>
        <w:t>по</w:t>
      </w:r>
      <w:r w:rsidRPr="003E03FA">
        <w:rPr>
          <w:lang w:val="ru-RU"/>
        </w:rPr>
        <w:t xml:space="preserve"> </w:t>
      </w:r>
      <w:r>
        <w:rPr>
          <w:lang w:val="ru-RU"/>
        </w:rPr>
        <w:t>улице</w:t>
      </w:r>
      <w:r w:rsidRPr="003E03FA">
        <w:rPr>
          <w:lang w:val="ru-RU"/>
        </w:rPr>
        <w:t xml:space="preserve"> </w:t>
      </w:r>
      <w:r w:rsidR="003E56E4">
        <w:t>Corso</w:t>
      </w:r>
      <w:r w:rsidR="003E56E4" w:rsidRPr="003E03FA">
        <w:rPr>
          <w:lang w:val="ru-RU"/>
        </w:rPr>
        <w:t xml:space="preserve"> </w:t>
      </w:r>
      <w:r w:rsidR="003E56E4">
        <w:t>Bettini</w:t>
      </w:r>
      <w:r w:rsidRPr="003E03FA">
        <w:rPr>
          <w:lang w:val="ru-RU"/>
        </w:rPr>
        <w:t>.</w:t>
      </w:r>
      <w:r>
        <w:rPr>
          <w:lang w:val="ru-RU"/>
        </w:rPr>
        <w:t xml:space="preserve"> Она</w:t>
      </w:r>
      <w:r w:rsidRPr="003E03FA">
        <w:rPr>
          <w:lang w:val="ru-RU"/>
        </w:rPr>
        <w:t xml:space="preserve"> </w:t>
      </w:r>
      <w:r>
        <w:rPr>
          <w:lang w:val="ru-RU"/>
        </w:rPr>
        <w:t>почти</w:t>
      </w:r>
      <w:r w:rsidRPr="003E03FA">
        <w:rPr>
          <w:lang w:val="ru-RU"/>
        </w:rPr>
        <w:t xml:space="preserve"> </w:t>
      </w:r>
      <w:r>
        <w:rPr>
          <w:lang w:val="ru-RU"/>
        </w:rPr>
        <w:t>не</w:t>
      </w:r>
      <w:r w:rsidRPr="003E03FA">
        <w:rPr>
          <w:lang w:val="ru-RU"/>
        </w:rPr>
        <w:t xml:space="preserve"> </w:t>
      </w:r>
      <w:r>
        <w:rPr>
          <w:lang w:val="ru-RU"/>
        </w:rPr>
        <w:t>изменилась</w:t>
      </w:r>
      <w:r w:rsidRPr="003E03FA">
        <w:rPr>
          <w:lang w:val="ru-RU"/>
        </w:rPr>
        <w:t xml:space="preserve"> </w:t>
      </w:r>
      <w:r>
        <w:rPr>
          <w:lang w:val="ru-RU"/>
        </w:rPr>
        <w:t>с</w:t>
      </w:r>
      <w:r w:rsidRPr="003E03FA">
        <w:rPr>
          <w:lang w:val="ru-RU"/>
        </w:rPr>
        <w:t xml:space="preserve"> </w:t>
      </w:r>
      <w:r>
        <w:rPr>
          <w:lang w:val="ru-RU"/>
        </w:rPr>
        <w:t>тех</w:t>
      </w:r>
      <w:r w:rsidRPr="003E03FA">
        <w:rPr>
          <w:lang w:val="ru-RU"/>
        </w:rPr>
        <w:t xml:space="preserve"> </w:t>
      </w:r>
      <w:r>
        <w:rPr>
          <w:lang w:val="ru-RU"/>
        </w:rPr>
        <w:t>пор</w:t>
      </w:r>
      <w:r w:rsidR="003E56E4" w:rsidRPr="003E03FA">
        <w:rPr>
          <w:lang w:val="ru-RU"/>
        </w:rPr>
        <w:t xml:space="preserve">, </w:t>
      </w:r>
      <w:r>
        <w:rPr>
          <w:lang w:val="ru-RU"/>
        </w:rPr>
        <w:t>как</w:t>
      </w:r>
      <w:r w:rsidRPr="003E03FA">
        <w:rPr>
          <w:lang w:val="ru-RU"/>
        </w:rPr>
        <w:t xml:space="preserve"> </w:t>
      </w:r>
      <w:r>
        <w:rPr>
          <w:lang w:val="ru-RU"/>
        </w:rPr>
        <w:t>здесь</w:t>
      </w:r>
      <w:r w:rsidRPr="003E03FA">
        <w:rPr>
          <w:lang w:val="ru-RU"/>
        </w:rPr>
        <w:t xml:space="preserve"> </w:t>
      </w:r>
      <w:r>
        <w:rPr>
          <w:lang w:val="ru-RU"/>
        </w:rPr>
        <w:t>побывали</w:t>
      </w:r>
      <w:r w:rsidRPr="003E03FA">
        <w:rPr>
          <w:lang w:val="ru-RU"/>
        </w:rPr>
        <w:t xml:space="preserve"> </w:t>
      </w:r>
      <w:r>
        <w:rPr>
          <w:lang w:val="ru-RU"/>
        </w:rPr>
        <w:t>сначала</w:t>
      </w:r>
      <w:r w:rsidRPr="003E03FA">
        <w:rPr>
          <w:lang w:val="ru-RU"/>
        </w:rPr>
        <w:t xml:space="preserve"> </w:t>
      </w:r>
      <w:r>
        <w:rPr>
          <w:lang w:val="ru-RU"/>
        </w:rPr>
        <w:t>композитор Вольфганг</w:t>
      </w:r>
      <w:r w:rsidRPr="003E03FA">
        <w:rPr>
          <w:lang w:val="ru-RU"/>
        </w:rPr>
        <w:t xml:space="preserve"> </w:t>
      </w:r>
      <w:r>
        <w:rPr>
          <w:lang w:val="ru-RU"/>
        </w:rPr>
        <w:t>Амадей</w:t>
      </w:r>
      <w:r w:rsidRPr="003E03FA">
        <w:rPr>
          <w:lang w:val="ru-RU"/>
        </w:rPr>
        <w:t xml:space="preserve"> </w:t>
      </w:r>
      <w:r>
        <w:rPr>
          <w:lang w:val="ru-RU"/>
        </w:rPr>
        <w:t>Моцарт</w:t>
      </w:r>
      <w:r w:rsidRPr="003E03FA">
        <w:rPr>
          <w:lang w:val="ru-RU"/>
        </w:rPr>
        <w:t xml:space="preserve">, </w:t>
      </w:r>
      <w:r w:rsidR="004648E2">
        <w:rPr>
          <w:lang w:val="ru-RU"/>
        </w:rPr>
        <w:br/>
      </w:r>
      <w:r>
        <w:rPr>
          <w:lang w:val="ru-RU"/>
        </w:rPr>
        <w:t>а</w:t>
      </w:r>
      <w:r w:rsidRPr="003E03FA">
        <w:rPr>
          <w:lang w:val="ru-RU"/>
        </w:rPr>
        <w:t xml:space="preserve"> </w:t>
      </w:r>
      <w:r>
        <w:rPr>
          <w:lang w:val="ru-RU"/>
        </w:rPr>
        <w:t>несколькими</w:t>
      </w:r>
      <w:r w:rsidRPr="003E03FA">
        <w:rPr>
          <w:lang w:val="ru-RU"/>
        </w:rPr>
        <w:t xml:space="preserve"> </w:t>
      </w:r>
      <w:r>
        <w:rPr>
          <w:lang w:val="ru-RU"/>
        </w:rPr>
        <w:t>годами</w:t>
      </w:r>
      <w:r w:rsidRPr="003E03FA">
        <w:rPr>
          <w:lang w:val="ru-RU"/>
        </w:rPr>
        <w:t xml:space="preserve"> </w:t>
      </w:r>
      <w:r>
        <w:rPr>
          <w:lang w:val="ru-RU"/>
        </w:rPr>
        <w:t>позже</w:t>
      </w:r>
      <w:r w:rsidRPr="003E03FA">
        <w:rPr>
          <w:lang w:val="ru-RU"/>
        </w:rPr>
        <w:t xml:space="preserve"> –</w:t>
      </w:r>
      <w:r>
        <w:rPr>
          <w:lang w:val="ru-RU"/>
        </w:rPr>
        <w:t xml:space="preserve"> писатель</w:t>
      </w:r>
      <w:r w:rsidRPr="003E03FA">
        <w:rPr>
          <w:lang w:val="ru-RU"/>
        </w:rPr>
        <w:t xml:space="preserve"> </w:t>
      </w:r>
      <w:r>
        <w:rPr>
          <w:lang w:val="ru-RU"/>
        </w:rPr>
        <w:t>Йохан</w:t>
      </w:r>
      <w:r w:rsidRPr="003E03FA">
        <w:rPr>
          <w:lang w:val="ru-RU"/>
        </w:rPr>
        <w:t xml:space="preserve"> </w:t>
      </w:r>
      <w:r>
        <w:rPr>
          <w:lang w:val="ru-RU"/>
        </w:rPr>
        <w:t>Вольфганг</w:t>
      </w:r>
      <w:r w:rsidRPr="003E03FA">
        <w:rPr>
          <w:lang w:val="ru-RU"/>
        </w:rPr>
        <w:t xml:space="preserve"> </w:t>
      </w:r>
      <w:r>
        <w:rPr>
          <w:lang w:val="ru-RU"/>
        </w:rPr>
        <w:t>Гёте</w:t>
      </w:r>
      <w:r w:rsidRPr="003E03FA">
        <w:rPr>
          <w:lang w:val="ru-RU"/>
        </w:rPr>
        <w:t xml:space="preserve">. </w:t>
      </w:r>
      <w:r>
        <w:rPr>
          <w:lang w:val="ru-RU"/>
        </w:rPr>
        <w:t>Полюбуйтесь</w:t>
      </w:r>
      <w:r w:rsidRPr="003E03FA">
        <w:rPr>
          <w:lang w:val="ru-RU"/>
        </w:rPr>
        <w:t xml:space="preserve"> </w:t>
      </w:r>
      <w:r>
        <w:rPr>
          <w:lang w:val="ru-RU"/>
        </w:rPr>
        <w:t>дво</w:t>
      </w:r>
      <w:r w:rsidR="00505E95">
        <w:rPr>
          <w:lang w:val="ru-RU"/>
        </w:rPr>
        <w:t>р</w:t>
      </w:r>
      <w:r>
        <w:rPr>
          <w:lang w:val="ru-RU"/>
        </w:rPr>
        <w:t>цами</w:t>
      </w:r>
      <w:r w:rsidRPr="003E03FA">
        <w:rPr>
          <w:lang w:val="ru-RU"/>
        </w:rPr>
        <w:t xml:space="preserve"> </w:t>
      </w:r>
      <w:r w:rsidR="003E56E4">
        <w:t>Casa</w:t>
      </w:r>
      <w:r w:rsidR="003E56E4" w:rsidRPr="003E03FA">
        <w:rPr>
          <w:lang w:val="ru-RU"/>
        </w:rPr>
        <w:t xml:space="preserve"> </w:t>
      </w:r>
      <w:r w:rsidR="003E56E4">
        <w:t>Piomarta</w:t>
      </w:r>
      <w:r w:rsidR="003E56E4" w:rsidRPr="003E03FA">
        <w:rPr>
          <w:lang w:val="ru-RU"/>
        </w:rPr>
        <w:t xml:space="preserve">, </w:t>
      </w:r>
      <w:r w:rsidR="003E56E4">
        <w:t>Casa</w:t>
      </w:r>
      <w:r w:rsidR="003E56E4" w:rsidRPr="003E03FA">
        <w:rPr>
          <w:lang w:val="ru-RU"/>
        </w:rPr>
        <w:t xml:space="preserve"> </w:t>
      </w:r>
      <w:r w:rsidR="003E56E4">
        <w:t>Alberti</w:t>
      </w:r>
      <w:r w:rsidR="003E56E4" w:rsidRPr="003E03FA">
        <w:rPr>
          <w:lang w:val="ru-RU"/>
        </w:rPr>
        <w:t xml:space="preserve">, </w:t>
      </w:r>
      <w:r w:rsidR="003E56E4">
        <w:t>Palazzo</w:t>
      </w:r>
      <w:r w:rsidR="003E56E4" w:rsidRPr="003E03FA">
        <w:rPr>
          <w:lang w:val="ru-RU"/>
        </w:rPr>
        <w:t xml:space="preserve"> </w:t>
      </w:r>
      <w:r w:rsidR="003E56E4">
        <w:t>dell</w:t>
      </w:r>
      <w:r w:rsidR="003E56E4" w:rsidRPr="003E03FA">
        <w:rPr>
          <w:lang w:val="ru-RU"/>
        </w:rPr>
        <w:t>’</w:t>
      </w:r>
      <w:r w:rsidR="003E56E4">
        <w:t>Annona</w:t>
      </w:r>
      <w:r>
        <w:rPr>
          <w:lang w:val="ru-RU"/>
        </w:rPr>
        <w:t xml:space="preserve"> и историческим зданием </w:t>
      </w:r>
      <w:r w:rsidR="003E56E4">
        <w:t>Teatro</w:t>
      </w:r>
      <w:r w:rsidR="003E56E4" w:rsidRPr="003E03FA">
        <w:rPr>
          <w:lang w:val="ru-RU"/>
        </w:rPr>
        <w:t xml:space="preserve"> </w:t>
      </w:r>
      <w:r w:rsidR="003E56E4">
        <w:t>Zandonai</w:t>
      </w:r>
      <w:r>
        <w:rPr>
          <w:lang w:val="ru-RU"/>
        </w:rPr>
        <w:t xml:space="preserve"> – самым старом во всём Трентино. Среди современных зданий </w:t>
      </w:r>
      <w:r w:rsidR="00505E95">
        <w:rPr>
          <w:lang w:val="ru-RU"/>
        </w:rPr>
        <w:br/>
      </w:r>
      <w:r w:rsidR="004648E2">
        <w:rPr>
          <w:lang w:val="ru-RU"/>
        </w:rPr>
        <w:t>из стекла и металла выделяется М</w:t>
      </w:r>
      <w:r>
        <w:rPr>
          <w:lang w:val="ru-RU"/>
        </w:rPr>
        <w:t xml:space="preserve">узей современного искусства Роверето и Тренто </w:t>
      </w:r>
      <w:r w:rsidR="003E56E4">
        <w:rPr>
          <w:b/>
          <w:bCs/>
        </w:rPr>
        <w:t>MART</w:t>
      </w:r>
      <w:r>
        <w:rPr>
          <w:lang w:val="ru-RU"/>
        </w:rPr>
        <w:t>, спроектированное архитектором Марио Ботта</w:t>
      </w:r>
      <w:r w:rsidR="003E56E4" w:rsidRPr="003E03FA">
        <w:rPr>
          <w:lang w:val="ru-RU"/>
        </w:rPr>
        <w:t xml:space="preserve">. </w:t>
      </w:r>
      <w:r>
        <w:rPr>
          <w:lang w:val="ru-RU"/>
        </w:rPr>
        <w:t xml:space="preserve">С 12 октября 2019 года </w:t>
      </w:r>
      <w:r w:rsidR="00505E95">
        <w:rPr>
          <w:lang w:val="ru-RU"/>
        </w:rPr>
        <w:br/>
        <w:t>по 2 февраля 2020 года по д</w:t>
      </w:r>
      <w:r>
        <w:rPr>
          <w:lang w:val="ru-RU"/>
        </w:rPr>
        <w:t>о</w:t>
      </w:r>
      <w:r w:rsidR="00505E95">
        <w:rPr>
          <w:lang w:val="ru-RU"/>
        </w:rPr>
        <w:t>го</w:t>
      </w:r>
      <w:r>
        <w:rPr>
          <w:lang w:val="ru-RU"/>
        </w:rPr>
        <w:t>ворённости с Музеем Гуггенхайма в Бильбао</w:t>
      </w:r>
      <w:r w:rsidR="00505E95">
        <w:rPr>
          <w:lang w:val="ru-RU"/>
        </w:rPr>
        <w:t xml:space="preserve"> в </w:t>
      </w:r>
      <w:r w:rsidR="00505E95">
        <w:rPr>
          <w:lang w:val="en-US"/>
        </w:rPr>
        <w:t>MUSE</w:t>
      </w:r>
      <w:r>
        <w:rPr>
          <w:lang w:val="ru-RU"/>
        </w:rPr>
        <w:t xml:space="preserve"> будут выставл</w:t>
      </w:r>
      <w:r w:rsidR="00505E95">
        <w:rPr>
          <w:lang w:val="ru-RU"/>
        </w:rPr>
        <w:t>ены</w:t>
      </w:r>
      <w:r>
        <w:rPr>
          <w:lang w:val="ru-RU"/>
        </w:rPr>
        <w:t xml:space="preserve"> работы </w:t>
      </w:r>
      <w:r w:rsidR="00C44314">
        <w:rPr>
          <w:lang w:val="ru-RU"/>
        </w:rPr>
        <w:t>ам</w:t>
      </w:r>
      <w:r w:rsidR="00505E95">
        <w:rPr>
          <w:lang w:val="en-US"/>
        </w:rPr>
        <w:t>d</w:t>
      </w:r>
      <w:r w:rsidR="00C44314">
        <w:rPr>
          <w:lang w:val="ru-RU"/>
        </w:rPr>
        <w:t xml:space="preserve">ериканского художника </w:t>
      </w:r>
      <w:r>
        <w:rPr>
          <w:lang w:val="ru-RU"/>
        </w:rPr>
        <w:t>Рихарда Артшвагера (</w:t>
      </w:r>
      <w:r>
        <w:rPr>
          <w:b/>
          <w:bCs/>
        </w:rPr>
        <w:t>Richard</w:t>
      </w:r>
      <w:r w:rsidRPr="003E03FA">
        <w:rPr>
          <w:b/>
          <w:bCs/>
          <w:lang w:val="ru-RU"/>
        </w:rPr>
        <w:t xml:space="preserve"> </w:t>
      </w:r>
      <w:r>
        <w:rPr>
          <w:b/>
          <w:bCs/>
        </w:rPr>
        <w:t>Artschwager</w:t>
      </w:r>
      <w:r>
        <w:rPr>
          <w:lang w:val="ru-RU"/>
        </w:rPr>
        <w:t>).</w:t>
      </w:r>
    </w:p>
    <w:p w14:paraId="6A9E6E37" w14:textId="77777777" w:rsidR="004F7872" w:rsidRPr="00505E95" w:rsidRDefault="004F7872" w:rsidP="00D359BA">
      <w:pPr>
        <w:jc w:val="both"/>
        <w:rPr>
          <w:lang w:val="ru-RU"/>
        </w:rPr>
      </w:pPr>
    </w:p>
    <w:p w14:paraId="2E1C4BA3" w14:textId="42AF7AC7" w:rsidR="00D359BA" w:rsidRPr="007E0A3A" w:rsidRDefault="00C44314" w:rsidP="00D359BA">
      <w:pPr>
        <w:jc w:val="both"/>
        <w:rPr>
          <w:b/>
          <w:bCs/>
          <w:lang w:val="ru-RU"/>
        </w:rPr>
      </w:pPr>
      <w:r>
        <w:rPr>
          <w:lang w:val="ru-RU"/>
        </w:rPr>
        <w:t>Исторический</w:t>
      </w:r>
      <w:r w:rsidRPr="00C44314">
        <w:rPr>
          <w:lang w:val="ru-RU"/>
        </w:rPr>
        <w:t xml:space="preserve"> </w:t>
      </w:r>
      <w:r>
        <w:rPr>
          <w:lang w:val="ru-RU"/>
        </w:rPr>
        <w:t>центр</w:t>
      </w:r>
      <w:r w:rsidRPr="00C44314">
        <w:rPr>
          <w:lang w:val="ru-RU"/>
        </w:rPr>
        <w:t xml:space="preserve"> </w:t>
      </w:r>
      <w:r>
        <w:rPr>
          <w:lang w:val="ru-RU"/>
        </w:rPr>
        <w:t>Роверето</w:t>
      </w:r>
      <w:r w:rsidRPr="00C44314">
        <w:rPr>
          <w:lang w:val="ru-RU"/>
        </w:rPr>
        <w:t xml:space="preserve"> </w:t>
      </w:r>
      <w:r>
        <w:rPr>
          <w:lang w:val="ru-RU"/>
        </w:rPr>
        <w:t>находится</w:t>
      </w:r>
      <w:r w:rsidRPr="00C44314">
        <w:rPr>
          <w:lang w:val="ru-RU"/>
        </w:rPr>
        <w:t xml:space="preserve"> </w:t>
      </w:r>
      <w:r>
        <w:rPr>
          <w:lang w:val="ru-RU"/>
        </w:rPr>
        <w:t>всего</w:t>
      </w:r>
      <w:r w:rsidRPr="00C44314">
        <w:rPr>
          <w:lang w:val="ru-RU"/>
        </w:rPr>
        <w:t xml:space="preserve"> </w:t>
      </w:r>
      <w:r>
        <w:rPr>
          <w:lang w:val="ru-RU"/>
        </w:rPr>
        <w:t>в</w:t>
      </w:r>
      <w:r w:rsidRPr="00C44314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C44314">
        <w:rPr>
          <w:lang w:val="ru-RU"/>
        </w:rPr>
        <w:t xml:space="preserve"> </w:t>
      </w:r>
      <w:r>
        <w:rPr>
          <w:lang w:val="ru-RU"/>
        </w:rPr>
        <w:t>минутах</w:t>
      </w:r>
      <w:r w:rsidRPr="00C44314">
        <w:rPr>
          <w:lang w:val="ru-RU"/>
        </w:rPr>
        <w:t xml:space="preserve"> </w:t>
      </w:r>
      <w:r>
        <w:rPr>
          <w:lang w:val="ru-RU"/>
        </w:rPr>
        <w:t>ходьбы</w:t>
      </w:r>
      <w:r w:rsidRPr="00C44314">
        <w:rPr>
          <w:lang w:val="ru-RU"/>
        </w:rPr>
        <w:t xml:space="preserve"> </w:t>
      </w:r>
      <w:r>
        <w:rPr>
          <w:lang w:val="ru-RU"/>
        </w:rPr>
        <w:t>от</w:t>
      </w:r>
      <w:r w:rsidRPr="00C44314">
        <w:rPr>
          <w:lang w:val="ru-RU"/>
        </w:rPr>
        <w:t xml:space="preserve"> </w:t>
      </w:r>
      <w:r>
        <w:rPr>
          <w:lang w:val="ru-RU"/>
        </w:rPr>
        <w:t>музея</w:t>
      </w:r>
      <w:r w:rsidRPr="00C44314">
        <w:rPr>
          <w:lang w:val="ru-RU"/>
        </w:rPr>
        <w:t xml:space="preserve"> </w:t>
      </w:r>
      <w:r w:rsidR="00D359BA">
        <w:t>MART</w:t>
      </w:r>
      <w:r w:rsidRPr="00C44314">
        <w:rPr>
          <w:lang w:val="ru-RU"/>
        </w:rPr>
        <w:t>.</w:t>
      </w:r>
      <w:r>
        <w:rPr>
          <w:lang w:val="ru-RU"/>
        </w:rPr>
        <w:t xml:space="preserve"> Идите</w:t>
      </w:r>
      <w:r w:rsidRPr="00C44314">
        <w:rPr>
          <w:lang w:val="ru-RU"/>
        </w:rPr>
        <w:t xml:space="preserve"> </w:t>
      </w:r>
      <w:r>
        <w:rPr>
          <w:lang w:val="ru-RU"/>
        </w:rPr>
        <w:t>от</w:t>
      </w:r>
      <w:r w:rsidRPr="00C44314">
        <w:rPr>
          <w:lang w:val="ru-RU"/>
        </w:rPr>
        <w:t xml:space="preserve"> </w:t>
      </w:r>
      <w:r w:rsidR="00D359BA">
        <w:t>Piazza</w:t>
      </w:r>
      <w:r w:rsidR="00D359BA" w:rsidRPr="00C44314">
        <w:rPr>
          <w:lang w:val="ru-RU"/>
        </w:rPr>
        <w:t xml:space="preserve"> </w:t>
      </w:r>
      <w:r w:rsidR="00D359BA">
        <w:t>Rosmini</w:t>
      </w:r>
      <w:r w:rsidR="00D359BA" w:rsidRPr="00C44314">
        <w:rPr>
          <w:lang w:val="ru-RU"/>
        </w:rPr>
        <w:t xml:space="preserve"> </w:t>
      </w:r>
      <w:r w:rsidRPr="00C44314">
        <w:rPr>
          <w:lang w:val="ru-RU"/>
        </w:rPr>
        <w:t>к</w:t>
      </w:r>
      <w:r w:rsidR="00D359BA" w:rsidRPr="00C44314">
        <w:rPr>
          <w:lang w:val="ru-RU"/>
        </w:rPr>
        <w:t xml:space="preserve"> </w:t>
      </w:r>
      <w:r w:rsidR="00D359BA">
        <w:t>Piazza</w:t>
      </w:r>
      <w:r w:rsidR="00D359BA" w:rsidRPr="00C44314">
        <w:rPr>
          <w:lang w:val="ru-RU"/>
        </w:rPr>
        <w:t xml:space="preserve"> </w:t>
      </w:r>
      <w:r w:rsidR="00D359BA">
        <w:t>Battisti</w:t>
      </w:r>
      <w:r w:rsidR="00D359BA" w:rsidRPr="00C44314">
        <w:rPr>
          <w:lang w:val="ru-RU"/>
        </w:rPr>
        <w:t>,</w:t>
      </w:r>
      <w:r w:rsidRPr="00C44314">
        <w:rPr>
          <w:lang w:val="ru-RU"/>
        </w:rPr>
        <w:t xml:space="preserve"> </w:t>
      </w:r>
      <w:r>
        <w:rPr>
          <w:lang w:val="ru-RU"/>
        </w:rPr>
        <w:t>а</w:t>
      </w:r>
      <w:r w:rsidRPr="00C44314">
        <w:rPr>
          <w:lang w:val="ru-RU"/>
        </w:rPr>
        <w:t xml:space="preserve"> </w:t>
      </w:r>
      <w:r>
        <w:rPr>
          <w:lang w:val="ru-RU"/>
        </w:rPr>
        <w:t>затем</w:t>
      </w:r>
      <w:r w:rsidRPr="00C44314">
        <w:rPr>
          <w:lang w:val="ru-RU"/>
        </w:rPr>
        <w:t xml:space="preserve"> </w:t>
      </w:r>
      <w:r>
        <w:rPr>
          <w:lang w:val="ru-RU"/>
        </w:rPr>
        <w:t>далее</w:t>
      </w:r>
      <w:r w:rsidRPr="00C44314">
        <w:rPr>
          <w:lang w:val="ru-RU"/>
        </w:rPr>
        <w:t xml:space="preserve"> </w:t>
      </w:r>
      <w:r>
        <w:rPr>
          <w:lang w:val="ru-RU"/>
        </w:rPr>
        <w:t>к</w:t>
      </w:r>
      <w:r w:rsidRPr="00C44314">
        <w:rPr>
          <w:lang w:val="ru-RU"/>
        </w:rPr>
        <w:t xml:space="preserve"> </w:t>
      </w:r>
      <w:r>
        <w:t>Piazza</w:t>
      </w:r>
      <w:r w:rsidRPr="00C44314">
        <w:rPr>
          <w:lang w:val="ru-RU"/>
        </w:rPr>
        <w:t xml:space="preserve"> </w:t>
      </w:r>
      <w:r>
        <w:t>del</w:t>
      </w:r>
      <w:r w:rsidRPr="00C44314">
        <w:rPr>
          <w:lang w:val="ru-RU"/>
        </w:rPr>
        <w:t xml:space="preserve"> </w:t>
      </w:r>
      <w:r>
        <w:t>Podest</w:t>
      </w:r>
      <w:r w:rsidRPr="00C44314">
        <w:rPr>
          <w:lang w:val="ru-RU"/>
        </w:rPr>
        <w:t>à.</w:t>
      </w:r>
      <w:r w:rsidR="00505E95">
        <w:rPr>
          <w:lang w:val="ru-RU"/>
        </w:rPr>
        <w:t xml:space="preserve"> М</w:t>
      </w:r>
      <w:r>
        <w:rPr>
          <w:lang w:val="ru-RU"/>
        </w:rPr>
        <w:t>агазины</w:t>
      </w:r>
      <w:r w:rsidR="00505E95">
        <w:rPr>
          <w:lang w:val="ru-RU"/>
        </w:rPr>
        <w:t xml:space="preserve"> на этих исторических улочках </w:t>
      </w:r>
      <w:r>
        <w:rPr>
          <w:lang w:val="ru-RU"/>
        </w:rPr>
        <w:t xml:space="preserve">переходят от отца к сыну уже много веков. </w:t>
      </w:r>
      <w:r w:rsidR="00435A6E">
        <w:rPr>
          <w:lang w:val="ru-RU"/>
        </w:rPr>
        <w:t xml:space="preserve">Архитектура </w:t>
      </w:r>
      <w:r w:rsidR="00505E95">
        <w:rPr>
          <w:lang w:val="ru-RU"/>
        </w:rPr>
        <w:t xml:space="preserve">здешних </w:t>
      </w:r>
      <w:r w:rsidR="00435A6E">
        <w:rPr>
          <w:lang w:val="ru-RU"/>
        </w:rPr>
        <w:t>домов являет собой микс</w:t>
      </w:r>
      <w:r w:rsidR="007E0A3A">
        <w:rPr>
          <w:lang w:val="ru-RU"/>
        </w:rPr>
        <w:t xml:space="preserve"> разных стилей, но </w:t>
      </w:r>
      <w:r w:rsidR="004648E2">
        <w:rPr>
          <w:lang w:val="ru-RU"/>
        </w:rPr>
        <w:t xml:space="preserve">изящное </w:t>
      </w:r>
      <w:r w:rsidR="007E0A3A">
        <w:rPr>
          <w:lang w:val="ru-RU"/>
        </w:rPr>
        <w:t xml:space="preserve">венецианское влияние преобладает. Символ того периода – замок, в котором сейчас располагается </w:t>
      </w:r>
      <w:r w:rsidR="00D359BA">
        <w:rPr>
          <w:b/>
          <w:bCs/>
        </w:rPr>
        <w:t>Museo</w:t>
      </w:r>
      <w:r w:rsidR="00D359BA" w:rsidRPr="007E0A3A">
        <w:rPr>
          <w:b/>
          <w:bCs/>
          <w:lang w:val="ru-RU"/>
        </w:rPr>
        <w:t xml:space="preserve"> </w:t>
      </w:r>
      <w:r w:rsidR="00D359BA">
        <w:rPr>
          <w:b/>
          <w:bCs/>
        </w:rPr>
        <w:t>Italiano</w:t>
      </w:r>
      <w:r w:rsidR="00D359BA" w:rsidRPr="007E0A3A">
        <w:rPr>
          <w:b/>
          <w:bCs/>
          <w:lang w:val="ru-RU"/>
        </w:rPr>
        <w:t xml:space="preserve"> </w:t>
      </w:r>
      <w:r w:rsidR="00D359BA">
        <w:rPr>
          <w:b/>
          <w:bCs/>
        </w:rPr>
        <w:t>della</w:t>
      </w:r>
      <w:r w:rsidR="00D359BA" w:rsidRPr="007E0A3A">
        <w:rPr>
          <w:b/>
          <w:bCs/>
          <w:lang w:val="ru-RU"/>
        </w:rPr>
        <w:t xml:space="preserve"> </w:t>
      </w:r>
      <w:r w:rsidR="00D359BA">
        <w:rPr>
          <w:b/>
          <w:bCs/>
        </w:rPr>
        <w:t>Grande</w:t>
      </w:r>
      <w:r w:rsidR="00D359BA" w:rsidRPr="007E0A3A">
        <w:rPr>
          <w:b/>
          <w:bCs/>
          <w:lang w:val="ru-RU"/>
        </w:rPr>
        <w:t xml:space="preserve"> </w:t>
      </w:r>
      <w:r w:rsidR="00D359BA">
        <w:rPr>
          <w:b/>
          <w:bCs/>
        </w:rPr>
        <w:t>Guerra</w:t>
      </w:r>
      <w:r w:rsidR="00D359BA" w:rsidRPr="007E0A3A">
        <w:rPr>
          <w:bCs/>
          <w:lang w:val="ru-RU"/>
        </w:rPr>
        <w:t xml:space="preserve"> </w:t>
      </w:r>
      <w:r w:rsidR="007E0A3A" w:rsidRPr="007E0A3A">
        <w:rPr>
          <w:bCs/>
          <w:lang w:val="ru-RU"/>
        </w:rPr>
        <w:t>(Итальянский музей Великой Мировой войны)</w:t>
      </w:r>
      <w:r w:rsidR="00D359BA" w:rsidRPr="007E0A3A">
        <w:rPr>
          <w:b/>
          <w:bCs/>
          <w:lang w:val="ru-RU"/>
        </w:rPr>
        <w:t>.</w:t>
      </w:r>
      <w:r w:rsidR="00D359BA" w:rsidRPr="007E0A3A">
        <w:rPr>
          <w:lang w:val="ru-RU"/>
        </w:rPr>
        <w:t xml:space="preserve"> </w:t>
      </w:r>
    </w:p>
    <w:p w14:paraId="5AF71769" w14:textId="77777777" w:rsidR="004F7872" w:rsidRPr="007E0A3A" w:rsidRDefault="004F7872" w:rsidP="002B2935">
      <w:pPr>
        <w:jc w:val="both"/>
        <w:rPr>
          <w:lang w:val="ru-RU"/>
        </w:rPr>
      </w:pPr>
    </w:p>
    <w:p w14:paraId="21B34224" w14:textId="3DAE3321" w:rsidR="004648E2" w:rsidRDefault="00C44314" w:rsidP="002B2935">
      <w:pPr>
        <w:jc w:val="both"/>
        <w:rPr>
          <w:lang w:val="ru-RU"/>
        </w:rPr>
      </w:pPr>
      <w:r>
        <w:rPr>
          <w:lang w:val="ru-RU"/>
        </w:rPr>
        <w:t xml:space="preserve">Неподалёку от </w:t>
      </w:r>
      <w:r w:rsidR="00505E95">
        <w:rPr>
          <w:lang w:val="ru-RU"/>
        </w:rPr>
        <w:t>музея</w:t>
      </w:r>
      <w:r>
        <w:rPr>
          <w:lang w:val="ru-RU"/>
        </w:rPr>
        <w:t xml:space="preserve"> стоит посетить барочную </w:t>
      </w:r>
      <w:r w:rsidRPr="00C44314">
        <w:rPr>
          <w:b/>
          <w:lang w:val="ru-RU"/>
        </w:rPr>
        <w:t>церковь Святого Марка</w:t>
      </w:r>
      <w:r>
        <w:rPr>
          <w:lang w:val="ru-RU"/>
        </w:rPr>
        <w:t xml:space="preserve">. Именно здесь юный Моцарт дал свой первый концерт в Италии в 1769 году. По соседству находится ещё одно интересное заведение – </w:t>
      </w:r>
      <w:r>
        <w:rPr>
          <w:b/>
          <w:bCs/>
        </w:rPr>
        <w:t>Casa</w:t>
      </w:r>
      <w:r w:rsidRPr="00C44314">
        <w:rPr>
          <w:b/>
          <w:bCs/>
          <w:lang w:val="ru-RU"/>
        </w:rPr>
        <w:t xml:space="preserve"> </w:t>
      </w:r>
      <w:r>
        <w:rPr>
          <w:b/>
          <w:bCs/>
        </w:rPr>
        <w:t>d</w:t>
      </w:r>
      <w:r w:rsidRPr="00C44314">
        <w:rPr>
          <w:b/>
          <w:bCs/>
          <w:lang w:val="ru-RU"/>
        </w:rPr>
        <w:t>’</w:t>
      </w:r>
      <w:r>
        <w:rPr>
          <w:b/>
          <w:bCs/>
        </w:rPr>
        <w:t>Arte</w:t>
      </w:r>
      <w:r w:rsidRPr="00C44314">
        <w:rPr>
          <w:b/>
          <w:bCs/>
          <w:lang w:val="ru-RU"/>
        </w:rPr>
        <w:t xml:space="preserve"> </w:t>
      </w:r>
      <w:r>
        <w:rPr>
          <w:b/>
          <w:bCs/>
        </w:rPr>
        <w:t>Futurista</w:t>
      </w:r>
      <w:r w:rsidRPr="00C44314">
        <w:rPr>
          <w:b/>
          <w:bCs/>
          <w:lang w:val="ru-RU"/>
        </w:rPr>
        <w:t xml:space="preserve"> </w:t>
      </w:r>
      <w:r>
        <w:rPr>
          <w:b/>
          <w:bCs/>
        </w:rPr>
        <w:t>Depero</w:t>
      </w:r>
      <w:r w:rsidRPr="00C44314">
        <w:rPr>
          <w:lang w:val="ru-RU"/>
        </w:rPr>
        <w:t>,</w:t>
      </w:r>
      <w:r>
        <w:rPr>
          <w:lang w:val="ru-RU"/>
        </w:rPr>
        <w:t xml:space="preserve"> единственный музей в мире, созданный художником-футуристом. </w:t>
      </w:r>
    </w:p>
    <w:p w14:paraId="2E13885C" w14:textId="77777777" w:rsidR="004648E2" w:rsidRDefault="004648E2" w:rsidP="002B2935">
      <w:pPr>
        <w:jc w:val="both"/>
        <w:rPr>
          <w:lang w:val="ru-RU"/>
        </w:rPr>
      </w:pPr>
    </w:p>
    <w:p w14:paraId="0E8E781F" w14:textId="74FD2223" w:rsidR="00A33BB3" w:rsidRPr="00C44314" w:rsidRDefault="00C44314" w:rsidP="002B2935">
      <w:pPr>
        <w:jc w:val="both"/>
        <w:rPr>
          <w:lang w:val="ru-RU"/>
        </w:rPr>
      </w:pPr>
      <w:r>
        <w:rPr>
          <w:lang w:val="ru-RU"/>
        </w:rPr>
        <w:t xml:space="preserve">Всего на туристическом маршруте </w:t>
      </w:r>
      <w:r w:rsidR="004648E2">
        <w:rPr>
          <w:lang w:val="ru-RU"/>
        </w:rPr>
        <w:t xml:space="preserve">по Роверето </w:t>
      </w:r>
      <w:r>
        <w:rPr>
          <w:lang w:val="ru-RU"/>
        </w:rPr>
        <w:t>15 достопримечательностей, которые знакомят гостей с историей, архитектурой и культурой – в том числе с местной кухней. Например, в Музее кофе (</w:t>
      </w:r>
      <w:r>
        <w:rPr>
          <w:b/>
          <w:bCs/>
        </w:rPr>
        <w:t>Museo</w:t>
      </w:r>
      <w:r w:rsidRPr="00C44314">
        <w:rPr>
          <w:b/>
          <w:bCs/>
          <w:lang w:val="ru-RU"/>
        </w:rPr>
        <w:t xml:space="preserve"> </w:t>
      </w:r>
      <w:r>
        <w:rPr>
          <w:b/>
          <w:bCs/>
        </w:rPr>
        <w:t>del</w:t>
      </w:r>
      <w:r w:rsidRPr="00C44314">
        <w:rPr>
          <w:b/>
          <w:bCs/>
          <w:lang w:val="ru-RU"/>
        </w:rPr>
        <w:t xml:space="preserve"> </w:t>
      </w:r>
      <w:r>
        <w:rPr>
          <w:b/>
          <w:bCs/>
        </w:rPr>
        <w:t>Caff</w:t>
      </w:r>
      <w:r w:rsidRPr="00C44314">
        <w:rPr>
          <w:b/>
          <w:bCs/>
          <w:lang w:val="ru-RU"/>
        </w:rPr>
        <w:t>è</w:t>
      </w:r>
      <w:r>
        <w:rPr>
          <w:lang w:val="ru-RU"/>
        </w:rPr>
        <w:t xml:space="preserve">) представлены более 300 исторических инструментов, использовавшихся для производства этого напитка. Полное описание маршрута можно найти на сайте </w:t>
      </w:r>
      <w:hyperlink r:id="rId9" w:history="1">
        <w:r w:rsidR="00D359BA">
          <w:rPr>
            <w:rStyle w:val="Collegamentoipertestuale"/>
            <w:szCs w:val="22"/>
          </w:rPr>
          <w:t>www</w:t>
        </w:r>
        <w:r w:rsidR="00D359BA" w:rsidRPr="00C44314">
          <w:rPr>
            <w:rStyle w:val="Collegamentoipertestuale"/>
            <w:szCs w:val="22"/>
            <w:lang w:val="ru-RU"/>
          </w:rPr>
          <w:t>.</w:t>
        </w:r>
        <w:r w:rsidR="00D359BA">
          <w:rPr>
            <w:rStyle w:val="Collegamentoipertestuale"/>
            <w:szCs w:val="22"/>
          </w:rPr>
          <w:t>visitrovereto</w:t>
        </w:r>
        <w:r w:rsidR="00D359BA" w:rsidRPr="00C44314">
          <w:rPr>
            <w:rStyle w:val="Collegamentoipertestuale"/>
            <w:szCs w:val="22"/>
            <w:lang w:val="ru-RU"/>
          </w:rPr>
          <w:t>.</w:t>
        </w:r>
        <w:r w:rsidR="00D359BA">
          <w:rPr>
            <w:rStyle w:val="Collegamentoipertestuale"/>
            <w:szCs w:val="22"/>
          </w:rPr>
          <w:t>it</w:t>
        </w:r>
      </w:hyperlink>
      <w:r w:rsidR="00D359BA" w:rsidRPr="00C44314">
        <w:rPr>
          <w:lang w:val="ru-RU"/>
        </w:rPr>
        <w:t xml:space="preserve">. </w:t>
      </w:r>
    </w:p>
    <w:p w14:paraId="0AA2F0D1" w14:textId="77777777" w:rsidR="004F7770" w:rsidRPr="00C44314" w:rsidRDefault="004F7770" w:rsidP="002B2935">
      <w:pPr>
        <w:jc w:val="both"/>
        <w:rPr>
          <w:szCs w:val="22"/>
          <w:lang w:val="ru-RU"/>
        </w:rPr>
      </w:pPr>
    </w:p>
    <w:p w14:paraId="27FD3434" w14:textId="76AE724A" w:rsidR="00D359BA" w:rsidRPr="007D13F7" w:rsidRDefault="007D13F7" w:rsidP="00D359BA">
      <w:pPr>
        <w:pStyle w:val="Nessunaspaziatura"/>
        <w:jc w:val="both"/>
        <w:rPr>
          <w:rFonts w:ascii="Arial" w:hAnsi="Arial" w:cs="Arial"/>
          <w:b/>
          <w:sz w:val="24"/>
          <w:szCs w:val="22"/>
          <w:lang w:val="ru-RU"/>
        </w:rPr>
      </w:pPr>
      <w:r>
        <w:rPr>
          <w:rFonts w:ascii="Arial" w:hAnsi="Arial"/>
          <w:b/>
          <w:sz w:val="24"/>
          <w:szCs w:val="22"/>
          <w:lang w:val="ru-RU"/>
        </w:rPr>
        <w:t>Тренто</w:t>
      </w:r>
      <w:r w:rsidRPr="007D13F7">
        <w:rPr>
          <w:rFonts w:ascii="Arial" w:hAnsi="Arial"/>
          <w:b/>
          <w:sz w:val="24"/>
          <w:szCs w:val="22"/>
          <w:lang w:val="ru-RU"/>
        </w:rPr>
        <w:t xml:space="preserve"> </w:t>
      </w:r>
      <w:r>
        <w:rPr>
          <w:rFonts w:ascii="Arial" w:hAnsi="Arial"/>
          <w:b/>
          <w:sz w:val="24"/>
          <w:szCs w:val="22"/>
          <w:lang w:val="ru-RU"/>
        </w:rPr>
        <w:t>и</w:t>
      </w:r>
      <w:r w:rsidRPr="007D13F7">
        <w:rPr>
          <w:rFonts w:ascii="Arial" w:hAnsi="Arial"/>
          <w:b/>
          <w:sz w:val="24"/>
          <w:szCs w:val="22"/>
          <w:lang w:val="ru-RU"/>
        </w:rPr>
        <w:t xml:space="preserve"> </w:t>
      </w:r>
      <w:r>
        <w:rPr>
          <w:rFonts w:ascii="Arial" w:hAnsi="Arial"/>
          <w:b/>
          <w:sz w:val="24"/>
          <w:szCs w:val="22"/>
          <w:lang w:val="ru-RU"/>
        </w:rPr>
        <w:t>Роверето</w:t>
      </w:r>
      <w:r w:rsidR="00D359BA" w:rsidRPr="007D13F7">
        <w:rPr>
          <w:rFonts w:ascii="Arial" w:hAnsi="Arial"/>
          <w:b/>
          <w:sz w:val="24"/>
          <w:szCs w:val="22"/>
          <w:lang w:val="ru-RU"/>
        </w:rPr>
        <w:t xml:space="preserve">: </w:t>
      </w:r>
      <w:r>
        <w:rPr>
          <w:rFonts w:ascii="Arial" w:hAnsi="Arial"/>
          <w:b/>
          <w:sz w:val="24"/>
          <w:szCs w:val="22"/>
          <w:lang w:val="ru-RU"/>
        </w:rPr>
        <w:t xml:space="preserve">все достопримечательности по </w:t>
      </w:r>
      <w:r w:rsidR="004648E2">
        <w:rPr>
          <w:rFonts w:ascii="Arial" w:hAnsi="Arial"/>
          <w:b/>
          <w:sz w:val="24"/>
          <w:szCs w:val="22"/>
          <w:lang w:val="ru-RU"/>
        </w:rPr>
        <w:t>туристической</w:t>
      </w:r>
      <w:r>
        <w:rPr>
          <w:rFonts w:ascii="Arial" w:hAnsi="Arial"/>
          <w:b/>
          <w:sz w:val="24"/>
          <w:szCs w:val="22"/>
          <w:lang w:val="ru-RU"/>
        </w:rPr>
        <w:t xml:space="preserve"> карте</w:t>
      </w:r>
    </w:p>
    <w:p w14:paraId="5449F268" w14:textId="77777777" w:rsidR="004F7872" w:rsidRPr="007D13F7" w:rsidRDefault="004F7872" w:rsidP="00D359BA">
      <w:pPr>
        <w:pStyle w:val="Nessunaspaziatura"/>
        <w:jc w:val="both"/>
        <w:rPr>
          <w:rFonts w:ascii="Arial" w:hAnsi="Arial"/>
          <w:sz w:val="24"/>
          <w:szCs w:val="22"/>
          <w:lang w:val="ru-RU"/>
        </w:rPr>
      </w:pPr>
    </w:p>
    <w:p w14:paraId="37C88429" w14:textId="24A5081D" w:rsidR="00D359BA" w:rsidRPr="004648E2" w:rsidRDefault="007D13F7" w:rsidP="00D359BA">
      <w:pPr>
        <w:pStyle w:val="Nessunaspaziatura"/>
        <w:jc w:val="both"/>
        <w:rPr>
          <w:rFonts w:ascii="Arial" w:hAnsi="Arial" w:cs="Arial"/>
          <w:sz w:val="24"/>
          <w:szCs w:val="22"/>
          <w:lang w:val="ru-RU"/>
        </w:rPr>
      </w:pPr>
      <w:r>
        <w:rPr>
          <w:rFonts w:ascii="Arial" w:hAnsi="Arial"/>
          <w:sz w:val="24"/>
          <w:szCs w:val="22"/>
          <w:lang w:val="ru-RU"/>
        </w:rPr>
        <w:t>Чтобы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 w:rsidR="004648E2">
        <w:rPr>
          <w:rFonts w:ascii="Arial" w:hAnsi="Arial"/>
          <w:sz w:val="24"/>
          <w:szCs w:val="22"/>
          <w:lang w:val="ru-RU"/>
        </w:rPr>
        <w:t>гостям региона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было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удобнее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посещать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достопримечательности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 w:rsidRPr="007D13F7">
        <w:rPr>
          <w:rFonts w:ascii="Arial" w:hAnsi="Arial"/>
          <w:b/>
          <w:sz w:val="24"/>
          <w:szCs w:val="22"/>
          <w:lang w:val="ru-RU"/>
        </w:rPr>
        <w:t>Тренто, Роверето и ближайших окрестностей</w:t>
      </w:r>
      <w:r w:rsidRPr="007D13F7">
        <w:rPr>
          <w:rFonts w:ascii="Arial" w:hAnsi="Arial"/>
          <w:sz w:val="24"/>
          <w:szCs w:val="22"/>
          <w:lang w:val="ru-RU"/>
        </w:rPr>
        <w:t xml:space="preserve">, </w:t>
      </w:r>
      <w:r>
        <w:rPr>
          <w:rFonts w:ascii="Arial" w:hAnsi="Arial"/>
          <w:sz w:val="24"/>
          <w:szCs w:val="22"/>
          <w:lang w:val="ru-RU"/>
        </w:rPr>
        <w:t xml:space="preserve">была выпущена туристическая карта </w:t>
      </w:r>
      <w:r w:rsidR="00D359BA">
        <w:rPr>
          <w:rFonts w:ascii="Arial" w:hAnsi="Arial"/>
          <w:b/>
          <w:bCs/>
          <w:sz w:val="24"/>
          <w:szCs w:val="22"/>
        </w:rPr>
        <w:t>Museum</w:t>
      </w:r>
      <w:r w:rsidR="00D359BA" w:rsidRPr="007D13F7">
        <w:rPr>
          <w:rFonts w:ascii="Arial" w:hAnsi="Arial"/>
          <w:b/>
          <w:bCs/>
          <w:sz w:val="24"/>
          <w:szCs w:val="22"/>
          <w:lang w:val="ru-RU"/>
        </w:rPr>
        <w:t xml:space="preserve"> </w:t>
      </w:r>
      <w:r w:rsidR="00D359BA">
        <w:rPr>
          <w:rFonts w:ascii="Arial" w:hAnsi="Arial"/>
          <w:b/>
          <w:bCs/>
          <w:sz w:val="24"/>
          <w:szCs w:val="22"/>
        </w:rPr>
        <w:t>Pass</w:t>
      </w:r>
      <w:r w:rsidR="00D359BA" w:rsidRPr="007D13F7">
        <w:rPr>
          <w:rFonts w:ascii="Arial" w:hAnsi="Arial"/>
          <w:sz w:val="24"/>
          <w:szCs w:val="22"/>
          <w:lang w:val="ru-RU"/>
        </w:rPr>
        <w:t xml:space="preserve">. </w:t>
      </w:r>
      <w:r>
        <w:rPr>
          <w:rFonts w:ascii="Arial" w:hAnsi="Arial"/>
          <w:sz w:val="24"/>
          <w:szCs w:val="22"/>
          <w:lang w:val="ru-RU"/>
        </w:rPr>
        <w:t>Она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продаётся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за</w:t>
      </w:r>
      <w:r w:rsidRPr="007D13F7">
        <w:rPr>
          <w:rFonts w:ascii="Arial" w:hAnsi="Arial"/>
          <w:sz w:val="24"/>
          <w:szCs w:val="22"/>
          <w:lang w:val="ru-RU"/>
        </w:rPr>
        <w:t xml:space="preserve"> 22 </w:t>
      </w:r>
      <w:r>
        <w:rPr>
          <w:rFonts w:ascii="Arial" w:hAnsi="Arial"/>
          <w:sz w:val="24"/>
          <w:szCs w:val="22"/>
          <w:lang w:val="ru-RU"/>
        </w:rPr>
        <w:t>евро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во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всех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музеях</w:t>
      </w:r>
      <w:r w:rsidRPr="007D13F7">
        <w:rPr>
          <w:rFonts w:ascii="Arial" w:hAnsi="Arial"/>
          <w:sz w:val="24"/>
          <w:szCs w:val="22"/>
          <w:lang w:val="ru-RU"/>
        </w:rPr>
        <w:t xml:space="preserve">, </w:t>
      </w:r>
      <w:r>
        <w:rPr>
          <w:rFonts w:ascii="Arial" w:hAnsi="Arial"/>
          <w:sz w:val="24"/>
          <w:szCs w:val="22"/>
          <w:lang w:val="ru-RU"/>
        </w:rPr>
        <w:t>в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туристических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офисах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обоих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городов</w:t>
      </w:r>
      <w:r w:rsidRPr="007D13F7">
        <w:rPr>
          <w:rFonts w:ascii="Arial" w:hAnsi="Arial"/>
          <w:sz w:val="24"/>
          <w:szCs w:val="22"/>
          <w:lang w:val="ru-RU"/>
        </w:rPr>
        <w:t xml:space="preserve">, </w:t>
      </w:r>
      <w:r>
        <w:rPr>
          <w:rFonts w:ascii="Arial" w:hAnsi="Arial"/>
          <w:sz w:val="24"/>
          <w:szCs w:val="22"/>
          <w:lang w:val="ru-RU"/>
        </w:rPr>
        <w:t>а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также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онлайн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на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r>
        <w:rPr>
          <w:rFonts w:ascii="Arial" w:hAnsi="Arial"/>
          <w:sz w:val="24"/>
          <w:szCs w:val="22"/>
          <w:lang w:val="ru-RU"/>
        </w:rPr>
        <w:t>сайте</w:t>
      </w:r>
      <w:r w:rsidRPr="007D13F7">
        <w:rPr>
          <w:rFonts w:ascii="Arial" w:hAnsi="Arial"/>
          <w:sz w:val="24"/>
          <w:szCs w:val="22"/>
          <w:lang w:val="ru-RU"/>
        </w:rPr>
        <w:t xml:space="preserve"> </w:t>
      </w:r>
      <w:hyperlink r:id="rId10" w:history="1">
        <w:r w:rsidR="00D359BA">
          <w:rPr>
            <w:rStyle w:val="Collegamentoipertestuale"/>
            <w:rFonts w:ascii="Arial" w:hAnsi="Arial"/>
            <w:sz w:val="24"/>
            <w:szCs w:val="22"/>
          </w:rPr>
          <w:t>www</w:t>
        </w:r>
        <w:r w:rsidR="00D359BA" w:rsidRPr="007D13F7">
          <w:rPr>
            <w:rStyle w:val="Collegamentoipertestuale"/>
            <w:rFonts w:ascii="Arial" w:hAnsi="Arial"/>
            <w:sz w:val="24"/>
            <w:szCs w:val="22"/>
            <w:lang w:val="ru-RU"/>
          </w:rPr>
          <w:t>.</w:t>
        </w:r>
        <w:r w:rsidR="00D359BA">
          <w:rPr>
            <w:rStyle w:val="Collegamentoipertestuale"/>
            <w:rFonts w:ascii="Arial" w:hAnsi="Arial"/>
            <w:sz w:val="24"/>
            <w:szCs w:val="22"/>
          </w:rPr>
          <w:t>museumpass</w:t>
        </w:r>
        <w:r w:rsidR="00D359BA" w:rsidRPr="007D13F7">
          <w:rPr>
            <w:rStyle w:val="Collegamentoipertestuale"/>
            <w:rFonts w:ascii="Arial" w:hAnsi="Arial"/>
            <w:sz w:val="24"/>
            <w:szCs w:val="22"/>
            <w:lang w:val="ru-RU"/>
          </w:rPr>
          <w:t>.</w:t>
        </w:r>
        <w:r w:rsidR="00D359BA">
          <w:rPr>
            <w:rStyle w:val="Collegamentoipertestuale"/>
            <w:rFonts w:ascii="Arial" w:hAnsi="Arial"/>
            <w:sz w:val="24"/>
            <w:szCs w:val="22"/>
          </w:rPr>
          <w:t>it</w:t>
        </w:r>
      </w:hyperlink>
      <w:r w:rsidR="00D359BA" w:rsidRPr="007D13F7">
        <w:rPr>
          <w:rFonts w:ascii="Arial" w:hAnsi="Arial"/>
          <w:sz w:val="24"/>
          <w:szCs w:val="22"/>
          <w:lang w:val="ru-RU"/>
        </w:rPr>
        <w:t xml:space="preserve">. </w:t>
      </w:r>
      <w:r w:rsidR="000F5BB4">
        <w:rPr>
          <w:rFonts w:ascii="Arial" w:hAnsi="Arial"/>
          <w:sz w:val="24"/>
          <w:szCs w:val="22"/>
          <w:lang w:val="ru-RU"/>
        </w:rPr>
        <w:t xml:space="preserve">Обладатели карты могут </w:t>
      </w:r>
      <w:r w:rsidR="000F5BB4">
        <w:rPr>
          <w:rFonts w:ascii="Arial" w:hAnsi="Arial"/>
          <w:sz w:val="24"/>
          <w:szCs w:val="22"/>
          <w:lang w:val="ru-RU"/>
        </w:rPr>
        <w:lastRenderedPageBreak/>
        <w:t>без очереди</w:t>
      </w:r>
      <w:r w:rsidR="004648E2">
        <w:rPr>
          <w:rFonts w:ascii="Arial" w:hAnsi="Arial"/>
          <w:sz w:val="24"/>
          <w:szCs w:val="22"/>
          <w:lang w:val="ru-RU"/>
        </w:rPr>
        <w:t xml:space="preserve"> посетить</w:t>
      </w:r>
      <w:r w:rsidR="000F5BB4">
        <w:rPr>
          <w:rFonts w:ascii="Arial" w:hAnsi="Arial"/>
          <w:sz w:val="24"/>
          <w:szCs w:val="22"/>
          <w:lang w:val="ru-RU"/>
        </w:rPr>
        <w:t xml:space="preserve"> все музеи, замки и археологические </w:t>
      </w:r>
      <w:r w:rsidR="004648E2">
        <w:rPr>
          <w:rFonts w:ascii="Arial" w:hAnsi="Arial"/>
          <w:sz w:val="24"/>
          <w:szCs w:val="22"/>
          <w:lang w:val="ru-RU"/>
        </w:rPr>
        <w:t>объекты</w:t>
      </w:r>
      <w:r w:rsidR="000F5BB4">
        <w:rPr>
          <w:rFonts w:ascii="Arial" w:hAnsi="Arial"/>
          <w:sz w:val="24"/>
          <w:szCs w:val="22"/>
          <w:lang w:val="ru-RU"/>
        </w:rPr>
        <w:t xml:space="preserve">, а также без дополнительной платы пользоваться </w:t>
      </w:r>
      <w:r w:rsidR="000F5BB4" w:rsidRPr="000F5BB4">
        <w:rPr>
          <w:rFonts w:ascii="Arial" w:hAnsi="Arial"/>
          <w:b/>
          <w:sz w:val="24"/>
          <w:szCs w:val="22"/>
          <w:lang w:val="ru-RU"/>
        </w:rPr>
        <w:t>городскими и региональными автобусами и поездами</w:t>
      </w:r>
      <w:r w:rsidR="000F5BB4">
        <w:rPr>
          <w:rFonts w:ascii="Arial" w:hAnsi="Arial"/>
          <w:sz w:val="24"/>
          <w:szCs w:val="22"/>
          <w:lang w:val="ru-RU"/>
        </w:rPr>
        <w:t>. Карта</w:t>
      </w:r>
      <w:r w:rsidR="000F5BB4" w:rsidRPr="004648E2">
        <w:rPr>
          <w:rFonts w:ascii="Arial" w:hAnsi="Arial"/>
          <w:sz w:val="24"/>
          <w:szCs w:val="22"/>
          <w:lang w:val="ru-RU"/>
        </w:rPr>
        <w:t xml:space="preserve"> </w:t>
      </w:r>
      <w:r w:rsidR="000F5BB4">
        <w:rPr>
          <w:rFonts w:ascii="Arial" w:hAnsi="Arial"/>
          <w:sz w:val="24"/>
          <w:szCs w:val="22"/>
          <w:lang w:val="ru-RU"/>
        </w:rPr>
        <w:t>действует</w:t>
      </w:r>
      <w:r w:rsidR="000F5BB4" w:rsidRPr="004648E2">
        <w:rPr>
          <w:rFonts w:ascii="Arial" w:hAnsi="Arial"/>
          <w:sz w:val="24"/>
          <w:szCs w:val="22"/>
          <w:lang w:val="ru-RU"/>
        </w:rPr>
        <w:t xml:space="preserve"> 48 </w:t>
      </w:r>
      <w:r w:rsidR="000F5BB4">
        <w:rPr>
          <w:rFonts w:ascii="Arial" w:hAnsi="Arial"/>
          <w:sz w:val="24"/>
          <w:szCs w:val="22"/>
          <w:lang w:val="ru-RU"/>
        </w:rPr>
        <w:t>часов</w:t>
      </w:r>
      <w:r w:rsidR="00D359BA" w:rsidRPr="004648E2">
        <w:rPr>
          <w:rFonts w:ascii="Arial" w:hAnsi="Arial"/>
          <w:sz w:val="24"/>
          <w:szCs w:val="22"/>
          <w:lang w:val="ru-RU"/>
        </w:rPr>
        <w:t xml:space="preserve">. </w:t>
      </w:r>
    </w:p>
    <w:p w14:paraId="2282E77F" w14:textId="77777777" w:rsidR="00D359BA" w:rsidRPr="004648E2" w:rsidRDefault="00D359BA" w:rsidP="00D359BA">
      <w:pPr>
        <w:jc w:val="both"/>
        <w:rPr>
          <w:rFonts w:cs="Arial"/>
          <w:b/>
          <w:sz w:val="28"/>
          <w:szCs w:val="24"/>
          <w:lang w:val="ru-RU"/>
        </w:rPr>
      </w:pPr>
    </w:p>
    <w:p w14:paraId="12F7BB5F" w14:textId="036245EE" w:rsidR="00097FDB" w:rsidRPr="004648E2" w:rsidRDefault="000F5BB4" w:rsidP="004F7872">
      <w:pPr>
        <w:spacing w:line="276" w:lineRule="auto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Замки Тренто: </w:t>
      </w:r>
      <w:r w:rsidR="004648E2">
        <w:rPr>
          <w:b/>
          <w:sz w:val="26"/>
          <w:szCs w:val="26"/>
          <w:lang w:val="ru-RU"/>
        </w:rPr>
        <w:t>исторические факты и вымышленные легенды</w:t>
      </w:r>
    </w:p>
    <w:p w14:paraId="44DBE2E2" w14:textId="77777777" w:rsidR="00B116F2" w:rsidRPr="004648E2" w:rsidRDefault="00B116F2" w:rsidP="004F7872">
      <w:pPr>
        <w:pStyle w:val="Intestazione"/>
        <w:spacing w:line="276" w:lineRule="auto"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CAE8CC1" w14:textId="50B57D34" w:rsidR="00807999" w:rsidRDefault="004648E2" w:rsidP="004F7872">
      <w:pPr>
        <w:jc w:val="both"/>
        <w:rPr>
          <w:rStyle w:val="Enfasicorsivo"/>
          <w:i w:val="0"/>
          <w:lang w:val="ru-RU"/>
        </w:rPr>
      </w:pPr>
      <w:r>
        <w:rPr>
          <w:rStyle w:val="Enfasicorsivo"/>
          <w:i w:val="0"/>
          <w:lang w:val="ru-RU"/>
        </w:rPr>
        <w:t xml:space="preserve">Оригинальны </w:t>
      </w:r>
      <w:r w:rsidR="00807999">
        <w:rPr>
          <w:rStyle w:val="Enfasicorsivo"/>
          <w:i w:val="0"/>
          <w:lang w:val="ru-RU"/>
        </w:rPr>
        <w:t xml:space="preserve">покои, украшенные античной мебелью и майоликовыми каминами, которые когда-то принадлежали всемогущему епископу Трентино. Тенистые лоджии и патио, сохранившиеся со времён Священной Римской империи. Внутренние дворы замков, на которых проходили рыцарские турниры и дуэли. В Трентино </w:t>
      </w:r>
      <w:r w:rsidR="00110663">
        <w:rPr>
          <w:rStyle w:val="Enfasicorsivo"/>
          <w:i w:val="0"/>
          <w:lang w:val="ru-RU"/>
        </w:rPr>
        <w:t>известны</w:t>
      </w:r>
      <w:r w:rsidR="00807999">
        <w:rPr>
          <w:rStyle w:val="Enfasicorsivo"/>
          <w:i w:val="0"/>
          <w:lang w:val="ru-RU"/>
        </w:rPr>
        <w:t xml:space="preserve"> </w:t>
      </w:r>
      <w:r w:rsidR="00807999" w:rsidRPr="00807999">
        <w:rPr>
          <w:rStyle w:val="Enfasicorsivo"/>
          <w:b/>
          <w:i w:val="0"/>
          <w:lang w:val="ru-RU"/>
        </w:rPr>
        <w:t>более 200 замков</w:t>
      </w:r>
      <w:r w:rsidR="00807999">
        <w:rPr>
          <w:rStyle w:val="Enfasicorsivo"/>
          <w:i w:val="0"/>
          <w:lang w:val="ru-RU"/>
        </w:rPr>
        <w:t xml:space="preserve">. Некоторые </w:t>
      </w:r>
      <w:r>
        <w:rPr>
          <w:rStyle w:val="Enfasicorsivo"/>
          <w:i w:val="0"/>
          <w:lang w:val="ru-RU"/>
        </w:rPr>
        <w:t xml:space="preserve">превратились в </w:t>
      </w:r>
      <w:r w:rsidR="00807999" w:rsidRPr="00807999">
        <w:rPr>
          <w:rStyle w:val="Enfasicorsivo"/>
          <w:b/>
          <w:i w:val="0"/>
          <w:lang w:val="ru-RU"/>
        </w:rPr>
        <w:t>руины</w:t>
      </w:r>
      <w:r w:rsidR="00807999">
        <w:rPr>
          <w:rStyle w:val="Enfasicorsivo"/>
          <w:i w:val="0"/>
          <w:lang w:val="ru-RU"/>
        </w:rPr>
        <w:t xml:space="preserve">, другие стали </w:t>
      </w:r>
      <w:r w:rsidR="00807999" w:rsidRPr="00807999">
        <w:rPr>
          <w:rStyle w:val="Enfasicorsivo"/>
          <w:b/>
          <w:i w:val="0"/>
          <w:lang w:val="ru-RU"/>
        </w:rPr>
        <w:t xml:space="preserve">частными </w:t>
      </w:r>
      <w:r w:rsidR="00110663">
        <w:rPr>
          <w:rStyle w:val="Enfasicorsivo"/>
          <w:b/>
          <w:i w:val="0"/>
          <w:lang w:val="ru-RU"/>
        </w:rPr>
        <w:t>резиденциями</w:t>
      </w:r>
      <w:r w:rsidR="00807999">
        <w:rPr>
          <w:rStyle w:val="Enfasicorsivo"/>
          <w:i w:val="0"/>
          <w:lang w:val="ru-RU"/>
        </w:rPr>
        <w:t xml:space="preserve">, но </w:t>
      </w:r>
      <w:r w:rsidR="00807999" w:rsidRPr="00807999">
        <w:rPr>
          <w:rStyle w:val="Enfasicorsivo"/>
          <w:b/>
          <w:i w:val="0"/>
          <w:lang w:val="ru-RU"/>
        </w:rPr>
        <w:t>большинство исторических замков</w:t>
      </w:r>
      <w:r w:rsidR="00807999">
        <w:rPr>
          <w:rStyle w:val="Enfasicorsivo"/>
          <w:i w:val="0"/>
          <w:lang w:val="ru-RU"/>
        </w:rPr>
        <w:t xml:space="preserve"> теперь объявлены архитектурным наследием региона и </w:t>
      </w:r>
      <w:r w:rsidR="00110663">
        <w:rPr>
          <w:rStyle w:val="Enfasicorsivo"/>
          <w:i w:val="0"/>
          <w:lang w:val="ru-RU"/>
        </w:rPr>
        <w:t>превращены в музеи</w:t>
      </w:r>
      <w:r w:rsidR="00807999">
        <w:rPr>
          <w:rStyle w:val="Enfasicorsivo"/>
          <w:i w:val="0"/>
          <w:lang w:val="ru-RU"/>
        </w:rPr>
        <w:t>, в которых хранятся предметы истории и искусства.</w:t>
      </w:r>
    </w:p>
    <w:p w14:paraId="020AAAA9" w14:textId="77777777" w:rsidR="004F7872" w:rsidRPr="004648E2" w:rsidRDefault="004F7872" w:rsidP="004F7872">
      <w:pPr>
        <w:jc w:val="both"/>
        <w:rPr>
          <w:lang w:val="ru-RU"/>
        </w:rPr>
      </w:pPr>
    </w:p>
    <w:p w14:paraId="3AEB37D8" w14:textId="201EF83D" w:rsidR="004375F9" w:rsidRPr="004375F9" w:rsidRDefault="004375F9" w:rsidP="004F7872">
      <w:pPr>
        <w:jc w:val="both"/>
        <w:rPr>
          <w:lang w:val="ru-RU"/>
        </w:rPr>
      </w:pPr>
      <w:r>
        <w:rPr>
          <w:lang w:val="ru-RU"/>
        </w:rPr>
        <w:t>Главным</w:t>
      </w:r>
      <w:r w:rsidRPr="004375F9">
        <w:rPr>
          <w:lang w:val="ru-RU"/>
        </w:rPr>
        <w:t xml:space="preserve"> </w:t>
      </w:r>
      <w:r>
        <w:rPr>
          <w:lang w:val="ru-RU"/>
        </w:rPr>
        <w:t>замком</w:t>
      </w:r>
      <w:r w:rsidRPr="004375F9">
        <w:rPr>
          <w:lang w:val="ru-RU"/>
        </w:rPr>
        <w:t xml:space="preserve"> </w:t>
      </w:r>
      <w:r w:rsidRPr="004375F9">
        <w:rPr>
          <w:b/>
          <w:lang w:val="ru-RU"/>
        </w:rPr>
        <w:t xml:space="preserve">Тренто </w:t>
      </w:r>
      <w:r>
        <w:rPr>
          <w:lang w:val="ru-RU"/>
        </w:rPr>
        <w:t>является</w:t>
      </w:r>
      <w:r w:rsidRPr="004375F9">
        <w:rPr>
          <w:lang w:val="ru-RU"/>
        </w:rPr>
        <w:t xml:space="preserve"> </w:t>
      </w:r>
      <w:r w:rsidR="00FC40BE">
        <w:rPr>
          <w:b/>
        </w:rPr>
        <w:t>Castello</w:t>
      </w:r>
      <w:r w:rsidR="00FC40BE" w:rsidRPr="004375F9">
        <w:rPr>
          <w:b/>
          <w:lang w:val="ru-RU"/>
        </w:rPr>
        <w:t xml:space="preserve"> </w:t>
      </w:r>
      <w:r w:rsidR="00FC40BE">
        <w:rPr>
          <w:b/>
        </w:rPr>
        <w:t>del</w:t>
      </w:r>
      <w:r w:rsidR="00FC40BE" w:rsidRPr="004375F9">
        <w:rPr>
          <w:b/>
          <w:lang w:val="ru-RU"/>
        </w:rPr>
        <w:t xml:space="preserve"> </w:t>
      </w:r>
      <w:r w:rsidR="00097FDB">
        <w:rPr>
          <w:b/>
          <w:bCs/>
        </w:rPr>
        <w:t>Buonconsiglio</w:t>
      </w:r>
      <w:r w:rsidRPr="004375F9">
        <w:rPr>
          <w:lang w:val="ru-RU"/>
        </w:rPr>
        <w:t xml:space="preserve"> – </w:t>
      </w:r>
      <w:r>
        <w:rPr>
          <w:lang w:val="ru-RU"/>
        </w:rPr>
        <w:t xml:space="preserve">великолепный </w:t>
      </w:r>
      <w:r w:rsidRPr="004375F9">
        <w:rPr>
          <w:lang w:val="ru-RU"/>
        </w:rPr>
        <w:t xml:space="preserve">памятник </w:t>
      </w:r>
      <w:r>
        <w:rPr>
          <w:lang w:val="ru-RU"/>
        </w:rPr>
        <w:t xml:space="preserve">истории и архитектуры, в котором собрана богатая коллекция предметов искусства. До 1803 года здесь жили главные епископы региона Тренто. Приехав сюда, не упустите возможность увидеть ярчайший шедевр готического искусства – цикл </w:t>
      </w:r>
      <w:r w:rsidR="00110663">
        <w:rPr>
          <w:lang w:val="ru-RU"/>
        </w:rPr>
        <w:br/>
      </w:r>
      <w:r>
        <w:rPr>
          <w:lang w:val="ru-RU"/>
        </w:rPr>
        <w:t xml:space="preserve">из 12 массивных фресок «Времена года», которые украшают башню </w:t>
      </w:r>
      <w:r w:rsidRPr="00047396">
        <w:t>Torre</w:t>
      </w:r>
      <w:r w:rsidRPr="004375F9">
        <w:rPr>
          <w:lang w:val="ru-RU"/>
        </w:rPr>
        <w:t xml:space="preserve"> </w:t>
      </w:r>
      <w:r w:rsidRPr="00047396">
        <w:t>Aquila</w:t>
      </w:r>
      <w:r>
        <w:rPr>
          <w:lang w:val="ru-RU"/>
        </w:rPr>
        <w:t xml:space="preserve">. Также в замке можно увидеть фрески работы Доссо Досси, Романино и Фоголино. </w:t>
      </w:r>
      <w:r w:rsidR="00110663">
        <w:rPr>
          <w:lang w:val="ru-RU"/>
        </w:rPr>
        <w:br/>
      </w:r>
      <w:r>
        <w:rPr>
          <w:lang w:val="ru-RU"/>
        </w:rPr>
        <w:t xml:space="preserve">В археологической коллекции особенно древние скульптуры из дерева и камня. Также представлены Египетское искусство, бронзовые скульптуры эпохи Возрождения и богатая коллекция живописи разных веков. </w:t>
      </w:r>
    </w:p>
    <w:p w14:paraId="21B52B2E" w14:textId="77777777" w:rsidR="004375F9" w:rsidRDefault="004375F9" w:rsidP="004F7872">
      <w:pPr>
        <w:jc w:val="both"/>
        <w:rPr>
          <w:lang w:val="ru-RU"/>
        </w:rPr>
      </w:pPr>
    </w:p>
    <w:p w14:paraId="42D84EFD" w14:textId="33815DA1" w:rsidR="007A6081" w:rsidRDefault="00097FDB" w:rsidP="004F7872">
      <w:pPr>
        <w:jc w:val="both"/>
        <w:rPr>
          <w:lang w:val="ru-RU"/>
        </w:rPr>
      </w:pPr>
      <w:r>
        <w:rPr>
          <w:b/>
          <w:bCs/>
        </w:rPr>
        <w:t>Castel</w:t>
      </w:r>
      <w:r w:rsidRPr="004375F9">
        <w:rPr>
          <w:b/>
          <w:bCs/>
          <w:lang w:val="ru-RU"/>
        </w:rPr>
        <w:t xml:space="preserve"> </w:t>
      </w:r>
      <w:r>
        <w:rPr>
          <w:b/>
          <w:bCs/>
        </w:rPr>
        <w:t>Beseno</w:t>
      </w:r>
      <w:r w:rsidR="004375F9">
        <w:rPr>
          <w:lang w:val="ru-RU"/>
        </w:rPr>
        <w:t xml:space="preserve"> –</w:t>
      </w:r>
      <w:r w:rsidR="004375F9" w:rsidRPr="004375F9">
        <w:rPr>
          <w:lang w:val="ru-RU"/>
        </w:rPr>
        <w:t xml:space="preserve"> </w:t>
      </w:r>
      <w:r w:rsidR="004375F9">
        <w:rPr>
          <w:lang w:val="ru-RU"/>
        </w:rPr>
        <w:t>замок</w:t>
      </w:r>
      <w:r w:rsidR="004375F9" w:rsidRPr="004375F9">
        <w:rPr>
          <w:lang w:val="ru-RU"/>
        </w:rPr>
        <w:t xml:space="preserve"> </w:t>
      </w:r>
      <w:r w:rsidR="004375F9">
        <w:rPr>
          <w:lang w:val="ru-RU"/>
        </w:rPr>
        <w:t>в</w:t>
      </w:r>
      <w:r w:rsidR="004375F9" w:rsidRPr="004375F9">
        <w:rPr>
          <w:lang w:val="ru-RU"/>
        </w:rPr>
        <w:t xml:space="preserve"> </w:t>
      </w:r>
      <w:r w:rsidR="004375F9">
        <w:rPr>
          <w:lang w:val="ru-RU"/>
        </w:rPr>
        <w:t>самом</w:t>
      </w:r>
      <w:r w:rsidR="004375F9" w:rsidRPr="004375F9">
        <w:rPr>
          <w:lang w:val="ru-RU"/>
        </w:rPr>
        <w:t xml:space="preserve"> </w:t>
      </w:r>
      <w:r w:rsidR="004375F9">
        <w:rPr>
          <w:lang w:val="ru-RU"/>
        </w:rPr>
        <w:t>сердце</w:t>
      </w:r>
      <w:r w:rsidR="004375F9" w:rsidRPr="004375F9">
        <w:rPr>
          <w:lang w:val="ru-RU"/>
        </w:rPr>
        <w:t xml:space="preserve"> </w:t>
      </w:r>
      <w:r w:rsidR="004375F9">
        <w:rPr>
          <w:lang w:val="ru-RU"/>
        </w:rPr>
        <w:t>долины</w:t>
      </w:r>
      <w:r w:rsidR="004375F9" w:rsidRPr="004375F9">
        <w:rPr>
          <w:lang w:val="ru-RU"/>
        </w:rPr>
        <w:t xml:space="preserve"> </w:t>
      </w:r>
      <w:r w:rsidR="004375F9">
        <w:rPr>
          <w:lang w:val="ru-RU"/>
        </w:rPr>
        <w:t>Валлагарина</w:t>
      </w:r>
      <w:r w:rsidR="004375F9" w:rsidRPr="004375F9">
        <w:rPr>
          <w:lang w:val="ru-RU"/>
        </w:rPr>
        <w:t>.</w:t>
      </w:r>
      <w:r w:rsidR="007A6081">
        <w:rPr>
          <w:lang w:val="ru-RU"/>
        </w:rPr>
        <w:t xml:space="preserve"> </w:t>
      </w:r>
      <w:r w:rsidR="00110663">
        <w:rPr>
          <w:lang w:val="ru-RU"/>
        </w:rPr>
        <w:t xml:space="preserve">Вы сразу заметите массивные стены этого самого крупного </w:t>
      </w:r>
      <w:r w:rsidR="00A90CAB">
        <w:rPr>
          <w:lang w:val="ru-RU"/>
        </w:rPr>
        <w:t>из сохранившихся средневековых фортификационных</w:t>
      </w:r>
      <w:r w:rsidR="007A6081" w:rsidRPr="007A6081">
        <w:rPr>
          <w:lang w:val="ru-RU"/>
        </w:rPr>
        <w:t xml:space="preserve"> </w:t>
      </w:r>
      <w:r w:rsidR="00A90CAB">
        <w:rPr>
          <w:lang w:val="ru-RU"/>
        </w:rPr>
        <w:t>сооружений</w:t>
      </w:r>
      <w:r w:rsidR="007A6081" w:rsidRPr="007A6081">
        <w:rPr>
          <w:lang w:val="ru-RU"/>
        </w:rPr>
        <w:t xml:space="preserve"> </w:t>
      </w:r>
      <w:r w:rsidR="007A6081">
        <w:rPr>
          <w:lang w:val="ru-RU"/>
        </w:rPr>
        <w:t>в</w:t>
      </w:r>
      <w:r w:rsidR="007A6081" w:rsidRPr="007A6081">
        <w:rPr>
          <w:lang w:val="ru-RU"/>
        </w:rPr>
        <w:t xml:space="preserve"> </w:t>
      </w:r>
      <w:r w:rsidR="007A6081">
        <w:rPr>
          <w:lang w:val="ru-RU"/>
        </w:rPr>
        <w:t>регионе. В период с апреля по ноябрь музей работает</w:t>
      </w:r>
      <w:r w:rsidR="007A6081" w:rsidRPr="007A6081">
        <w:rPr>
          <w:lang w:val="ru-RU"/>
        </w:rPr>
        <w:t xml:space="preserve"> </w:t>
      </w:r>
      <w:r w:rsidR="007A6081">
        <w:rPr>
          <w:lang w:val="ru-RU"/>
        </w:rPr>
        <w:t>со</w:t>
      </w:r>
      <w:r w:rsidR="007A6081" w:rsidRPr="007A6081">
        <w:rPr>
          <w:lang w:val="ru-RU"/>
        </w:rPr>
        <w:t xml:space="preserve"> </w:t>
      </w:r>
      <w:r w:rsidR="007A6081">
        <w:rPr>
          <w:lang w:val="ru-RU"/>
        </w:rPr>
        <w:t>вторника</w:t>
      </w:r>
      <w:r w:rsidR="007A6081" w:rsidRPr="007A6081">
        <w:rPr>
          <w:lang w:val="ru-RU"/>
        </w:rPr>
        <w:t xml:space="preserve"> </w:t>
      </w:r>
      <w:r w:rsidR="007A6081">
        <w:rPr>
          <w:lang w:val="ru-RU"/>
        </w:rPr>
        <w:t>по</w:t>
      </w:r>
      <w:r w:rsidR="007A6081" w:rsidRPr="007A6081">
        <w:rPr>
          <w:lang w:val="ru-RU"/>
        </w:rPr>
        <w:t xml:space="preserve"> </w:t>
      </w:r>
      <w:r w:rsidR="007A6081">
        <w:rPr>
          <w:lang w:val="ru-RU"/>
        </w:rPr>
        <w:t>воскресенье,</w:t>
      </w:r>
      <w:r w:rsidR="00A90CAB">
        <w:rPr>
          <w:lang w:val="ru-RU"/>
        </w:rPr>
        <w:t xml:space="preserve"> а в остальное время года только по субботам и воскресеньям. </w:t>
      </w:r>
    </w:p>
    <w:p w14:paraId="657346DC" w14:textId="77777777" w:rsidR="007A6081" w:rsidRDefault="007A6081" w:rsidP="004F7872">
      <w:pPr>
        <w:jc w:val="both"/>
        <w:rPr>
          <w:lang w:val="ru-RU"/>
        </w:rPr>
      </w:pPr>
    </w:p>
    <w:p w14:paraId="1666C85D" w14:textId="0E95076D" w:rsidR="00097FDB" w:rsidRPr="00155811" w:rsidRDefault="00A90CAB" w:rsidP="004F7872">
      <w:pPr>
        <w:jc w:val="both"/>
        <w:rPr>
          <w:rFonts w:cs="Arial"/>
          <w:lang w:val="ru-RU"/>
        </w:rPr>
      </w:pPr>
      <w:r>
        <w:rPr>
          <w:lang w:val="ru-RU"/>
        </w:rPr>
        <w:t>Чуть</w:t>
      </w:r>
      <w:r w:rsidRPr="00A90CAB">
        <w:rPr>
          <w:lang w:val="ru-RU"/>
        </w:rPr>
        <w:t xml:space="preserve"> </w:t>
      </w:r>
      <w:r>
        <w:rPr>
          <w:lang w:val="ru-RU"/>
        </w:rPr>
        <w:t>южнее</w:t>
      </w:r>
      <w:r w:rsidRPr="00A90CAB">
        <w:rPr>
          <w:lang w:val="ru-RU"/>
        </w:rPr>
        <w:t xml:space="preserve"> </w:t>
      </w:r>
      <w:r>
        <w:rPr>
          <w:lang w:val="ru-RU"/>
        </w:rPr>
        <w:t>находится</w:t>
      </w:r>
      <w:r w:rsidRPr="00A90CAB">
        <w:rPr>
          <w:lang w:val="ru-RU"/>
        </w:rPr>
        <w:t xml:space="preserve"> </w:t>
      </w:r>
      <w:r>
        <w:rPr>
          <w:lang w:val="ru-RU"/>
        </w:rPr>
        <w:t>замок</w:t>
      </w:r>
      <w:r w:rsidRPr="00A90CAB">
        <w:rPr>
          <w:lang w:val="ru-RU"/>
        </w:rPr>
        <w:t xml:space="preserve"> </w:t>
      </w:r>
      <w:r w:rsidR="000A0D73">
        <w:rPr>
          <w:b/>
          <w:bCs/>
        </w:rPr>
        <w:t>Avio</w:t>
      </w:r>
      <w:r w:rsidRPr="00A90CAB">
        <w:rPr>
          <w:bCs/>
          <w:lang w:val="ru-RU"/>
        </w:rPr>
        <w:t>, которым</w:t>
      </w:r>
      <w:r>
        <w:rPr>
          <w:bCs/>
          <w:lang w:val="ru-RU"/>
        </w:rPr>
        <w:t xml:space="preserve"> сейчас владеет</w:t>
      </w:r>
      <w:r w:rsidR="00110663">
        <w:rPr>
          <w:bCs/>
          <w:lang w:val="ru-RU"/>
        </w:rPr>
        <w:t xml:space="preserve"> Итальянский фонд эколог</w:t>
      </w:r>
      <w:r>
        <w:rPr>
          <w:bCs/>
          <w:lang w:val="ru-RU"/>
        </w:rPr>
        <w:t>ии</w:t>
      </w:r>
      <w:r w:rsidR="000A0D73" w:rsidRPr="00A90CAB">
        <w:rPr>
          <w:lang w:val="ru-RU"/>
        </w:rPr>
        <w:t xml:space="preserve">. </w:t>
      </w:r>
      <w:r>
        <w:rPr>
          <w:lang w:val="ru-RU"/>
        </w:rPr>
        <w:t>Для посетителей эта крепость открыта только с марта по ноябрь. Рабочие</w:t>
      </w:r>
      <w:r w:rsidRPr="00155811">
        <w:rPr>
          <w:lang w:val="ru-RU"/>
        </w:rPr>
        <w:t xml:space="preserve"> </w:t>
      </w:r>
      <w:r>
        <w:rPr>
          <w:lang w:val="ru-RU"/>
        </w:rPr>
        <w:t>дни</w:t>
      </w:r>
      <w:r w:rsidRPr="00155811">
        <w:rPr>
          <w:lang w:val="ru-RU"/>
        </w:rPr>
        <w:t xml:space="preserve"> </w:t>
      </w:r>
      <w:r>
        <w:rPr>
          <w:lang w:val="ru-RU"/>
        </w:rPr>
        <w:t>со</w:t>
      </w:r>
      <w:r w:rsidRPr="00155811">
        <w:rPr>
          <w:lang w:val="ru-RU"/>
        </w:rPr>
        <w:t xml:space="preserve"> </w:t>
      </w:r>
      <w:r>
        <w:rPr>
          <w:lang w:val="ru-RU"/>
        </w:rPr>
        <w:t>среды</w:t>
      </w:r>
      <w:r w:rsidRPr="00155811">
        <w:rPr>
          <w:lang w:val="ru-RU"/>
        </w:rPr>
        <w:t xml:space="preserve"> </w:t>
      </w:r>
      <w:r>
        <w:rPr>
          <w:lang w:val="ru-RU"/>
        </w:rPr>
        <w:t>по</w:t>
      </w:r>
      <w:r w:rsidRPr="00155811">
        <w:rPr>
          <w:lang w:val="ru-RU"/>
        </w:rPr>
        <w:t xml:space="preserve"> </w:t>
      </w:r>
      <w:r>
        <w:rPr>
          <w:lang w:val="ru-RU"/>
        </w:rPr>
        <w:t>воскресенье</w:t>
      </w:r>
      <w:r w:rsidR="000A0D73" w:rsidRPr="00155811">
        <w:rPr>
          <w:lang w:val="ru-RU"/>
        </w:rPr>
        <w:t>.</w:t>
      </w:r>
    </w:p>
    <w:p w14:paraId="59A82C9A" w14:textId="77777777" w:rsidR="004F7872" w:rsidRPr="00155811" w:rsidRDefault="004F7872" w:rsidP="004F7872">
      <w:pPr>
        <w:jc w:val="both"/>
        <w:rPr>
          <w:lang w:val="ru-RU"/>
        </w:rPr>
      </w:pPr>
    </w:p>
    <w:p w14:paraId="01B54A2A" w14:textId="2EAB6E6E" w:rsidR="009A152F" w:rsidRDefault="00A90CAB" w:rsidP="004F7872">
      <w:pPr>
        <w:jc w:val="both"/>
        <w:rPr>
          <w:lang w:val="ru-RU"/>
        </w:rPr>
      </w:pPr>
      <w:r>
        <w:rPr>
          <w:lang w:val="ru-RU"/>
        </w:rPr>
        <w:t>В</w:t>
      </w:r>
      <w:r w:rsidRPr="00A90CAB">
        <w:rPr>
          <w:lang w:val="ru-RU"/>
        </w:rPr>
        <w:t xml:space="preserve"> </w:t>
      </w:r>
      <w:r>
        <w:rPr>
          <w:lang w:val="ru-RU"/>
        </w:rPr>
        <w:t>долине</w:t>
      </w:r>
      <w:r w:rsidR="00097FDB" w:rsidRPr="00A90CAB">
        <w:rPr>
          <w:lang w:val="ru-RU"/>
        </w:rPr>
        <w:t xml:space="preserve"> </w:t>
      </w:r>
      <w:r>
        <w:rPr>
          <w:b/>
          <w:bCs/>
          <w:lang w:val="ru-RU"/>
        </w:rPr>
        <w:t>Валь</w:t>
      </w:r>
      <w:r w:rsidRPr="00A90CAB">
        <w:rPr>
          <w:b/>
          <w:bCs/>
          <w:lang w:val="ru-RU"/>
        </w:rPr>
        <w:t>-</w:t>
      </w:r>
      <w:r>
        <w:rPr>
          <w:b/>
          <w:bCs/>
          <w:lang w:val="ru-RU"/>
        </w:rPr>
        <w:t>ди</w:t>
      </w:r>
      <w:r w:rsidRPr="00A90CAB">
        <w:rPr>
          <w:b/>
          <w:bCs/>
          <w:lang w:val="ru-RU"/>
        </w:rPr>
        <w:t>-</w:t>
      </w:r>
      <w:r>
        <w:rPr>
          <w:b/>
          <w:bCs/>
          <w:lang w:val="ru-RU"/>
        </w:rPr>
        <w:t>Нон</w:t>
      </w:r>
      <w:r w:rsidR="00097FDB" w:rsidRPr="00A90CAB">
        <w:rPr>
          <w:lang w:val="ru-RU"/>
        </w:rPr>
        <w:t xml:space="preserve"> </w:t>
      </w:r>
      <w:r>
        <w:rPr>
          <w:lang w:val="ru-RU"/>
        </w:rPr>
        <w:t>самый</w:t>
      </w:r>
      <w:r w:rsidRPr="00A90CAB">
        <w:rPr>
          <w:lang w:val="ru-RU"/>
        </w:rPr>
        <w:t xml:space="preserve"> </w:t>
      </w:r>
      <w:r>
        <w:rPr>
          <w:lang w:val="ru-RU"/>
        </w:rPr>
        <w:t>узнаваемый</w:t>
      </w:r>
      <w:r w:rsidRPr="00A90CAB">
        <w:rPr>
          <w:lang w:val="ru-RU"/>
        </w:rPr>
        <w:t xml:space="preserve"> </w:t>
      </w:r>
      <w:r>
        <w:rPr>
          <w:lang w:val="ru-RU"/>
        </w:rPr>
        <w:t>замок</w:t>
      </w:r>
      <w:r w:rsidRPr="00A90CAB">
        <w:rPr>
          <w:lang w:val="ru-RU"/>
        </w:rPr>
        <w:t xml:space="preserve"> – </w:t>
      </w:r>
      <w:r w:rsidR="00097FDB">
        <w:rPr>
          <w:b/>
          <w:bCs/>
        </w:rPr>
        <w:t>Castel</w:t>
      </w:r>
      <w:r w:rsidR="00097FDB" w:rsidRPr="00A90CAB">
        <w:rPr>
          <w:b/>
          <w:bCs/>
          <w:lang w:val="ru-RU"/>
        </w:rPr>
        <w:t xml:space="preserve"> </w:t>
      </w:r>
      <w:r w:rsidR="00097FDB">
        <w:rPr>
          <w:b/>
          <w:bCs/>
        </w:rPr>
        <w:t>Thun</w:t>
      </w:r>
      <w:r w:rsidRPr="00A90CAB">
        <w:rPr>
          <w:lang w:val="ru-RU"/>
        </w:rPr>
        <w:t>.</w:t>
      </w:r>
      <w:r>
        <w:rPr>
          <w:lang w:val="ru-RU"/>
        </w:rPr>
        <w:t xml:space="preserve"> </w:t>
      </w:r>
      <w:r w:rsidR="009A152F">
        <w:rPr>
          <w:lang w:val="ru-RU"/>
        </w:rPr>
        <w:t>О существовании этого монументального сооружения известно с 1050 года</w:t>
      </w:r>
      <w:r w:rsidR="00110663">
        <w:rPr>
          <w:lang w:val="ru-RU"/>
        </w:rPr>
        <w:t>:</w:t>
      </w:r>
      <w:r>
        <w:rPr>
          <w:lang w:val="ru-RU"/>
        </w:rPr>
        <w:t xml:space="preserve"> </w:t>
      </w:r>
      <w:r w:rsidR="009A152F">
        <w:rPr>
          <w:lang w:val="ru-RU"/>
        </w:rPr>
        <w:t xml:space="preserve">здесь проживал один </w:t>
      </w:r>
      <w:r w:rsidR="00110663">
        <w:rPr>
          <w:lang w:val="ru-RU"/>
        </w:rPr>
        <w:br/>
      </w:r>
      <w:r w:rsidR="009A152F">
        <w:rPr>
          <w:lang w:val="ru-RU"/>
        </w:rPr>
        <w:t xml:space="preserve">из </w:t>
      </w:r>
      <w:r>
        <w:rPr>
          <w:lang w:val="ru-RU"/>
        </w:rPr>
        <w:t>старе</w:t>
      </w:r>
      <w:r w:rsidR="00A211CE">
        <w:rPr>
          <w:lang w:val="ru-RU"/>
        </w:rPr>
        <w:t>й</w:t>
      </w:r>
      <w:r>
        <w:rPr>
          <w:lang w:val="ru-RU"/>
        </w:rPr>
        <w:t>ших родов Трентино</w:t>
      </w:r>
      <w:r w:rsidRPr="00A90CAB">
        <w:rPr>
          <w:lang w:val="ru-RU"/>
        </w:rPr>
        <w:t>.</w:t>
      </w:r>
      <w:r>
        <w:rPr>
          <w:lang w:val="ru-RU"/>
        </w:rPr>
        <w:t xml:space="preserve"> </w:t>
      </w:r>
      <w:r w:rsidR="009A152F">
        <w:rPr>
          <w:lang w:val="ru-RU"/>
        </w:rPr>
        <w:t xml:space="preserve">В </w:t>
      </w:r>
      <w:r w:rsidR="009A152F">
        <w:rPr>
          <w:lang w:val="en-US"/>
        </w:rPr>
        <w:t>XVII</w:t>
      </w:r>
      <w:r w:rsidR="009A152F">
        <w:rPr>
          <w:lang w:val="ru-RU"/>
        </w:rPr>
        <w:t>-</w:t>
      </w:r>
      <w:r w:rsidR="009A152F">
        <w:rPr>
          <w:lang w:val="fi-FI"/>
        </w:rPr>
        <w:t>XVIII</w:t>
      </w:r>
      <w:r w:rsidR="009A152F" w:rsidRPr="009A152F">
        <w:rPr>
          <w:lang w:val="ru-RU"/>
        </w:rPr>
        <w:t xml:space="preserve"> </w:t>
      </w:r>
      <w:r w:rsidR="009A152F">
        <w:rPr>
          <w:lang w:val="ru-RU"/>
        </w:rPr>
        <w:t xml:space="preserve">века замок был епископской резиденцией. С марта по ноябрь посетителей здесь ждут еженедельно со вторника по воскресенье. В остальные месяцы </w:t>
      </w:r>
      <w:r w:rsidR="00110663">
        <w:rPr>
          <w:lang w:val="ru-RU"/>
        </w:rPr>
        <w:t xml:space="preserve">года </w:t>
      </w:r>
      <w:r w:rsidR="009A152F">
        <w:rPr>
          <w:lang w:val="ru-RU"/>
        </w:rPr>
        <w:t xml:space="preserve">– по субботам и воскресеньям. </w:t>
      </w:r>
    </w:p>
    <w:p w14:paraId="254F79E8" w14:textId="77777777" w:rsidR="009A152F" w:rsidRDefault="009A152F" w:rsidP="004F7872">
      <w:pPr>
        <w:jc w:val="both"/>
        <w:rPr>
          <w:lang w:val="ru-RU"/>
        </w:rPr>
      </w:pPr>
    </w:p>
    <w:p w14:paraId="5C4B2706" w14:textId="16D082AE" w:rsidR="00097FDB" w:rsidRPr="009A152F" w:rsidRDefault="009A152F" w:rsidP="004F7872">
      <w:pPr>
        <w:jc w:val="both"/>
        <w:rPr>
          <w:lang w:val="ru-RU"/>
        </w:rPr>
      </w:pPr>
      <w:r>
        <w:rPr>
          <w:lang w:val="ru-RU"/>
        </w:rPr>
        <w:lastRenderedPageBreak/>
        <w:t>В</w:t>
      </w:r>
      <w:r w:rsidRPr="009A152F">
        <w:rPr>
          <w:lang w:val="ru-RU"/>
        </w:rPr>
        <w:t xml:space="preserve"> </w:t>
      </w:r>
      <w:r>
        <w:rPr>
          <w:lang w:val="ru-RU"/>
        </w:rPr>
        <w:t>этой</w:t>
      </w:r>
      <w:r w:rsidRPr="009A152F">
        <w:rPr>
          <w:lang w:val="ru-RU"/>
        </w:rPr>
        <w:t xml:space="preserve"> </w:t>
      </w:r>
      <w:r>
        <w:rPr>
          <w:lang w:val="ru-RU"/>
        </w:rPr>
        <w:t>же</w:t>
      </w:r>
      <w:r w:rsidRPr="009A152F">
        <w:rPr>
          <w:lang w:val="ru-RU"/>
        </w:rPr>
        <w:t xml:space="preserve"> </w:t>
      </w:r>
      <w:r>
        <w:rPr>
          <w:lang w:val="ru-RU"/>
        </w:rPr>
        <w:t>долине</w:t>
      </w:r>
      <w:r w:rsidRPr="009A152F">
        <w:rPr>
          <w:lang w:val="ru-RU"/>
        </w:rPr>
        <w:t xml:space="preserve">, </w:t>
      </w:r>
      <w:r>
        <w:rPr>
          <w:lang w:val="ru-RU"/>
        </w:rPr>
        <w:t>неподалёку</w:t>
      </w:r>
      <w:r w:rsidRPr="009A152F">
        <w:rPr>
          <w:lang w:val="ru-RU"/>
        </w:rPr>
        <w:t xml:space="preserve"> </w:t>
      </w:r>
      <w:r>
        <w:rPr>
          <w:lang w:val="ru-RU"/>
        </w:rPr>
        <w:t>от</w:t>
      </w:r>
      <w:r w:rsidRPr="009A152F">
        <w:rPr>
          <w:lang w:val="ru-RU"/>
        </w:rPr>
        <w:t xml:space="preserve"> </w:t>
      </w:r>
      <w:r>
        <w:rPr>
          <w:lang w:val="ru-RU"/>
        </w:rPr>
        <w:t>Тассулло</w:t>
      </w:r>
      <w:r w:rsidRPr="009A152F">
        <w:rPr>
          <w:lang w:val="ru-RU"/>
        </w:rPr>
        <w:t xml:space="preserve">, </w:t>
      </w:r>
      <w:r>
        <w:rPr>
          <w:lang w:val="ru-RU"/>
        </w:rPr>
        <w:t>находится</w:t>
      </w:r>
      <w:r w:rsidRPr="009A152F">
        <w:rPr>
          <w:lang w:val="ru-RU"/>
        </w:rPr>
        <w:t xml:space="preserve"> </w:t>
      </w:r>
      <w:r w:rsidR="00097FDB">
        <w:rPr>
          <w:rFonts w:ascii="Helvetica" w:hAnsi="Helvetica"/>
          <w:b/>
          <w:bCs/>
        </w:rPr>
        <w:t>Castel</w:t>
      </w:r>
      <w:r w:rsidR="00097FDB" w:rsidRPr="009A152F">
        <w:rPr>
          <w:rFonts w:ascii="Helvetica" w:hAnsi="Helvetica"/>
          <w:b/>
          <w:bCs/>
          <w:lang w:val="ru-RU"/>
        </w:rPr>
        <w:t xml:space="preserve"> </w:t>
      </w:r>
      <w:r w:rsidR="00097FDB">
        <w:rPr>
          <w:rFonts w:ascii="Helvetica" w:hAnsi="Helvetica"/>
          <w:b/>
          <w:bCs/>
        </w:rPr>
        <w:t>Valer</w:t>
      </w:r>
      <w:r w:rsidRPr="009A152F">
        <w:rPr>
          <w:rFonts w:ascii="Helvetica" w:hAnsi="Helvetica"/>
          <w:bCs/>
          <w:lang w:val="ru-RU"/>
        </w:rPr>
        <w:t>, возраст которого насчитывает девять столетий</w:t>
      </w:r>
      <w:r w:rsidRPr="009A152F">
        <w:rPr>
          <w:rFonts w:ascii="Helvetica" w:hAnsi="Helvetica"/>
          <w:lang w:val="ru-RU"/>
        </w:rPr>
        <w:t>.</w:t>
      </w:r>
      <w:r w:rsidR="00097FDB"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Крепость</w:t>
      </w:r>
      <w:r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хорошо</w:t>
      </w:r>
      <w:r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узнаваема</w:t>
      </w:r>
      <w:r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по</w:t>
      </w:r>
      <w:r w:rsidRPr="009A152F">
        <w:rPr>
          <w:rFonts w:ascii="Helvetica" w:hAnsi="Helvetica"/>
          <w:lang w:val="ru-RU"/>
        </w:rPr>
        <w:t xml:space="preserve"> </w:t>
      </w:r>
      <w:r w:rsidR="00A211CE">
        <w:rPr>
          <w:rFonts w:ascii="Helvetica" w:hAnsi="Helvetica"/>
          <w:lang w:val="ru-RU"/>
        </w:rPr>
        <w:t>оригина</w:t>
      </w:r>
      <w:r>
        <w:rPr>
          <w:rFonts w:ascii="Helvetica" w:hAnsi="Helvetica"/>
          <w:lang w:val="ru-RU"/>
        </w:rPr>
        <w:t>льной</w:t>
      </w:r>
      <w:r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восьмигранной</w:t>
      </w:r>
      <w:r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башне</w:t>
      </w:r>
      <w:r w:rsidRPr="009A152F">
        <w:rPr>
          <w:rFonts w:ascii="Helvetica" w:hAnsi="Helvetica"/>
          <w:lang w:val="ru-RU"/>
        </w:rPr>
        <w:t>,</w:t>
      </w:r>
      <w:r>
        <w:rPr>
          <w:rFonts w:ascii="Helvetica" w:hAnsi="Helvetica"/>
          <w:lang w:val="ru-RU"/>
        </w:rPr>
        <w:t xml:space="preserve"> одной из самых высоких в Трентино.</w:t>
      </w:r>
      <w:r w:rsidRPr="009A152F">
        <w:rPr>
          <w:rFonts w:ascii="Helvetica" w:hAnsi="Helvetica"/>
          <w:lang w:val="ru-RU"/>
        </w:rPr>
        <w:t xml:space="preserve"> </w:t>
      </w:r>
      <w:r>
        <w:rPr>
          <w:rFonts w:ascii="Helvetica" w:hAnsi="Helvetica"/>
          <w:lang w:val="ru-RU"/>
        </w:rPr>
        <w:t>Благородная семья Спраур жила здесь, начиная с 1368 года. Сейчас побывать здесь можно по пятницам, суббо</w:t>
      </w:r>
      <w:r w:rsidR="00110663">
        <w:rPr>
          <w:rFonts w:ascii="Helvetica" w:hAnsi="Helvetica"/>
          <w:lang w:val="ru-RU"/>
        </w:rPr>
        <w:t>там, во</w:t>
      </w:r>
      <w:r>
        <w:rPr>
          <w:rFonts w:ascii="Helvetica" w:hAnsi="Helvetica"/>
          <w:lang w:val="ru-RU"/>
        </w:rPr>
        <w:t>с</w:t>
      </w:r>
      <w:r w:rsidR="00110663">
        <w:rPr>
          <w:rFonts w:ascii="Helvetica" w:hAnsi="Helvetica"/>
          <w:lang w:val="ru-RU"/>
        </w:rPr>
        <w:t>кресеньям и праздничным дням</w:t>
      </w:r>
      <w:r>
        <w:rPr>
          <w:rFonts w:ascii="Helvetica" w:hAnsi="Helvetica"/>
          <w:lang w:val="ru-RU"/>
        </w:rPr>
        <w:t xml:space="preserve"> по предварительной договорённости. Более подробную информацию об этом и других замках долины Валь-ди-Нон ищите на новом сайте</w:t>
      </w:r>
      <w:r w:rsidR="00435A6E">
        <w:rPr>
          <w:rFonts w:ascii="Helvetica" w:hAnsi="Helvetica"/>
          <w:lang w:val="ru-RU"/>
        </w:rPr>
        <w:t xml:space="preserve"> </w:t>
      </w:r>
      <w:hyperlink r:id="rId11" w:history="1">
        <w:r w:rsidR="00435A6E" w:rsidRPr="00352952">
          <w:rPr>
            <w:rStyle w:val="Collegamentoipertestuale"/>
            <w:rFonts w:ascii="Helvetica" w:hAnsi="Helvetica"/>
            <w:lang w:val="ru-RU"/>
          </w:rPr>
          <w:t>www.castellivaldinon.it</w:t>
        </w:r>
      </w:hyperlink>
      <w:r>
        <w:rPr>
          <w:lang w:val="ru-RU"/>
        </w:rPr>
        <w:t>, где также опубликован</w:t>
      </w:r>
      <w:r w:rsidR="00435A6E">
        <w:rPr>
          <w:lang w:val="ru-RU"/>
        </w:rPr>
        <w:t>ы</w:t>
      </w:r>
      <w:r>
        <w:rPr>
          <w:lang w:val="ru-RU"/>
        </w:rPr>
        <w:t xml:space="preserve"> календарь событий и расписание экскурсионных туров</w:t>
      </w:r>
      <w:r w:rsidR="00097FDB" w:rsidRPr="009A152F">
        <w:rPr>
          <w:lang w:val="ru-RU"/>
        </w:rPr>
        <w:t>.</w:t>
      </w:r>
    </w:p>
    <w:p w14:paraId="4A250551" w14:textId="77777777" w:rsidR="00097FDB" w:rsidRPr="009A152F" w:rsidRDefault="00097FDB" w:rsidP="004F7872">
      <w:pPr>
        <w:jc w:val="both"/>
        <w:rPr>
          <w:szCs w:val="24"/>
          <w:lang w:val="ru-RU"/>
        </w:rPr>
      </w:pPr>
    </w:p>
    <w:sectPr w:rsidR="00097FDB" w:rsidRPr="009A152F" w:rsidSect="00A1234D">
      <w:headerReference w:type="default" r:id="rId12"/>
      <w:footerReference w:type="defaul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A2CB1" w14:textId="77777777" w:rsidR="008F28E1" w:rsidRDefault="008F28E1" w:rsidP="009C72FF">
      <w:r>
        <w:separator/>
      </w:r>
    </w:p>
  </w:endnote>
  <w:endnote w:type="continuationSeparator" w:id="0">
    <w:p w14:paraId="412717D2" w14:textId="77777777" w:rsidR="008F28E1" w:rsidRDefault="008F28E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807999" w:rsidRPr="00BC32E2" w14:paraId="109C1700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CB24B2C" w14:textId="77777777" w:rsidR="00807999" w:rsidRPr="000D62FB" w:rsidRDefault="00807999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1EFAA37D" w14:textId="77777777" w:rsidR="00807999" w:rsidRPr="000D62FB" w:rsidRDefault="0080799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105EB759" w14:textId="77777777" w:rsidR="00807999" w:rsidRPr="000D62FB" w:rsidRDefault="0080799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1CAC8902" w14:textId="77777777" w:rsidR="00807999" w:rsidRPr="00DE417A" w:rsidRDefault="00807999" w:rsidP="000A692D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5C6FD072" wp14:editId="489C98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14:paraId="2210C3A2" w14:textId="77777777" w:rsidR="00807999" w:rsidRPr="00DE417A" w:rsidRDefault="0080799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3AA4A5ED" wp14:editId="597E546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2DD046" w14:textId="77777777" w:rsidR="00807999" w:rsidRPr="00DE417A" w:rsidRDefault="0080799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4F2B215B" w14:textId="7526F5A7" w:rsidR="00807999" w:rsidRDefault="00807999">
    <w:pPr>
      <w:pStyle w:val="Pidipagina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E78F56B" wp14:editId="37709593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B8548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2CE5A" w14:textId="77777777" w:rsidR="008F28E1" w:rsidRDefault="008F28E1" w:rsidP="009C72FF">
      <w:r>
        <w:separator/>
      </w:r>
    </w:p>
  </w:footnote>
  <w:footnote w:type="continuationSeparator" w:id="0">
    <w:p w14:paraId="00A0363D" w14:textId="77777777" w:rsidR="008F28E1" w:rsidRDefault="008F28E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34C4C" w14:textId="77777777" w:rsidR="00807999" w:rsidRDefault="00807999">
    <w:pPr>
      <w:pStyle w:val="Intestazione"/>
    </w:pPr>
    <w:r>
      <w:rPr>
        <w:noProof/>
        <w:lang w:val="en-US"/>
      </w:rPr>
      <w:drawing>
        <wp:inline distT="0" distB="0" distL="0" distR="0" wp14:anchorId="6B00C714" wp14:editId="17E2374A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47396"/>
    <w:rsid w:val="00061B3C"/>
    <w:rsid w:val="00067ED5"/>
    <w:rsid w:val="000708AA"/>
    <w:rsid w:val="000748B9"/>
    <w:rsid w:val="00092B77"/>
    <w:rsid w:val="000970D5"/>
    <w:rsid w:val="00097FDB"/>
    <w:rsid w:val="000A09D4"/>
    <w:rsid w:val="000A0D73"/>
    <w:rsid w:val="000A1C98"/>
    <w:rsid w:val="000A692D"/>
    <w:rsid w:val="000A74CA"/>
    <w:rsid w:val="000B0C91"/>
    <w:rsid w:val="000B6EDE"/>
    <w:rsid w:val="000C4F2A"/>
    <w:rsid w:val="000D27B1"/>
    <w:rsid w:val="000D59D2"/>
    <w:rsid w:val="000D62FB"/>
    <w:rsid w:val="000E6432"/>
    <w:rsid w:val="000F2041"/>
    <w:rsid w:val="000F5B39"/>
    <w:rsid w:val="000F5BB4"/>
    <w:rsid w:val="000F631A"/>
    <w:rsid w:val="00110663"/>
    <w:rsid w:val="001205F9"/>
    <w:rsid w:val="00121AD2"/>
    <w:rsid w:val="00144F7C"/>
    <w:rsid w:val="00155811"/>
    <w:rsid w:val="00155FD3"/>
    <w:rsid w:val="001669D7"/>
    <w:rsid w:val="00185948"/>
    <w:rsid w:val="001908DC"/>
    <w:rsid w:val="001A5F8A"/>
    <w:rsid w:val="001B1211"/>
    <w:rsid w:val="001B7EC4"/>
    <w:rsid w:val="001C253C"/>
    <w:rsid w:val="001C5D85"/>
    <w:rsid w:val="001C6CA0"/>
    <w:rsid w:val="001C7BE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E25"/>
    <w:rsid w:val="002842E9"/>
    <w:rsid w:val="00287487"/>
    <w:rsid w:val="002933F5"/>
    <w:rsid w:val="002B2935"/>
    <w:rsid w:val="002B2DF2"/>
    <w:rsid w:val="002D09B0"/>
    <w:rsid w:val="002E5186"/>
    <w:rsid w:val="003018AC"/>
    <w:rsid w:val="003366B6"/>
    <w:rsid w:val="00342BBD"/>
    <w:rsid w:val="003476B0"/>
    <w:rsid w:val="003661B4"/>
    <w:rsid w:val="00381AD6"/>
    <w:rsid w:val="00382BB2"/>
    <w:rsid w:val="003856DF"/>
    <w:rsid w:val="003871BD"/>
    <w:rsid w:val="00390F64"/>
    <w:rsid w:val="003C52A3"/>
    <w:rsid w:val="003C6629"/>
    <w:rsid w:val="003C6AFB"/>
    <w:rsid w:val="003E03FA"/>
    <w:rsid w:val="003E56E4"/>
    <w:rsid w:val="003E6DD4"/>
    <w:rsid w:val="003F3739"/>
    <w:rsid w:val="003F6FC5"/>
    <w:rsid w:val="004077E9"/>
    <w:rsid w:val="0041263B"/>
    <w:rsid w:val="00414B4A"/>
    <w:rsid w:val="0043264C"/>
    <w:rsid w:val="004348F1"/>
    <w:rsid w:val="00435A6E"/>
    <w:rsid w:val="0043702B"/>
    <w:rsid w:val="004375F9"/>
    <w:rsid w:val="004438B6"/>
    <w:rsid w:val="0044497F"/>
    <w:rsid w:val="00446DF7"/>
    <w:rsid w:val="004648E2"/>
    <w:rsid w:val="004809A6"/>
    <w:rsid w:val="004A239E"/>
    <w:rsid w:val="004A4134"/>
    <w:rsid w:val="004B1401"/>
    <w:rsid w:val="004B3FDD"/>
    <w:rsid w:val="004B639D"/>
    <w:rsid w:val="004C3781"/>
    <w:rsid w:val="004E14F4"/>
    <w:rsid w:val="004E7667"/>
    <w:rsid w:val="004E783A"/>
    <w:rsid w:val="004E7FDE"/>
    <w:rsid w:val="004F7770"/>
    <w:rsid w:val="004F7872"/>
    <w:rsid w:val="00505E95"/>
    <w:rsid w:val="00506122"/>
    <w:rsid w:val="00531728"/>
    <w:rsid w:val="00534CE9"/>
    <w:rsid w:val="00540F62"/>
    <w:rsid w:val="00566508"/>
    <w:rsid w:val="00576704"/>
    <w:rsid w:val="00577656"/>
    <w:rsid w:val="00577A8A"/>
    <w:rsid w:val="005848A9"/>
    <w:rsid w:val="005870D2"/>
    <w:rsid w:val="00592F0F"/>
    <w:rsid w:val="005957C5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5865"/>
    <w:rsid w:val="00695487"/>
    <w:rsid w:val="006B3D66"/>
    <w:rsid w:val="006B6C41"/>
    <w:rsid w:val="006C54AA"/>
    <w:rsid w:val="006F688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2CB2"/>
    <w:rsid w:val="007A6081"/>
    <w:rsid w:val="007B0451"/>
    <w:rsid w:val="007B34E4"/>
    <w:rsid w:val="007B67F0"/>
    <w:rsid w:val="007C4AD3"/>
    <w:rsid w:val="007C5F56"/>
    <w:rsid w:val="007D13F7"/>
    <w:rsid w:val="007D257A"/>
    <w:rsid w:val="007E0A3A"/>
    <w:rsid w:val="007E5534"/>
    <w:rsid w:val="007F5D11"/>
    <w:rsid w:val="00807999"/>
    <w:rsid w:val="0081100A"/>
    <w:rsid w:val="00811248"/>
    <w:rsid w:val="00813CDA"/>
    <w:rsid w:val="00816757"/>
    <w:rsid w:val="00822726"/>
    <w:rsid w:val="008264FC"/>
    <w:rsid w:val="0082667B"/>
    <w:rsid w:val="008367B6"/>
    <w:rsid w:val="008412BF"/>
    <w:rsid w:val="00841DB7"/>
    <w:rsid w:val="008472FB"/>
    <w:rsid w:val="00855886"/>
    <w:rsid w:val="00857707"/>
    <w:rsid w:val="008649DC"/>
    <w:rsid w:val="00877A82"/>
    <w:rsid w:val="008845F7"/>
    <w:rsid w:val="008A2827"/>
    <w:rsid w:val="008D252D"/>
    <w:rsid w:val="008D2706"/>
    <w:rsid w:val="008D36FB"/>
    <w:rsid w:val="008D6265"/>
    <w:rsid w:val="008F1650"/>
    <w:rsid w:val="008F28E1"/>
    <w:rsid w:val="008F44C8"/>
    <w:rsid w:val="00926AA9"/>
    <w:rsid w:val="00930C28"/>
    <w:rsid w:val="00944C17"/>
    <w:rsid w:val="00944C42"/>
    <w:rsid w:val="00950E9B"/>
    <w:rsid w:val="00967469"/>
    <w:rsid w:val="009804CE"/>
    <w:rsid w:val="0098381E"/>
    <w:rsid w:val="00991C6B"/>
    <w:rsid w:val="00992575"/>
    <w:rsid w:val="00994376"/>
    <w:rsid w:val="0099448B"/>
    <w:rsid w:val="009A152F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05A91"/>
    <w:rsid w:val="00A10A23"/>
    <w:rsid w:val="00A1234D"/>
    <w:rsid w:val="00A16396"/>
    <w:rsid w:val="00A211CE"/>
    <w:rsid w:val="00A23E3A"/>
    <w:rsid w:val="00A27923"/>
    <w:rsid w:val="00A33BB3"/>
    <w:rsid w:val="00A35763"/>
    <w:rsid w:val="00A36DE8"/>
    <w:rsid w:val="00A74FF4"/>
    <w:rsid w:val="00A817CB"/>
    <w:rsid w:val="00A85414"/>
    <w:rsid w:val="00A90CAB"/>
    <w:rsid w:val="00A928AD"/>
    <w:rsid w:val="00AA6983"/>
    <w:rsid w:val="00AB264A"/>
    <w:rsid w:val="00AB2CF9"/>
    <w:rsid w:val="00AB488C"/>
    <w:rsid w:val="00AB51FE"/>
    <w:rsid w:val="00AD16C2"/>
    <w:rsid w:val="00AE1429"/>
    <w:rsid w:val="00AF41CE"/>
    <w:rsid w:val="00AF62C0"/>
    <w:rsid w:val="00AF63F4"/>
    <w:rsid w:val="00B06C89"/>
    <w:rsid w:val="00B10525"/>
    <w:rsid w:val="00B116F2"/>
    <w:rsid w:val="00B12C2E"/>
    <w:rsid w:val="00B36541"/>
    <w:rsid w:val="00B42692"/>
    <w:rsid w:val="00B43249"/>
    <w:rsid w:val="00B60DF5"/>
    <w:rsid w:val="00B61314"/>
    <w:rsid w:val="00B95685"/>
    <w:rsid w:val="00B96D16"/>
    <w:rsid w:val="00BB0BF2"/>
    <w:rsid w:val="00BB19C5"/>
    <w:rsid w:val="00BB26B6"/>
    <w:rsid w:val="00BB3E2C"/>
    <w:rsid w:val="00BC2882"/>
    <w:rsid w:val="00BC77FB"/>
    <w:rsid w:val="00BD4144"/>
    <w:rsid w:val="00C02761"/>
    <w:rsid w:val="00C036B2"/>
    <w:rsid w:val="00C111DB"/>
    <w:rsid w:val="00C21374"/>
    <w:rsid w:val="00C40386"/>
    <w:rsid w:val="00C41BA9"/>
    <w:rsid w:val="00C44314"/>
    <w:rsid w:val="00C655C5"/>
    <w:rsid w:val="00C87C95"/>
    <w:rsid w:val="00C96291"/>
    <w:rsid w:val="00CB56F5"/>
    <w:rsid w:val="00CC4CB6"/>
    <w:rsid w:val="00CC5395"/>
    <w:rsid w:val="00CD02B5"/>
    <w:rsid w:val="00CE0426"/>
    <w:rsid w:val="00CE0BA9"/>
    <w:rsid w:val="00CE3399"/>
    <w:rsid w:val="00CE63D2"/>
    <w:rsid w:val="00CF5EA8"/>
    <w:rsid w:val="00D01D7B"/>
    <w:rsid w:val="00D01F14"/>
    <w:rsid w:val="00D05EBE"/>
    <w:rsid w:val="00D3146E"/>
    <w:rsid w:val="00D32C72"/>
    <w:rsid w:val="00D3353A"/>
    <w:rsid w:val="00D35905"/>
    <w:rsid w:val="00D359BA"/>
    <w:rsid w:val="00D447FE"/>
    <w:rsid w:val="00D46902"/>
    <w:rsid w:val="00D6595A"/>
    <w:rsid w:val="00D72EB1"/>
    <w:rsid w:val="00D73EC1"/>
    <w:rsid w:val="00D8076A"/>
    <w:rsid w:val="00D914DC"/>
    <w:rsid w:val="00DA7633"/>
    <w:rsid w:val="00DB549B"/>
    <w:rsid w:val="00DC16F1"/>
    <w:rsid w:val="00DC77A8"/>
    <w:rsid w:val="00DD4177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932E6"/>
    <w:rsid w:val="00E97652"/>
    <w:rsid w:val="00EC6057"/>
    <w:rsid w:val="00ED3666"/>
    <w:rsid w:val="00EE50D2"/>
    <w:rsid w:val="00EE53A0"/>
    <w:rsid w:val="00EF7B56"/>
    <w:rsid w:val="00F16462"/>
    <w:rsid w:val="00F2020D"/>
    <w:rsid w:val="00F207FB"/>
    <w:rsid w:val="00F2597E"/>
    <w:rsid w:val="00F379B5"/>
    <w:rsid w:val="00F53ABB"/>
    <w:rsid w:val="00F66A83"/>
    <w:rsid w:val="00F7101A"/>
    <w:rsid w:val="00F82CD8"/>
    <w:rsid w:val="00F86B94"/>
    <w:rsid w:val="00FB186E"/>
    <w:rsid w:val="00FC40BE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E32518"/>
  <w15:docId w15:val="{1C6F128D-3B1B-48FB-BFD4-325DAECA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Carpredefinitoparagrafo"/>
    <w:uiPriority w:val="99"/>
    <w:semiHidden/>
    <w:unhideWhenUsed/>
    <w:rsid w:val="00432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covertrento.it/citta-di-trento/trekking-urbano/tutti-gli-itinerar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tellivaldinon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useumpass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roveret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50F0DE4-CBB4-42A3-8BF3-49E3B78D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6903</Characters>
  <Application>Microsoft Office Word</Application>
  <DocSecurity>4</DocSecurity>
  <Lines>57</Lines>
  <Paragraphs>16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Traduzioni Str-Trento</dc:creator>
  <cp:lastModifiedBy>Gerola Fabio</cp:lastModifiedBy>
  <cp:revision>2</cp:revision>
  <cp:lastPrinted>2019-07-12T13:42:00Z</cp:lastPrinted>
  <dcterms:created xsi:type="dcterms:W3CDTF">2019-09-09T12:47:00Z</dcterms:created>
  <dcterms:modified xsi:type="dcterms:W3CDTF">2019-09-09T12:47:00Z</dcterms:modified>
</cp:coreProperties>
</file>