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A81" w:rsidRDefault="00F33A22" w:rsidP="00770D08">
      <w:pPr>
        <w:pStyle w:val="Corpodeltesto21"/>
        <w:ind w:right="-59"/>
        <w:rPr>
          <w:rFonts w:cs="Arial"/>
          <w:b/>
          <w:sz w:val="28"/>
          <w:szCs w:val="24"/>
        </w:rPr>
      </w:pPr>
      <w:r>
        <w:rPr>
          <w:b/>
          <w:sz w:val="28"/>
        </w:rPr>
        <w:t>Оздоровление природой: среди лесов и источников</w:t>
      </w:r>
    </w:p>
    <w:p w:rsidR="004C3001" w:rsidRPr="00050475" w:rsidRDefault="00F33A22" w:rsidP="00770D08">
      <w:pPr>
        <w:pStyle w:val="Corpodeltesto21"/>
        <w:ind w:right="-59"/>
        <w:rPr>
          <w:rFonts w:cs="Arial"/>
          <w:b/>
          <w:sz w:val="32"/>
          <w:szCs w:val="24"/>
        </w:rPr>
      </w:pPr>
      <w:r>
        <w:rPr>
          <w:b/>
          <w:sz w:val="32"/>
        </w:rPr>
        <w:t xml:space="preserve">УНИКАЛЬНЫЙ ОПЫТ АЛЬПИЙСКОГО ВЕЛНЕСА </w:t>
      </w:r>
    </w:p>
    <w:p w:rsidR="00770D08" w:rsidRPr="00770D08" w:rsidRDefault="00F33A22" w:rsidP="00445DF1">
      <w:pPr>
        <w:pStyle w:val="Corpodeltesto21"/>
        <w:spacing w:line="276" w:lineRule="auto"/>
        <w:ind w:right="-59"/>
        <w:rPr>
          <w:rFonts w:ascii="Arial" w:hAnsi="Arial" w:cs="Arial"/>
          <w:szCs w:val="24"/>
        </w:rPr>
      </w:pPr>
      <w:r>
        <w:br/>
      </w:r>
      <w:r>
        <w:rPr>
          <w:rFonts w:ascii="Arial" w:hAnsi="Arial"/>
          <w:b/>
        </w:rPr>
        <w:t xml:space="preserve">В Трентино легко восстановить здоровье и восполнить энергию: достаточно пройтись по буковой роще и подышать полной грудью, как диктует актуальнейшая тенденция – лесные ванны. Или же на практике оценить расслабляющие свойства гидромассажа, душа впечатлений или ароматической сауны с местными травами в эксклюзивном спа </w:t>
      </w:r>
    </w:p>
    <w:p w:rsidR="00770D08" w:rsidRPr="00770D08" w:rsidRDefault="005E5BD8" w:rsidP="00770D08">
      <w:pPr>
        <w:pStyle w:val="Intestazione"/>
        <w:jc w:val="both"/>
        <w:rPr>
          <w:rFonts w:ascii="Arial" w:hAnsi="Arial" w:cs="Arial"/>
        </w:rPr>
      </w:pPr>
    </w:p>
    <w:p w:rsidR="00970A81" w:rsidRDefault="00F33A22" w:rsidP="00770D08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Вдали от повседневной суеты, проблем и стресса, там, где царит тишина и время словно замирает, можно наконец почувствовать, как день за днем тело восстанавливается и перезаряжается новой энергией, а дыхание становится более медленным и глубоким. Этот потрясающий опыт можно испытать в любом из множества велнес-центров, где теплая </w:t>
      </w:r>
      <w:r>
        <w:rPr>
          <w:rFonts w:ascii="Arial" w:hAnsi="Arial"/>
          <w:b/>
        </w:rPr>
        <w:t>вода</w:t>
      </w:r>
      <w:r>
        <w:rPr>
          <w:rFonts w:ascii="Arial" w:hAnsi="Arial"/>
        </w:rPr>
        <w:t xml:space="preserve">, парные и ароматические ванны, души впечатлений и гидромассаж помогают вернуться в форму. </w:t>
      </w:r>
    </w:p>
    <w:p w:rsidR="001626B7" w:rsidRDefault="00F33A22" w:rsidP="00770D08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Эффект достигается благодаря бесчисленному множеству уходовых процедур, предлагаемых в центрах, а также использованию косметических средств на основе экологически чистых и натуральных продуктов, продолжающих действовать даже по возвращении с отдыха. </w:t>
      </w:r>
    </w:p>
    <w:p w:rsidR="00770D08" w:rsidRPr="00770D08" w:rsidRDefault="00F33A22" w:rsidP="00770D08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/>
          <w:b/>
        </w:rPr>
        <w:t>Дорожки Кнейпа</w:t>
      </w:r>
      <w:r>
        <w:rPr>
          <w:rFonts w:ascii="Arial" w:hAnsi="Arial"/>
        </w:rPr>
        <w:t xml:space="preserve">, характеризующиеся приятным чередованием тепла и холода, помогают укрепить иммунитет, стимулируют работу системы кровообращения, нервной системы и мышц. Также в Трентино можно попробовать самые трендовые техники расслабления, например, </w:t>
      </w:r>
      <w:r>
        <w:rPr>
          <w:rFonts w:ascii="Arial" w:hAnsi="Arial"/>
          <w:b/>
        </w:rPr>
        <w:t>лесные ванны</w:t>
      </w:r>
      <w:r>
        <w:rPr>
          <w:rFonts w:ascii="Arial" w:hAnsi="Arial"/>
        </w:rPr>
        <w:t xml:space="preserve"> и </w:t>
      </w:r>
      <w:r>
        <w:rPr>
          <w:rFonts w:ascii="Arial" w:hAnsi="Arial"/>
          <w:b/>
        </w:rPr>
        <w:t>прогулки босиком</w:t>
      </w:r>
      <w:r>
        <w:rPr>
          <w:rFonts w:ascii="Arial" w:hAnsi="Arial"/>
        </w:rPr>
        <w:t xml:space="preserve"> на лоне природы. </w:t>
      </w:r>
    </w:p>
    <w:p w:rsidR="004E37F0" w:rsidRDefault="005E5BD8" w:rsidP="004E37F0">
      <w:pPr>
        <w:pStyle w:val="Intestazione"/>
        <w:jc w:val="both"/>
        <w:rPr>
          <w:rFonts w:ascii="Arial" w:hAnsi="Arial" w:cs="Arial"/>
          <w:b/>
          <w:bCs/>
        </w:rPr>
      </w:pPr>
    </w:p>
    <w:p w:rsidR="00ED550A" w:rsidRPr="005E5BD8" w:rsidRDefault="00F33A22" w:rsidP="00ED550A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5E5BD8">
        <w:rPr>
          <w:rFonts w:ascii="Arial" w:hAnsi="Arial"/>
          <w:b/>
          <w:sz w:val="24"/>
        </w:rPr>
        <w:t>Отели Vita Nova: велнес во всех его проявлениях</w:t>
      </w:r>
    </w:p>
    <w:p w:rsidR="00ED550A" w:rsidRPr="000D2D22" w:rsidRDefault="00F33A22" w:rsidP="00ED550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E5BD8">
        <w:rPr>
          <w:rFonts w:ascii="Arial" w:hAnsi="Arial"/>
          <w:i/>
          <w:sz w:val="24"/>
        </w:rPr>
        <w:t>Vita Nova Trentino Wellness</w:t>
      </w:r>
      <w:r w:rsidRPr="005E5BD8">
        <w:rPr>
          <w:rFonts w:ascii="Arial" w:hAnsi="Arial"/>
          <w:sz w:val="24"/>
        </w:rPr>
        <w:t xml:space="preserve"> объединяет лучшие велнес-отели и курорты в Трентино со спа-центрами и другими сервисами, обеспечивая максимально комфортное обслуживание для здоровья гостей. Участники Vita Nova предоставляют своим клиентам услуги высочайшего качества в сфере велнеса и красоты, а также обширное меню процедур и занятий: от семейного досуга до активного отдыха. Чтобы вступить в Консорциум Vita Nova, отели и курорты проходят серьезную проверку, затрагивающую структуру учреждения, предлагаемые услуги, атмосферу и особенности коммуникации. Кроме того, проводятся регулярные проверки технического обслуживания учреждения и контроль качества предоставляемых услуг. 12 отелей и курортов Vita Nova, окруженные неповторимой и величественной лесной природой, дарят уникальный опыт поиска себя и единения с природой. Расслабляющая и восстанавливающая атмосфера, которая царит в просторных и удобных номерах и спа-центрах, – это настоящий оазис релакса для тела и души. Информация </w:t>
      </w:r>
      <w:hyperlink r:id="rId7" w:history="1">
        <w:r w:rsidRPr="005E5BD8">
          <w:rPr>
            <w:rStyle w:val="Collegamentoipertestuale"/>
            <w:rFonts w:ascii="Arial" w:hAnsi="Arial"/>
            <w:sz w:val="24"/>
          </w:rPr>
          <w:t>www.vitanovawellnesshotel.it</w:t>
        </w:r>
      </w:hyperlink>
      <w:r>
        <w:rPr>
          <w:rFonts w:ascii="Arial" w:hAnsi="Arial"/>
          <w:sz w:val="24"/>
        </w:rPr>
        <w:t xml:space="preserve"> </w:t>
      </w:r>
    </w:p>
    <w:p w:rsidR="001626B7" w:rsidRDefault="005E5BD8" w:rsidP="00770D08">
      <w:pPr>
        <w:jc w:val="both"/>
        <w:rPr>
          <w:rFonts w:cs="Arial"/>
          <w:b/>
          <w:szCs w:val="24"/>
        </w:rPr>
      </w:pPr>
    </w:p>
    <w:p w:rsidR="001626B7" w:rsidRPr="0061442B" w:rsidRDefault="00F33A22" w:rsidP="001626B7">
      <w:pPr>
        <w:jc w:val="both"/>
      </w:pPr>
      <w:r>
        <w:rPr>
          <w:b/>
        </w:rPr>
        <w:lastRenderedPageBreak/>
        <w:t>Гидромассаж, сауна и душ впечатлений для восстановления сил</w:t>
      </w:r>
    </w:p>
    <w:p w:rsidR="00580FE9" w:rsidRDefault="00F33A22" w:rsidP="001626B7">
      <w:pPr>
        <w:jc w:val="both"/>
      </w:pPr>
      <w:r>
        <w:t xml:space="preserve">В любое время года можно уделить несколько часов восстановлению физических (и не только физических) сил в велнес-центре. Альпийский велнес под маркой </w:t>
      </w:r>
      <w:r>
        <w:rPr>
          <w:b/>
        </w:rPr>
        <w:t>QC Terme</w:t>
      </w:r>
      <w:r>
        <w:t xml:space="preserve"> – самая свежая новинка, расположенная в сердце Доломитов, </w:t>
      </w:r>
      <w:r>
        <w:rPr>
          <w:b/>
        </w:rPr>
        <w:t>Поцца-ди-Фасса</w:t>
      </w:r>
      <w:r>
        <w:t xml:space="preserve">. Несколько направлений процедур с использованием термальных вод источника Alloch дарят клиентам спа-центра неизгладимые впечатления и незабываемые воспоминания. </w:t>
      </w:r>
      <w:hyperlink r:id="rId8" w:history="1">
        <w:r>
          <w:rPr>
            <w:rStyle w:val="Collegamentoipertestuale"/>
            <w:color w:val="000000"/>
          </w:rPr>
          <w:t>www.qctermedolomiti.it</w:t>
        </w:r>
      </w:hyperlink>
      <w:r>
        <w:t>.</w:t>
      </w:r>
    </w:p>
    <w:p w:rsidR="00580FE9" w:rsidRPr="005832A8" w:rsidRDefault="00F33A22" w:rsidP="00580FE9">
      <w:pPr>
        <w:jc w:val="both"/>
      </w:pPr>
      <w:r>
        <w:t xml:space="preserve">В тени массива Доломити-ди-Брента в коммуне </w:t>
      </w:r>
      <w:r>
        <w:rPr>
          <w:b/>
        </w:rPr>
        <w:t>Пинцоло</w:t>
      </w:r>
      <w:r>
        <w:t xml:space="preserve"> открылся новый оазис велнеса и комфорта </w:t>
      </w:r>
      <w:r>
        <w:rPr>
          <w:b/>
        </w:rPr>
        <w:t>Lefay Resort &amp; SPA Dolomiti</w:t>
      </w:r>
      <w:r>
        <w:t xml:space="preserve"> – 4-этажный спа-центр площадью свыше 5000 кв.м. Объединенный наружный и внутренний бассейн, который идеально вписывается в пейзаж, и велнес-зона, доступная всем желающим (по записи) – сердце этого нового курорта на 88 сьютов и 22 резиденции.</w:t>
      </w:r>
      <w:r>
        <w:br/>
      </w:r>
      <w:hyperlink r:id="rId9" w:history="1">
        <w:r>
          <w:rPr>
            <w:rStyle w:val="Collegamentoipertestuale"/>
            <w:color w:val="000000"/>
          </w:rPr>
          <w:t>www.dolomiti.lefayresorts.com/it/hotel-resort-&amp;-spa-dolomiti-lefay-spa-dolomiti</w:t>
        </w:r>
      </w:hyperlink>
    </w:p>
    <w:p w:rsidR="00232934" w:rsidRDefault="00F33A22" w:rsidP="001626B7">
      <w:pPr>
        <w:jc w:val="both"/>
      </w:pPr>
      <w:r>
        <w:t xml:space="preserve">На многочисленных курортах есть большое количество велнес-центров, работающих круглый год, где предлагаются разнообразные массажи, водные, банные и бьюти-процедуры. </w:t>
      </w:r>
      <w:hyperlink r:id="rId10" w:history="1">
        <w:r>
          <w:rPr>
            <w:rStyle w:val="Collegamentoipertestuale"/>
            <w:color w:val="000000"/>
          </w:rPr>
          <w:t>Список центров</w:t>
        </w:r>
      </w:hyperlink>
      <w:r>
        <w:t>.</w:t>
      </w:r>
    </w:p>
    <w:p w:rsidR="001626B7" w:rsidRPr="00B431AD" w:rsidRDefault="005E5BD8" w:rsidP="001626B7">
      <w:pPr>
        <w:jc w:val="both"/>
        <w:rPr>
          <w:rFonts w:cs="Arial"/>
          <w:szCs w:val="24"/>
        </w:rPr>
      </w:pPr>
    </w:p>
    <w:p w:rsidR="00285830" w:rsidRPr="00285830" w:rsidRDefault="00F33A22" w:rsidP="00770D08">
      <w:pPr>
        <w:jc w:val="both"/>
        <w:rPr>
          <w:rFonts w:cs="Arial"/>
          <w:b/>
          <w:szCs w:val="24"/>
        </w:rPr>
      </w:pPr>
      <w:r>
        <w:rPr>
          <w:b/>
        </w:rPr>
        <w:t>Сенсорные тропы и новый опыт</w:t>
      </w:r>
    </w:p>
    <w:p w:rsidR="00F572DA" w:rsidRDefault="00F33A22" w:rsidP="00F572DA">
      <w:pPr>
        <w:jc w:val="both"/>
      </w:pPr>
      <w:r>
        <w:t xml:space="preserve">Дорожки </w:t>
      </w:r>
      <w:r>
        <w:rPr>
          <w:b/>
        </w:rPr>
        <w:t>Кнейпа</w:t>
      </w:r>
      <w:r>
        <w:t xml:space="preserve"> основаны на </w:t>
      </w:r>
      <w:r>
        <w:rPr>
          <w:rStyle w:val="Enfasigrassetto"/>
          <w:b w:val="0"/>
        </w:rPr>
        <w:t xml:space="preserve">целебных свойствах водолечения и построены по принципу чередования </w:t>
      </w:r>
      <w:r>
        <w:t xml:space="preserve">горячей и холодной воды, что улучшает кровообращение. В </w:t>
      </w:r>
      <w:r>
        <w:rPr>
          <w:b/>
        </w:rPr>
        <w:t>Сан-Бернардо</w:t>
      </w:r>
      <w:r>
        <w:t xml:space="preserve"> в долине Валь-ди-Рабби первая дорожка, расположенная под открытым небом, позволит не только омыть ноги в чистейших водах источника Valorz, но и вдоволь надышаться свежим трентинским воздухом. На </w:t>
      </w:r>
      <w:r>
        <w:rPr>
          <w:b/>
        </w:rPr>
        <w:t>Вилле Welsperg</w:t>
      </w:r>
      <w:r>
        <w:t xml:space="preserve">, в которой располагается администрация Национального парка Паневеджо - Пале-ди-Сан-Мартино, в конце маршрута "Muse Fedaie", посвященного биоразнообразию, также есть дорожки Кнейпа. </w:t>
      </w:r>
    </w:p>
    <w:p w:rsidR="002D3B7C" w:rsidRDefault="00F33A22" w:rsidP="00770D08">
      <w:pPr>
        <w:jc w:val="both"/>
      </w:pPr>
      <w:r>
        <w:t xml:space="preserve">В коммуне </w:t>
      </w:r>
      <w:r>
        <w:rPr>
          <w:b/>
        </w:rPr>
        <w:t>Сорага</w:t>
      </w:r>
      <w:r>
        <w:t xml:space="preserve"> в долине Валь-ди-Фасса находится тропа "Sora l'Aga", которая дарит путешественникам ни с чем не сравнимое удовольствие от </w:t>
      </w:r>
      <w:r>
        <w:rPr>
          <w:b/>
        </w:rPr>
        <w:t>прогулки босиком</w:t>
      </w:r>
      <w:r>
        <w:t xml:space="preserve">. Чувствуя под ногами влажную траву, листья, мох, кору деревьев и воду, ощущая </w:t>
      </w:r>
      <w:r>
        <w:rPr>
          <w:rStyle w:val="textexposedshow"/>
        </w:rPr>
        <w:t xml:space="preserve">теплую шершавую поверхность камней, мы словно переносимся в другое измерение, где движение человеческого тела синхронизируется с электромагнитными силами земли, чему и способствует искусство чередующегося воздействия холодной и теплой воды, которое немецкий аббат Кнейп возвел в ранг терапии. </w:t>
      </w:r>
      <w:r>
        <w:t xml:space="preserve">В долине Валь-ди-Фасса эта процедура также представлена в Моэне от Malga Roncac до Ischiez, а в долинах </w:t>
      </w:r>
      <w:r>
        <w:rPr>
          <w:b/>
        </w:rPr>
        <w:t>Валь-Сан-Николо</w:t>
      </w:r>
      <w:r>
        <w:t xml:space="preserve"> и Валь-ди-Фьемме – в лесу </w:t>
      </w:r>
      <w:r>
        <w:rPr>
          <w:b/>
        </w:rPr>
        <w:t>Белламонте</w:t>
      </w:r>
      <w:r>
        <w:t xml:space="preserve">. </w:t>
      </w:r>
    </w:p>
    <w:p w:rsidR="005832A8" w:rsidRDefault="00F33A22" w:rsidP="00770D08">
      <w:pPr>
        <w:jc w:val="both"/>
      </w:pPr>
      <w:r>
        <w:t xml:space="preserve">Летом 2018 года в </w:t>
      </w:r>
      <w:r>
        <w:rPr>
          <w:b/>
        </w:rPr>
        <w:t>Фаи-делла-Паганелла</w:t>
      </w:r>
      <w:r>
        <w:t xml:space="preserve"> в обширной буковой роще прошло торжественное открытие первого в Трентино маршрута </w:t>
      </w:r>
      <w:r>
        <w:rPr>
          <w:b/>
        </w:rPr>
        <w:t>Лесных ванн</w:t>
      </w:r>
      <w:r>
        <w:t xml:space="preserve">. Эта практика, родом из Японии, представляет собой оздоровительные прогулки по лесу, во время которых люди вдыхают укрепляющие и расслабляющие эфирные масла деревьев и других лесных растений. Лесная среда оказывает укрепляющее действие на самые активные клетки иммунной системы, улучшает показатели артериального давления, приносит облегчение при депрессивных состояниях. </w:t>
      </w:r>
    </w:p>
    <w:p w:rsidR="00EE5FCC" w:rsidRDefault="00F33A22" w:rsidP="00770D08">
      <w:pPr>
        <w:jc w:val="both"/>
      </w:pPr>
      <w:r>
        <w:lastRenderedPageBreak/>
        <w:t xml:space="preserve">На природных оздоровительных тропах в долине </w:t>
      </w:r>
      <w:r>
        <w:rPr>
          <w:b/>
        </w:rPr>
        <w:t>Валь-Рендена</w:t>
      </w:r>
      <w:r>
        <w:t xml:space="preserve"> можно походить босиком по траве и камням, пообнимать деревья и напитаться энергией природы, вдыхая ароматы смолы и других природных веществ. В Национальном парке Адамелло-Брента в </w:t>
      </w:r>
      <w:r>
        <w:rPr>
          <w:b/>
        </w:rPr>
        <w:t>Пинцоло</w:t>
      </w:r>
      <w:r>
        <w:t xml:space="preserve"> представлено 8 маршрутов, на которых можно не только соприкоснуться с природой, но и заняться йогой, медитациями, погулять босиком.</w:t>
      </w:r>
    </w:p>
    <w:p w:rsidR="00EE5FCC" w:rsidRDefault="005E5BD8" w:rsidP="00770D08">
      <w:pPr>
        <w:jc w:val="both"/>
      </w:pPr>
    </w:p>
    <w:p w:rsidR="004A2FDE" w:rsidRPr="00AE3881" w:rsidRDefault="00F33A22" w:rsidP="00770D08">
      <w:pPr>
        <w:jc w:val="both"/>
      </w:pPr>
      <w:r>
        <w:t xml:space="preserve">Для получения дополнительной информации перейдите по </w:t>
      </w:r>
      <w:hyperlink r:id="rId11" w:history="1">
        <w:r>
          <w:rPr>
            <w:rStyle w:val="Collegamentoipertestuale"/>
          </w:rPr>
          <w:t>ссылке</w:t>
        </w:r>
      </w:hyperlink>
      <w:r>
        <w:t xml:space="preserve"> </w:t>
      </w:r>
    </w:p>
    <w:p w:rsidR="005832A8" w:rsidRDefault="005E5BD8" w:rsidP="00770D08">
      <w:pPr>
        <w:rPr>
          <w:rFonts w:cs="Arial"/>
          <w:szCs w:val="24"/>
        </w:rPr>
      </w:pPr>
    </w:p>
    <w:p w:rsidR="009C72FF" w:rsidRPr="007723AD" w:rsidRDefault="00F33A22">
      <w:pPr>
        <w:rPr>
          <w:rFonts w:cs="Arial"/>
        </w:rPr>
      </w:pPr>
      <w:r>
        <w:t xml:space="preserve">(p.p.)   </w:t>
      </w:r>
    </w:p>
    <w:sectPr w:rsidR="009C72FF" w:rsidRPr="007723AD" w:rsidSect="005832A8">
      <w:headerReference w:type="default" r:id="rId12"/>
      <w:footerReference w:type="default" r:id="rId13"/>
      <w:pgSz w:w="11900" w:h="16840"/>
      <w:pgMar w:top="2694" w:right="1134" w:bottom="2268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A22" w:rsidRDefault="00F33A22" w:rsidP="009C72FF">
      <w:r>
        <w:separator/>
      </w:r>
    </w:p>
  </w:endnote>
  <w:endnote w:type="continuationSeparator" w:id="0">
    <w:p w:rsidR="00F33A22" w:rsidRDefault="00F33A2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90D82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F90D82" w:rsidRPr="00C74A94" w:rsidRDefault="00F33A22" w:rsidP="00A742F8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</w:rPr>
          </w:pPr>
          <w:r>
            <w:rPr>
              <w:rFonts w:ascii="Arial" w:hAnsi="Arial"/>
              <w:b/>
              <w:color w:val="000000"/>
              <w:sz w:val="18"/>
            </w:rPr>
            <w:t>ПРЕСС-СЛУЖБА</w:t>
          </w:r>
        </w:p>
        <w:p w:rsidR="00F90D82" w:rsidRPr="00C74A94" w:rsidRDefault="00F33A22" w:rsidP="00A742F8">
          <w:pPr>
            <w:pStyle w:val="Pidipagina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/>
              <w:color w:val="000000"/>
              <w:sz w:val="18"/>
            </w:rPr>
            <w:t>Тел. 0461 219386</w:t>
          </w:r>
        </w:p>
        <w:p w:rsidR="00F90D82" w:rsidRPr="00C74A94" w:rsidRDefault="00F33A22" w:rsidP="00A742F8">
          <w:pPr>
            <w:pStyle w:val="Pidipagina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/>
              <w:color w:val="000000"/>
              <w:sz w:val="18"/>
            </w:rPr>
            <w:t>press@trentinomarketing.org</w:t>
          </w:r>
        </w:p>
        <w:p w:rsidR="00F90D82" w:rsidRPr="00C74A94" w:rsidRDefault="00D9369E" w:rsidP="00A742F8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0000"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0" b="0"/>
                <wp:docPr id="2" name="Immagine 26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33A22">
            <w:rPr>
              <w:rFonts w:ascii="Arial" w:hAnsi="Arial"/>
              <w:color w:val="000000"/>
              <w:sz w:val="18"/>
            </w:rPr>
            <w:t>@PressTrentino</w:t>
          </w:r>
        </w:p>
      </w:tc>
      <w:tc>
        <w:tcPr>
          <w:tcW w:w="4932" w:type="dxa"/>
          <w:shd w:val="clear" w:color="auto" w:fill="auto"/>
        </w:tcPr>
        <w:p w:rsidR="00F90D82" w:rsidRPr="00C74A94" w:rsidRDefault="00D9369E" w:rsidP="00A742F8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  <w:lang w:val="it-IT" w:eastAsia="it-IT"/>
            </w:rPr>
            <w:drawing>
              <wp:inline distT="0" distB="0" distL="0" distR="0">
                <wp:extent cx="1123950" cy="419100"/>
                <wp:effectExtent l="0" t="0" r="0" b="0"/>
                <wp:docPr id="3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90D82" w:rsidRPr="00C74A94" w:rsidRDefault="005E5BD8" w:rsidP="00A742F8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</w:tc>
    </w:tr>
  </w:tbl>
  <w:p w:rsidR="00F90D82" w:rsidRDefault="00D9369E" w:rsidP="00C74A94">
    <w:pPr>
      <w:pStyle w:val="Pidipagina"/>
      <w:tabs>
        <w:tab w:val="clear" w:pos="9638"/>
        <w:tab w:val="right" w:pos="9632"/>
      </w:tabs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-762635</wp:posOffset>
              </wp:positionV>
              <wp:extent cx="6096000" cy="0"/>
              <wp:effectExtent l="12065" t="8890" r="6985" b="10160"/>
              <wp:wrapNone/>
              <wp:docPr id="4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6E2391EF" id="Connettore 1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" strokeweight=".25pt">
              <v:stroke joinstyle="miter"/>
            </v:line>
          </w:pict>
        </mc:Fallback>
      </mc:AlternateContent>
    </w:r>
    <w:r w:rsidR="00F33A22">
      <w:tab/>
    </w:r>
    <w:r w:rsidR="00F33A22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A22" w:rsidRDefault="00F33A22" w:rsidP="009C72FF">
      <w:r>
        <w:separator/>
      </w:r>
    </w:p>
  </w:footnote>
  <w:footnote w:type="continuationSeparator" w:id="0">
    <w:p w:rsidR="00F33A22" w:rsidRDefault="00F33A2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D82" w:rsidRDefault="00D9369E">
    <w:pPr>
      <w:pStyle w:val="Intestazione"/>
    </w:pPr>
    <w:r>
      <w:rPr>
        <w:noProof/>
        <w:lang w:val="it-IT" w:eastAsia="it-IT"/>
      </w:rPr>
      <w:drawing>
        <wp:inline distT="0" distB="0" distL="0" distR="0">
          <wp:extent cx="1552575" cy="514350"/>
          <wp:effectExtent l="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5E5BD8"/>
    <w:rsid w:val="009C72FF"/>
    <w:rsid w:val="00D9369E"/>
    <w:rsid w:val="00EC1ABE"/>
    <w:rsid w:val="00F3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AFF3E10-BD93-4528-8605-CA750820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  <w:lang w:val="ru-RU" w:eastAsia="ru-RU"/>
    </w:rPr>
  </w:style>
  <w:style w:type="character" w:styleId="Collegamentoipertestuale">
    <w:name w:val="Hyperlink"/>
    <w:uiPriority w:val="99"/>
    <w:unhideWhenUsed/>
    <w:rsid w:val="002D09B0"/>
    <w:rPr>
      <w:color w:val="0563C1"/>
      <w:u w:val="single"/>
      <w:lang w:val="ru-RU" w:eastAsia="ru-RU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orpodeltesto21">
    <w:name w:val="Corpo del testo 21"/>
    <w:basedOn w:val="Normale"/>
    <w:rsid w:val="00770D08"/>
    <w:pPr>
      <w:suppressAutoHyphens/>
      <w:spacing w:line="360" w:lineRule="atLeast"/>
      <w:jc w:val="both"/>
    </w:pPr>
    <w:rPr>
      <w:rFonts w:ascii="Univers" w:hAnsi="Univers"/>
    </w:rPr>
  </w:style>
  <w:style w:type="character" w:styleId="Enfasigrassetto">
    <w:name w:val="Strong"/>
    <w:uiPriority w:val="22"/>
    <w:qFormat/>
    <w:rsid w:val="00285830"/>
    <w:rPr>
      <w:b/>
      <w:bCs/>
      <w:lang w:val="ru-RU" w:eastAsia="ru-RU"/>
    </w:rPr>
  </w:style>
  <w:style w:type="character" w:customStyle="1" w:styleId="apple-converted-space">
    <w:name w:val="apple-converted-space"/>
    <w:basedOn w:val="Carpredefinitoparagrafo"/>
    <w:rsid w:val="00285830"/>
  </w:style>
  <w:style w:type="character" w:styleId="Collegamentovisitato">
    <w:name w:val="FollowedHyperlink"/>
    <w:uiPriority w:val="99"/>
    <w:semiHidden/>
    <w:unhideWhenUsed/>
    <w:rsid w:val="00BF1362"/>
    <w:rPr>
      <w:color w:val="954F72"/>
      <w:u w:val="single"/>
      <w:lang w:val="ru-RU" w:eastAsia="ru-RU"/>
    </w:rPr>
  </w:style>
  <w:style w:type="character" w:customStyle="1" w:styleId="textexposedshow">
    <w:name w:val="text_exposed_show"/>
    <w:basedOn w:val="Carpredefinitoparagrafo"/>
    <w:rsid w:val="002D3B7C"/>
  </w:style>
  <w:style w:type="character" w:customStyle="1" w:styleId="UnresolvedMention">
    <w:name w:val="Unresolved Mention"/>
    <w:uiPriority w:val="99"/>
    <w:semiHidden/>
    <w:unhideWhenUsed/>
    <w:rsid w:val="005832A8"/>
    <w:rPr>
      <w:color w:val="605E5C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ctermedolomiti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itanovawellnesshotel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visittrentino.info/it/esperienze/vacanze-nuovo-luss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visittrentino.info/it/guida/piscine-centri-benesse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lomiti.lefayresorts.com/it/hotel-resort-&amp;-spa-dolomiti-lefay-spa-dolomit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BCC92A2-3B4A-440C-BECF-A807A015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6127</CharactersWithSpaces>
  <SharedDoc>false</SharedDoc>
  <HLinks>
    <vt:vector size="30" baseType="variant">
      <vt:variant>
        <vt:i4>3932201</vt:i4>
      </vt:variant>
      <vt:variant>
        <vt:i4>12</vt:i4>
      </vt:variant>
      <vt:variant>
        <vt:i4>0</vt:i4>
      </vt:variant>
      <vt:variant>
        <vt:i4>5</vt:i4>
      </vt:variant>
      <vt:variant>
        <vt:lpwstr>http://www.visittrentino.info/it/esperienze/vacanze-nuovo-lusso</vt:lpwstr>
      </vt:variant>
      <vt:variant>
        <vt:lpwstr/>
      </vt:variant>
      <vt:variant>
        <vt:i4>5898316</vt:i4>
      </vt:variant>
      <vt:variant>
        <vt:i4>9</vt:i4>
      </vt:variant>
      <vt:variant>
        <vt:i4>0</vt:i4>
      </vt:variant>
      <vt:variant>
        <vt:i4>5</vt:i4>
      </vt:variant>
      <vt:variant>
        <vt:lpwstr>https://www.visittrentino.info/it/guida/piscine-centri-benessere</vt:lpwstr>
      </vt:variant>
      <vt:variant>
        <vt:lpwstr/>
      </vt:variant>
      <vt:variant>
        <vt:i4>8192105</vt:i4>
      </vt:variant>
      <vt:variant>
        <vt:i4>6</vt:i4>
      </vt:variant>
      <vt:variant>
        <vt:i4>0</vt:i4>
      </vt:variant>
      <vt:variant>
        <vt:i4>5</vt:i4>
      </vt:variant>
      <vt:variant>
        <vt:lpwstr>http://www.dolomiti.lefayresorts.com/it/hotel-resort-&amp;-spa-dolomiti-lefay-spa-dolomiti</vt:lpwstr>
      </vt:variant>
      <vt:variant>
        <vt:lpwstr/>
      </vt:variant>
      <vt:variant>
        <vt:i4>8323184</vt:i4>
      </vt:variant>
      <vt:variant>
        <vt:i4>3</vt:i4>
      </vt:variant>
      <vt:variant>
        <vt:i4>0</vt:i4>
      </vt:variant>
      <vt:variant>
        <vt:i4>5</vt:i4>
      </vt:variant>
      <vt:variant>
        <vt:lpwstr>http://www.qctermedolomiti.it/</vt:lpwstr>
      </vt:variant>
      <vt:variant>
        <vt:lpwstr/>
      </vt:variant>
      <vt:variant>
        <vt:i4>65561</vt:i4>
      </vt:variant>
      <vt:variant>
        <vt:i4>0</vt:i4>
      </vt:variant>
      <vt:variant>
        <vt:i4>0</vt:i4>
      </vt:variant>
      <vt:variant>
        <vt:i4>5</vt:i4>
      </vt:variant>
      <vt:variant>
        <vt:lpwstr>http://www.vitanovawellnesshotel.it/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Traduzioni Str Trento</dc:creator>
  <cp:keywords/>
  <cp:lastModifiedBy>Palmisano Davide</cp:lastModifiedBy>
  <cp:revision>3</cp:revision>
  <cp:lastPrinted>2018-01-31T15:49:00Z</cp:lastPrinted>
  <dcterms:created xsi:type="dcterms:W3CDTF">2021-01-07T07:59:00Z</dcterms:created>
  <dcterms:modified xsi:type="dcterms:W3CDTF">2021-02-25T10:16:00Z</dcterms:modified>
</cp:coreProperties>
</file>