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29DC5" w14:textId="22A97E94" w:rsidR="005C28A2" w:rsidRPr="00087839" w:rsidRDefault="00402AB0" w:rsidP="00DB75D4">
      <w:pPr>
        <w:tabs>
          <w:tab w:val="left" w:pos="2268"/>
        </w:tabs>
        <w:autoSpaceDE w:val="0"/>
        <w:jc w:val="both"/>
        <w:rPr>
          <w:rFonts w:cs="Arial"/>
          <w:b/>
          <w:bCs/>
          <w:sz w:val="28"/>
          <w:szCs w:val="28"/>
        </w:rPr>
      </w:pPr>
      <w:r>
        <w:rPr>
          <w:b/>
          <w:sz w:val="28"/>
        </w:rPr>
        <w:t xml:space="preserve">Предложения всех трентинских </w:t>
      </w:r>
      <w:r w:rsidRPr="00087839">
        <w:rPr>
          <w:b/>
          <w:sz w:val="28"/>
        </w:rPr>
        <w:t>курортов</w:t>
      </w:r>
      <w:r w:rsidR="00195928" w:rsidRPr="00087839">
        <w:rPr>
          <w:b/>
          <w:sz w:val="28"/>
        </w:rPr>
        <w:t xml:space="preserve"> </w:t>
      </w:r>
    </w:p>
    <w:p w14:paraId="77CB390C" w14:textId="77777777" w:rsidR="00DB75D4" w:rsidRPr="00DB75D4" w:rsidRDefault="00402AB0" w:rsidP="00DB75D4">
      <w:pPr>
        <w:tabs>
          <w:tab w:val="left" w:pos="2268"/>
        </w:tabs>
        <w:autoSpaceDE w:val="0"/>
        <w:jc w:val="both"/>
        <w:rPr>
          <w:rFonts w:cs="Arial"/>
          <w:b/>
          <w:bCs/>
          <w:sz w:val="32"/>
          <w:szCs w:val="32"/>
        </w:rPr>
      </w:pPr>
      <w:r w:rsidRPr="00087839">
        <w:rPr>
          <w:b/>
          <w:sz w:val="32"/>
        </w:rPr>
        <w:t>ЗАТЕРЯТЬСЯ СРЕДИ СНЕЖНЫХ ПРОСТОРОВ</w:t>
      </w:r>
      <w:r>
        <w:rPr>
          <w:b/>
          <w:sz w:val="32"/>
        </w:rPr>
        <w:t xml:space="preserve"> </w:t>
      </w:r>
    </w:p>
    <w:p w14:paraId="4A588130" w14:textId="77777777" w:rsidR="00F31E18" w:rsidRDefault="00FB625F" w:rsidP="00F31E18">
      <w:pPr>
        <w:jc w:val="center"/>
        <w:rPr>
          <w:rFonts w:eastAsia="Calibri" w:cs="Arial"/>
          <w:b/>
          <w:bCs/>
          <w:szCs w:val="24"/>
        </w:rPr>
      </w:pPr>
    </w:p>
    <w:p w14:paraId="4060E3C8" w14:textId="77777777" w:rsidR="00F31E18" w:rsidRDefault="00402AB0" w:rsidP="00472B09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b/>
        </w:rPr>
        <w:t>Малолюдные пространства и безмолвные леса, где можно дышать полной грудью и слушать себя, восстанавливая спокойствие и хорошее самочувствие, между беговыми лыжами и экскурсиями, на которые можно отправиться пешком, на велосипеде, на лошади или в собачьей упряжке</w:t>
      </w:r>
    </w:p>
    <w:p w14:paraId="600F4539" w14:textId="77777777" w:rsidR="00F31E18" w:rsidRDefault="00FB625F" w:rsidP="00F31E18">
      <w:pPr>
        <w:jc w:val="both"/>
        <w:rPr>
          <w:rFonts w:cs="Arial"/>
          <w:b/>
          <w:bCs/>
          <w:szCs w:val="24"/>
        </w:rPr>
      </w:pPr>
    </w:p>
    <w:p w14:paraId="44DF862E" w14:textId="77777777" w:rsidR="00757B8A" w:rsidRDefault="00402AB0" w:rsidP="000236D5">
      <w:pPr>
        <w:jc w:val="both"/>
        <w:rPr>
          <w:rFonts w:cs="Arial"/>
          <w:szCs w:val="24"/>
        </w:rPr>
      </w:pPr>
      <w:r>
        <w:t>Здесь можно проводить дни напролет в контакте с потрясающе красивой альпийской природой, облаченной в зимнее одеяние, в тишину и спокойствие. В основании любого отдыха в Трентино, особенно в зимний период, всегда лежит очевидная потребность сделать паузу, но сделать ее стильно, а также кардинально преобразить свою повседневную жизнь. Именно поэтому природные просторы становятся столь желанны, ведь здесь есть место для маневра, здесь можно отдаться тишине, покориться силе белоснежных пейзажей, бесконечных заснеженных лесов и сияющих вершин, величественно возвышающихся на фоне голубого неба. Непередаваемые эмоции подарит прогулка по снегу пешком, на снегоступах или в седле технологичного фэтбайка или же заезд на беговых лыжах по кольцевым трассам, пролегающим через леса и поляны. Нужно непременно идти медленным шагом или в случае беговых лыж не пытаться ехать на максимальной скорости, а растягивать удовольствие, любуясь удивительными пейзажами, которые раскидываются вокруг.</w:t>
      </w:r>
    </w:p>
    <w:p w14:paraId="4E2B70D2" w14:textId="77777777" w:rsidR="002C4AF9" w:rsidRPr="002C4AF9" w:rsidRDefault="00402AB0" w:rsidP="002C4AF9">
      <w:pPr>
        <w:rPr>
          <w:rFonts w:cs="Arial"/>
          <w:szCs w:val="24"/>
        </w:rPr>
      </w:pPr>
      <w:r>
        <w:t xml:space="preserve"> </w:t>
      </w:r>
    </w:p>
    <w:p w14:paraId="73940785" w14:textId="77777777" w:rsidR="00757B8A" w:rsidRDefault="00402AB0" w:rsidP="00757B8A">
      <w:pPr>
        <w:jc w:val="both"/>
        <w:rPr>
          <w:rFonts w:cs="Arial"/>
          <w:b/>
          <w:szCs w:val="24"/>
        </w:rPr>
      </w:pPr>
      <w:r>
        <w:rPr>
          <w:b/>
        </w:rPr>
        <w:t>На Олимпийских трассах</w:t>
      </w:r>
    </w:p>
    <w:p w14:paraId="10F1745A" w14:textId="77777777" w:rsidR="003E7519" w:rsidRPr="00AD7143" w:rsidRDefault="00402AB0" w:rsidP="003E7519">
      <w:pPr>
        <w:jc w:val="both"/>
        <w:rPr>
          <w:rFonts w:cs="Arial"/>
          <w:bCs/>
          <w:szCs w:val="24"/>
        </w:rPr>
      </w:pPr>
      <w:r>
        <w:t xml:space="preserve">На Олимпиаде 2026 года в трентинской долине Валь-ди-Фьемме пройдут соревнования по лыжным гонкам и лыжному двоеборью. Валь-ди-Фьемме – это жемчужина в цепочке важнейших центров лыжных гонок, куда можно попасть по карте </w:t>
      </w:r>
      <w:r>
        <w:rPr>
          <w:b/>
        </w:rPr>
        <w:t>SuperNordicSkipass</w:t>
      </w:r>
      <w:r>
        <w:t xml:space="preserve">, принимаемой на целых 13 курортах Трентино и Венето, образующих первую в Италии крупную </w:t>
      </w:r>
      <w:r w:rsidR="002209AF">
        <w:t>сеть</w:t>
      </w:r>
      <w:r>
        <w:t xml:space="preserve"> комплексов для занятия лыжными гонками. 10 центров Трентино были выбраны не только за красоты лесов и полей, через которые пролегают маршруты, но и за высочайшие стандарты предоставляемых лыжникам услуг. Здесь много лыжных школ, заведений для отдыха и центров, где можно смазать лыжи. Трамбовка снега, которая производится каждый день, а также после каждого снегопада, – гарантия неизменно идеального покрытия. </w:t>
      </w:r>
    </w:p>
    <w:p w14:paraId="1A095E10" w14:textId="77777777" w:rsidR="00757B8A" w:rsidRDefault="00402AB0" w:rsidP="00757B8A">
      <w:pPr>
        <w:jc w:val="both"/>
        <w:rPr>
          <w:rFonts w:cs="Arial"/>
          <w:bCs/>
          <w:szCs w:val="24"/>
        </w:rPr>
      </w:pPr>
      <w:r>
        <w:t xml:space="preserve">Информация: </w:t>
      </w:r>
      <w:hyperlink r:id="rId8" w:history="1">
        <w:r>
          <w:rPr>
            <w:rStyle w:val="Collegamentoipertestuale"/>
          </w:rPr>
          <w:t>www.supernordicskipass.it</w:t>
        </w:r>
      </w:hyperlink>
    </w:p>
    <w:p w14:paraId="746A5C95" w14:textId="77777777" w:rsidR="00C844D5" w:rsidRDefault="00FB625F" w:rsidP="00757B8A">
      <w:pPr>
        <w:jc w:val="both"/>
        <w:rPr>
          <w:rFonts w:cs="Arial"/>
          <w:b/>
          <w:szCs w:val="24"/>
        </w:rPr>
      </w:pPr>
    </w:p>
    <w:p w14:paraId="2F6EB8FD" w14:textId="77777777" w:rsidR="00757B8A" w:rsidRPr="005C28A2" w:rsidRDefault="00402AB0" w:rsidP="00757B8A">
      <w:pPr>
        <w:jc w:val="both"/>
        <w:rPr>
          <w:rFonts w:cs="Arial"/>
          <w:b/>
          <w:szCs w:val="24"/>
        </w:rPr>
      </w:pPr>
      <w:r>
        <w:rPr>
          <w:b/>
        </w:rPr>
        <w:t>Бодрящий аромат снега</w:t>
      </w:r>
    </w:p>
    <w:p w14:paraId="45BB9B4D" w14:textId="77777777" w:rsidR="004163DD" w:rsidRDefault="00402AB0" w:rsidP="00512C0E">
      <w:pPr>
        <w:jc w:val="both"/>
        <w:rPr>
          <w:rFonts w:cs="Arial"/>
          <w:szCs w:val="24"/>
        </w:rPr>
      </w:pPr>
      <w:r>
        <w:t xml:space="preserve">Одно из наиболее приятных зимних занятий – это прогулка на </w:t>
      </w:r>
      <w:r>
        <w:rPr>
          <w:b/>
        </w:rPr>
        <w:t>снегоступах</w:t>
      </w:r>
      <w:r>
        <w:t xml:space="preserve"> (или без них) по тропинкам и просекам среди бескрайних просторов трех Национальных парков. Здесь можно не спеша полюбоваться необычными снежными облаками, слетающими с качаемых ветром ветвей деревьев и сверкающими в контровом свете на фоне белоснежных просторов, и вдохнуть чистейший горный воздух полной грудью, направляясь в горную хижину или приют. Альпийские гиды еженедельно </w:t>
      </w:r>
      <w:r>
        <w:lastRenderedPageBreak/>
        <w:t xml:space="preserve">предлагают календарь экскурсий по множеству направлений во всех долинах и в самых разных населенных пунктах. Календарь включает также вечерние и ночные выходы при свете луны и даже более смелые мероприятия. Вот, например, несколько предложений </w:t>
      </w:r>
      <w:r>
        <w:rPr>
          <w:b/>
        </w:rPr>
        <w:t>Альпийских гидов в Мадонна-ди-Кампильо</w:t>
      </w:r>
      <w:r>
        <w:t xml:space="preserve">: </w:t>
      </w:r>
      <w:r>
        <w:rPr>
          <w:b/>
        </w:rPr>
        <w:t>SnowMoon</w:t>
      </w:r>
      <w:r>
        <w:t xml:space="preserve"> – 5 ночных встреч под полной луной (19 декабря, 18 января, 16 февраля, 18 марта, 16 апреля), чтобы погулять по снегу и полюбоваться его блеском под музыкальный аккомпанемент. </w:t>
      </w:r>
    </w:p>
    <w:p w14:paraId="4941A733" w14:textId="77777777" w:rsidR="00512C0E" w:rsidRDefault="00402AB0" w:rsidP="00512C0E">
      <w:pPr>
        <w:jc w:val="both"/>
        <w:rPr>
          <w:rFonts w:cs="Arial"/>
          <w:szCs w:val="24"/>
        </w:rPr>
      </w:pPr>
      <w:r>
        <w:rPr>
          <w:b/>
        </w:rPr>
        <w:t>Notte in Igloo (Ночь в иглу)</w:t>
      </w:r>
      <w:r>
        <w:t xml:space="preserve"> – это самый эксклюзивный и необычный "ледяной" опыт, который подарит Национальный парк Адамелло Брента в Мадонна-ди-Кампильо. Это вечернее путешествие на снегоступах в сопровождении альпийских гидов, которое приводит на небольшую полянку, за которым следует ночь в настоящем ледяном иглу на лоне природы в полной тишине. В конце вечера участников экспедиции ждет походный ужин при свете налобных фонарей, а затем сладкий сон в теплых пуховых спальных мешках. Обязательная часть программы для всех любителей снега, которые хотят проверить себя и отправиться в настоящее приключение. Экскурсии проводятся с декабря по апрель в зависимости от погодных условий. </w:t>
      </w:r>
    </w:p>
    <w:p w14:paraId="76B81B47" w14:textId="77777777" w:rsidR="00E5502D" w:rsidRDefault="00402AB0" w:rsidP="00512C0E">
      <w:pPr>
        <w:jc w:val="both"/>
        <w:rPr>
          <w:rFonts w:cs="Arial"/>
          <w:szCs w:val="24"/>
        </w:rPr>
      </w:pPr>
      <w:r>
        <w:t xml:space="preserve">Информация </w:t>
      </w:r>
      <w:hyperlink r:id="rId9" w:history="1">
        <w:r>
          <w:rPr>
            <w:rStyle w:val="Collegamentoipertestuale"/>
          </w:rPr>
          <w:t>www.campigliodolomiti.it/topexperience</w:t>
        </w:r>
      </w:hyperlink>
    </w:p>
    <w:p w14:paraId="0FFB6523" w14:textId="53EB72A6" w:rsidR="00B779B5" w:rsidRDefault="00402AB0" w:rsidP="00B779B5">
      <w:pPr>
        <w:jc w:val="both"/>
        <w:rPr>
          <w:rFonts w:cs="Arial"/>
          <w:szCs w:val="24"/>
        </w:rPr>
      </w:pPr>
      <w:r>
        <w:t xml:space="preserve">В </w:t>
      </w:r>
      <w:r>
        <w:rPr>
          <w:b/>
        </w:rPr>
        <w:t>Malga Millegrobbe</w:t>
      </w:r>
      <w:r>
        <w:t xml:space="preserve"> в Альпе-Чимбра, среди вековых лесов и бескрайних заснеженных лугов, под чутким руководством специалиста можно получить уникальный опыт оздоровления через природу. Мероприятие</w:t>
      </w:r>
      <w:r w:rsidR="00081047" w:rsidRPr="00081047">
        <w:t xml:space="preserve"> </w:t>
      </w:r>
      <w:r>
        <w:rPr>
          <w:b/>
        </w:rPr>
        <w:t>Босиком по снегу (Barefoot invernale)</w:t>
      </w:r>
      <w:r>
        <w:t xml:space="preserve"> позволит заново открыть для себя красоту прогулок босиком: дышать, опускать голые ноги в свежий мягкий снег, чувствовать обжигающий мороз, а затем погружать ноги в теплую воду в соответствии с принципом чередования холодного и теплого по методу Кнейпа. Эта практика мгновенно возвращает хорошее самочувствие, стимулирует кровообращение и иммунную систему, обладает противовоспалительным действием и, благодаря воздействию низкой температуры, улучшает настроение и повышает ясность ума. Информация </w:t>
      </w:r>
      <w:hyperlink r:id="rId10" w:history="1">
        <w:r>
          <w:rPr>
            <w:rStyle w:val="Collegamentoipertestuale"/>
          </w:rPr>
          <w:t>www.alpecimbra.it</w:t>
        </w:r>
      </w:hyperlink>
      <w:r>
        <w:t xml:space="preserve"> </w:t>
      </w:r>
    </w:p>
    <w:p w14:paraId="3A63AA62" w14:textId="77777777" w:rsidR="004163DD" w:rsidRDefault="00402AB0" w:rsidP="00B779B5">
      <w:pPr>
        <w:jc w:val="both"/>
        <w:rPr>
          <w:rFonts w:cs="Arial"/>
          <w:szCs w:val="24"/>
        </w:rPr>
      </w:pPr>
      <w:r>
        <w:t xml:space="preserve">Метод </w:t>
      </w:r>
      <w:r>
        <w:rPr>
          <w:b/>
        </w:rPr>
        <w:t>Hot Mind</w:t>
      </w:r>
      <w:r>
        <w:t xml:space="preserve"> позволяет повысить уровень внутренней энергии через единение с природой и осознанную ходьбу, когда шаги синхронизированы с дыханием, а мысли сконцентрированы на настоящем. Следующей зимой такие процедуры будет проводить отец этой техники, Андреа Бианки, в Мадонна-ди-Кампильо 4, 6, 13, 20 и 27 марта. </w:t>
      </w:r>
    </w:p>
    <w:p w14:paraId="1C8C540F" w14:textId="77777777" w:rsidR="00B779B5" w:rsidRDefault="00402AB0" w:rsidP="00B779B5">
      <w:pPr>
        <w:jc w:val="both"/>
        <w:rPr>
          <w:rFonts w:cs="Arial"/>
          <w:szCs w:val="24"/>
        </w:rPr>
      </w:pPr>
      <w:r>
        <w:t xml:space="preserve">Информация. </w:t>
      </w:r>
      <w:hyperlink r:id="rId11" w:history="1">
        <w:r>
          <w:rPr>
            <w:rStyle w:val="Collegamentoipertestuale"/>
          </w:rPr>
          <w:t>www.campigliodolomiti.it/topexperience</w:t>
        </w:r>
      </w:hyperlink>
    </w:p>
    <w:p w14:paraId="4E8190D9" w14:textId="77777777" w:rsidR="00B5145C" w:rsidRDefault="00FB625F" w:rsidP="00B779B5">
      <w:pPr>
        <w:jc w:val="both"/>
        <w:rPr>
          <w:rFonts w:cs="Arial"/>
          <w:b/>
          <w:bCs/>
          <w:szCs w:val="24"/>
        </w:rPr>
      </w:pPr>
    </w:p>
    <w:p w14:paraId="5B9EC705" w14:textId="77777777" w:rsidR="006B2A26" w:rsidRPr="004163DD" w:rsidRDefault="00402AB0" w:rsidP="00B779B5">
      <w:pPr>
        <w:jc w:val="both"/>
        <w:rPr>
          <w:rFonts w:cs="Arial"/>
          <w:b/>
          <w:bCs/>
          <w:szCs w:val="24"/>
        </w:rPr>
      </w:pPr>
      <w:r>
        <w:rPr>
          <w:b/>
        </w:rPr>
        <w:t>Велорогулки по снегу</w:t>
      </w:r>
    </w:p>
    <w:p w14:paraId="7546041F" w14:textId="77777777" w:rsidR="00594065" w:rsidRDefault="00402AB0" w:rsidP="00594065">
      <w:pPr>
        <w:jc w:val="both"/>
        <w:rPr>
          <w:rFonts w:cs="Arial"/>
          <w:szCs w:val="24"/>
        </w:rPr>
      </w:pPr>
      <w:r>
        <w:rPr>
          <w:b/>
        </w:rPr>
        <w:t>Фэтбайк</w:t>
      </w:r>
      <w:r>
        <w:t xml:space="preserve"> – это горный велосипед с очень широкими шинами (отсюда и название "fat"), предназначенными для проезда по заснеженным и хотя бы частично утрамбованным дорогам и по лесным тропам. Кроме традиционных моделей сейчас также доступны модели с PAS-системой, называемые E-Fat, которые позволяют и менее подготовленным спортсменам принимать участие в экскурсиях, любоваться панорамами и наслаждаться поскрипыванием снега под колесами. Сеть </w:t>
      </w:r>
      <w:hyperlink r:id="rId12" w:history="1">
        <w:r>
          <w:rPr>
            <w:b/>
          </w:rPr>
          <w:t>Dolomiti Paganella Bike</w:t>
        </w:r>
      </w:hyperlink>
      <w:r>
        <w:t xml:space="preserve"> предлагает специализированные маршруты для фэтбайков и располагает пунктом проката. Каждый день с понедельника по пятницу проходят экскурсии на фэтбайках с официальными гидами DPB Academy.</w:t>
      </w:r>
    </w:p>
    <w:p w14:paraId="1A191C64" w14:textId="77777777" w:rsidR="00BD783B" w:rsidRDefault="00402AB0" w:rsidP="00BD783B">
      <w:pPr>
        <w:jc w:val="both"/>
        <w:rPr>
          <w:rFonts w:cs="Arial"/>
          <w:szCs w:val="24"/>
        </w:rPr>
      </w:pPr>
      <w:r>
        <w:lastRenderedPageBreak/>
        <w:t xml:space="preserve">В регионе </w:t>
      </w:r>
      <w:r>
        <w:rPr>
          <w:b/>
        </w:rPr>
        <w:t>Альпе-Чимбра</w:t>
      </w:r>
      <w:r>
        <w:t xml:space="preserve"> также имеются разнообразные маршруты, разработанные специально для этого вида велосипедов, по которым можно путешествовать в одиночку или в сопровождении гида, в частности в</w:t>
      </w:r>
      <w:r w:rsidR="00CA6B12">
        <w:t xml:space="preserve"> </w:t>
      </w:r>
      <w:r>
        <w:t xml:space="preserve">зоне Фольгарии, Лавароне и Лузерны, между перевалом Пассо-Кое и рестораном Malga Millegrobbe. А для самых смелых гостей предлагаются ночные велосипедные прогулки: группа отправляется с закатом, чтобы полюбоваться на горные вершины, подсвеченные последние лучами заходящего солнца, а затем – на ночную природу и мерцающие огни близлежащих городков. В долине </w:t>
      </w:r>
      <w:r>
        <w:rPr>
          <w:b/>
        </w:rPr>
        <w:t>Валь-ди-Соле</w:t>
      </w:r>
      <w:r>
        <w:t xml:space="preserve"> центр Trentino Wild предлагает экскурсии на электровелосипедах с шипованными покрышками, на которых можно проехать по оледенелым тропам и утрамбованному снегу и добраться до некоторых горных хижин и приютов. Информация: </w:t>
      </w:r>
      <w:hyperlink r:id="rId13" w:history="1">
        <w:r>
          <w:rPr>
            <w:rStyle w:val="Collegamentoipertestuale"/>
          </w:rPr>
          <w:t>www.trentinowild.it</w:t>
        </w:r>
      </w:hyperlink>
    </w:p>
    <w:p w14:paraId="5062D702" w14:textId="77777777" w:rsidR="00594065" w:rsidRPr="00594065" w:rsidRDefault="00FB625F" w:rsidP="00594065">
      <w:pPr>
        <w:rPr>
          <w:rStyle w:val="Collegamentoipertestuale"/>
          <w:rFonts w:cs="Arial"/>
          <w:color w:val="000000"/>
          <w:u w:val="none"/>
        </w:rPr>
      </w:pPr>
    </w:p>
    <w:p w14:paraId="7ADF47C8" w14:textId="77777777" w:rsidR="00C844D5" w:rsidRPr="006424D2" w:rsidRDefault="00402AB0" w:rsidP="00C844D5">
      <w:pPr>
        <w:jc w:val="both"/>
        <w:rPr>
          <w:rFonts w:cs="Arial"/>
          <w:b/>
        </w:rPr>
      </w:pPr>
      <w:r>
        <w:rPr>
          <w:b/>
        </w:rPr>
        <w:t>Великий север среди Доломитов</w:t>
      </w:r>
    </w:p>
    <w:p w14:paraId="62D1BE9D" w14:textId="77777777" w:rsidR="00C844D5" w:rsidRDefault="00402AB0" w:rsidP="00C844D5">
      <w:pPr>
        <w:jc w:val="both"/>
        <w:rPr>
          <w:rFonts w:cs="Arial"/>
        </w:rPr>
      </w:pPr>
      <w:r>
        <w:rPr>
          <w:b/>
        </w:rPr>
        <w:t>Езда на собачьих упряжках</w:t>
      </w:r>
      <w:r>
        <w:t xml:space="preserve"> остается в воображении людей занятием, которое дарит свободу, спокойствие и сильную эмоциональную связь с собаками, выносливыми и верными животными. Именно эти ощущения чувствуешь, управляя санями, запряженными сворой сибирских хаски или аляскинских маламутов, которые лучше других могут проходить длинные дистанции по снегу. В Трентино можно почувствовать себя героем рассказов Джека Лондона, управляя упряжкой, запряженной правнуками Белого Клыка и Бэка, несясь через леса и поляны.</w:t>
      </w:r>
    </w:p>
    <w:p w14:paraId="238A69B9" w14:textId="77777777" w:rsidR="00C844D5" w:rsidRPr="00E5502D" w:rsidRDefault="00402AB0" w:rsidP="00C844D5">
      <w:pPr>
        <w:jc w:val="both"/>
        <w:rPr>
          <w:rFonts w:cs="Arial"/>
        </w:rPr>
      </w:pPr>
      <w:r>
        <w:rPr>
          <w:b/>
        </w:rPr>
        <w:t xml:space="preserve">В Альпе-Чимбра </w:t>
      </w:r>
      <w:r>
        <w:t>Центр катания на беговых лыжах курорта Malga Millegrobbe</w:t>
      </w:r>
      <w:r>
        <w:rPr>
          <w:b/>
        </w:rPr>
        <w:t xml:space="preserve"> </w:t>
      </w:r>
      <w:r>
        <w:t xml:space="preserve">является Национальным федеральным центром FIMSS (Итальянской федерации ездового спорта и гонок) со специальными трассами длиной более 50 километров между Millegrobbe и зоной Фольгария-Пассо-Кое. Информация: </w:t>
      </w:r>
      <w:hyperlink r:id="rId14" w:history="1">
        <w:r>
          <w:rPr>
            <w:rStyle w:val="Collegamentoipertestuale"/>
          </w:rPr>
          <w:t>www.malgamillegrobbe.it</w:t>
        </w:r>
      </w:hyperlink>
      <w:r>
        <w:t xml:space="preserve"> </w:t>
      </w:r>
    </w:p>
    <w:p w14:paraId="1006AC23" w14:textId="77777777" w:rsidR="00C844D5" w:rsidRDefault="00402AB0" w:rsidP="00C844D5">
      <w:pPr>
        <w:jc w:val="both"/>
      </w:pPr>
      <w:r>
        <w:t xml:space="preserve">В школе ездового спорта Athabaska, расположенной в </w:t>
      </w:r>
      <w:r>
        <w:rPr>
          <w:b/>
        </w:rPr>
        <w:t>Сан-Лоренцо – Джустино</w:t>
      </w:r>
      <w:r>
        <w:t xml:space="preserve"> и работающей в Мадонна-ди-Кампильо, можно пройти обучение основам управления собачьей упряжкой, а затем самостоятельно прокатиться и испытать эти незабываемые эмоции. Информация: </w:t>
      </w:r>
      <w:hyperlink r:id="rId15" w:history="1">
        <w:r>
          <w:rPr>
            <w:rStyle w:val="Collegamentoipertestuale"/>
          </w:rPr>
          <w:t>www.athabaska.info</w:t>
        </w:r>
      </w:hyperlink>
    </w:p>
    <w:p w14:paraId="6B066A97" w14:textId="77777777" w:rsidR="00E5502D" w:rsidRDefault="00402AB0" w:rsidP="00A966DB">
      <w:pPr>
        <w:jc w:val="both"/>
        <w:rPr>
          <w:rFonts w:cs="Arial"/>
          <w:bCs/>
          <w:szCs w:val="24"/>
        </w:rPr>
      </w:pPr>
      <w:r>
        <w:t xml:space="preserve">Армен Хачикян – легендарная фигура ездового спорта в Италии. То же можно сказать и о его школе Scuola Italiana Sleddog Progress на перевале </w:t>
      </w:r>
      <w:r>
        <w:rPr>
          <w:b/>
        </w:rPr>
        <w:t>Пассо-Тонале,</w:t>
      </w:r>
      <w:r>
        <w:t xml:space="preserve"> которая считается ориентиром в данном виде спорта в Италии. Обучаться на курсах школы можно с 12 лет, однако организуются также вводные курсы для детей 8-14 лет, корпоративные тимбилдинг-занятия, а также </w:t>
      </w:r>
      <w:r>
        <w:rPr>
          <w:b/>
        </w:rPr>
        <w:t>треккинг с хаски</w:t>
      </w:r>
      <w:r>
        <w:t xml:space="preserve">. Это экскурсия под руководством собак, где нужно уметь обращаться с собакой и следовать за ней. Информация: </w:t>
      </w:r>
      <w:hyperlink r:id="rId16" w:history="1">
        <w:r>
          <w:rPr>
            <w:rStyle w:val="Collegamentoipertestuale"/>
          </w:rPr>
          <w:t>www.scuolaitalianasleddog.it</w:t>
        </w:r>
      </w:hyperlink>
      <w:r>
        <w:t xml:space="preserve"> </w:t>
      </w:r>
    </w:p>
    <w:p w14:paraId="703425AD" w14:textId="2F2162E2" w:rsidR="006B1158" w:rsidRDefault="00402AB0" w:rsidP="006B1158">
      <w:pPr>
        <w:jc w:val="both"/>
        <w:rPr>
          <w:rFonts w:cs="Arial"/>
          <w:szCs w:val="24"/>
        </w:rPr>
      </w:pPr>
      <w:r>
        <w:t xml:space="preserve">Еще одно удивительное предложение: прогулка на снегоступах в сопровождении аляскинских маламутов, к которым экскурсанты цепляются с помощью специальной страховки: </w:t>
      </w:r>
      <w:r>
        <w:rPr>
          <w:b/>
        </w:rPr>
        <w:t>Ciaspoldog</w:t>
      </w:r>
      <w:r>
        <w:t>. Снежная экскурсия проходит по легким равнинным маршрутам, доступным даже для детей любых возрастов. Именно любовь, которую дарят эти четвероногие друзья, делает мероприятие столь неповторимым. Идеальные направления для такого занятия: Malga Ritort</w:t>
      </w:r>
      <w:r w:rsidR="00087839">
        <w:rPr>
          <w:lang w:val="it-IT"/>
        </w:rPr>
        <w:t>o</w:t>
      </w:r>
      <w:r>
        <w:t xml:space="preserve">, которое начинается и заканчивается на парковке Патаскосс, и Malga Mondifrà, которое начинается и заканчивается на парковке Grostè. Информация: </w:t>
      </w:r>
      <w:hyperlink r:id="rId17" w:history="1">
        <w:r>
          <w:rPr>
            <w:rStyle w:val="Collegamentoipertestuale"/>
          </w:rPr>
          <w:t>www.btservice.it</w:t>
        </w:r>
      </w:hyperlink>
    </w:p>
    <w:p w14:paraId="1B9663BF" w14:textId="77777777" w:rsidR="00C844D5" w:rsidRDefault="00FB625F" w:rsidP="00C844D5"/>
    <w:p w14:paraId="737D60A3" w14:textId="77777777" w:rsidR="00C844D5" w:rsidRPr="006424D2" w:rsidRDefault="00402AB0" w:rsidP="00C844D5">
      <w:pPr>
        <w:jc w:val="both"/>
        <w:rPr>
          <w:rFonts w:cs="Arial"/>
          <w:b/>
        </w:rPr>
      </w:pPr>
      <w:r>
        <w:rPr>
          <w:b/>
        </w:rPr>
        <w:t>Зимний треккинг верхом на лошади</w:t>
      </w:r>
    </w:p>
    <w:p w14:paraId="2BF14DA5" w14:textId="77777777" w:rsidR="00C844D5" w:rsidRDefault="00402AB0" w:rsidP="006913F3">
      <w:pPr>
        <w:jc w:val="both"/>
        <w:rPr>
          <w:rFonts w:cs="Arial"/>
          <w:bCs/>
          <w:szCs w:val="24"/>
        </w:rPr>
      </w:pPr>
      <w:r>
        <w:t xml:space="preserve">Прокатиться верхом, дыша полной грудью. В сопровождении опытных инструкторов можно полюбоваться заснеженными пейзажами долины </w:t>
      </w:r>
      <w:r>
        <w:rPr>
          <w:b/>
        </w:rPr>
        <w:t>Валь-ди-Фасса</w:t>
      </w:r>
      <w:r>
        <w:t>, подарить себе минуты отдыха, удовольствия и радости верхом на этих величественных созданиях. Организацией треккинга на лошадях занимается центр </w:t>
      </w:r>
      <w:hyperlink r:id="rId18" w:history="1">
        <w:r>
          <w:rPr>
            <w:b/>
          </w:rPr>
          <w:t>Charlotte Horse Riding</w:t>
        </w:r>
      </w:hyperlink>
      <w:r>
        <w:t xml:space="preserve">, манеж, работающий круглый год, который находится в Кампителло-ди-Фасса. Центр также предлагает уроки езды на пони для детей и верховые прогулки на лошадях для начинающих и продолжающих. Кроме того, манеж предлагает Equestrian ski dragging, катание на конной тяге, когда лошадь с всадником тянут лыжника или сноубордера по трассе для фристайла длиной 700 м с трамплинами, поворотами и изгибами. Информация: </w:t>
      </w:r>
      <w:hyperlink r:id="rId19" w:history="1">
        <w:r>
          <w:rPr>
            <w:rStyle w:val="Collegamentoipertestuale"/>
          </w:rPr>
          <w:t>https://www.fassa.com/IT/CharlotteHorseRiding/</w:t>
        </w:r>
      </w:hyperlink>
      <w:r>
        <w:t xml:space="preserve"> </w:t>
      </w:r>
    </w:p>
    <w:p w14:paraId="633C734E" w14:textId="77777777" w:rsidR="00A966DB" w:rsidRPr="006913F3" w:rsidRDefault="00402AB0" w:rsidP="006913F3">
      <w:pPr>
        <w:jc w:val="both"/>
        <w:rPr>
          <w:rFonts w:cs="Arial"/>
          <w:szCs w:val="24"/>
        </w:rPr>
      </w:pPr>
      <w:r>
        <w:t xml:space="preserve">Манежами в долине </w:t>
      </w:r>
      <w:r>
        <w:rPr>
          <w:b/>
        </w:rPr>
        <w:t>Валь-Рендена</w:t>
      </w:r>
      <w:r>
        <w:t xml:space="preserve"> для любителей верховой езды и для тех, кто просто ищет этого расслабляющего опыта в тишине и в свете отблесков зимнего леса, также предлагаются ежедневные конные экскурсии, позволяющие полюбоваться пейзажем заснеженного массива Доломити-ди-Брента. </w:t>
      </w:r>
    </w:p>
    <w:p w14:paraId="2120524D" w14:textId="77777777" w:rsidR="00B5145C" w:rsidRDefault="00402AB0" w:rsidP="00B5145C">
      <w:pPr>
        <w:shd w:val="clear" w:color="auto" w:fill="FFFFFF"/>
        <w:jc w:val="both"/>
        <w:rPr>
          <w:rFonts w:cs="Arial"/>
          <w:szCs w:val="24"/>
        </w:rPr>
      </w:pPr>
      <w:r>
        <w:br/>
      </w:r>
      <w:r>
        <w:rPr>
          <w:b/>
        </w:rPr>
        <w:t>На лоне природы</w:t>
      </w:r>
    </w:p>
    <w:p w14:paraId="70021B14" w14:textId="77777777" w:rsidR="00B5145C" w:rsidRPr="00B5145C" w:rsidRDefault="00402AB0" w:rsidP="00B5145C">
      <w:pPr>
        <w:shd w:val="clear" w:color="auto" w:fill="FFFFFF"/>
        <w:jc w:val="both"/>
        <w:rPr>
          <w:rFonts w:cs="Arial"/>
          <w:szCs w:val="24"/>
        </w:rPr>
      </w:pPr>
      <w:r>
        <w:t xml:space="preserve">Технический термин </w:t>
      </w:r>
      <w:r>
        <w:rPr>
          <w:b/>
        </w:rPr>
        <w:t xml:space="preserve">bushcraft </w:t>
      </w:r>
      <w:r>
        <w:t xml:space="preserve">происходит от английских слов bush (лес) и craft (умение). Это набор знаний и навыков выживания в лесу в частности и в дикой природе в целом, используя лишь доступные там ресурсы, без использования каких-либо искусственных приспособлений, механических или электронных приборов, без использования инструментов нашей повседневной жизни. Эта практика учит справляться самостоятельно и рассчитывать только на себя в условиях естественной среды: например, научиться разжигать огонь с помощью огнива и других природных материалов, экстренно построить жилье для защиты от ночного холода. Такая задача становится еще интереснее и привлекательнее зимой, когда ее осложняют мороз и снег. Однако на помощь всегда приходят опытные альпийские гиды. Информация: </w:t>
      </w:r>
      <w:hyperlink r:id="rId20" w:history="1">
        <w:r>
          <w:rPr>
            <w:rStyle w:val="Collegamentoipertestuale"/>
          </w:rPr>
          <w:t>www.ursusadventure.it</w:t>
        </w:r>
      </w:hyperlink>
      <w:r>
        <w:t xml:space="preserve"> </w:t>
      </w:r>
    </w:p>
    <w:p w14:paraId="1BD5B691" w14:textId="77777777" w:rsidR="00B5145C" w:rsidRDefault="00FB625F" w:rsidP="00B5145C">
      <w:pPr>
        <w:jc w:val="both"/>
        <w:rPr>
          <w:rFonts w:cs="Arial"/>
          <w:b/>
          <w:bCs/>
          <w:szCs w:val="24"/>
        </w:rPr>
      </w:pPr>
    </w:p>
    <w:sectPr w:rsidR="00B5145C" w:rsidSect="006913F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0" w:h="16840"/>
      <w:pgMar w:top="2410" w:right="1134" w:bottom="2269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D52CF" w14:textId="77777777" w:rsidR="005F30B1" w:rsidRDefault="005F30B1" w:rsidP="009C72FF">
      <w:r>
        <w:separator/>
      </w:r>
    </w:p>
  </w:endnote>
  <w:endnote w:type="continuationSeparator" w:id="0">
    <w:p w14:paraId="764470C2" w14:textId="77777777" w:rsidR="005F30B1" w:rsidRDefault="005F30B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C2DCD" w14:textId="77777777" w:rsidR="00FB625F" w:rsidRDefault="00FB62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19040182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23FB5C00" w14:textId="77777777" w:rsidR="000F631A" w:rsidRPr="0078400C" w:rsidRDefault="00402AB0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ПРЕСС-СЛУЖБА</w:t>
          </w:r>
        </w:p>
        <w:p w14:paraId="7D0533B4" w14:textId="77777777" w:rsidR="000F631A" w:rsidRPr="0078400C" w:rsidRDefault="00402AB0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/>
              <w:color w:val="000000"/>
              <w:sz w:val="18"/>
            </w:rPr>
            <w:t>Тел. 0461 219386</w:t>
          </w:r>
        </w:p>
        <w:p w14:paraId="4B9D7A13" w14:textId="77777777" w:rsidR="000F631A" w:rsidRPr="0078400C" w:rsidRDefault="00402AB0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/>
              <w:color w:val="000000"/>
              <w:sz w:val="18"/>
            </w:rPr>
            <w:t>press@trentinomarketing.org</w:t>
          </w:r>
        </w:p>
        <w:p w14:paraId="73610424" w14:textId="4B7D4E22" w:rsidR="000F631A" w:rsidRPr="0078400C" w:rsidRDefault="00FB625F" w:rsidP="000A692D">
          <w:pPr>
            <w:pStyle w:val="Pidipagina"/>
            <w:rPr>
              <w:rFonts w:ascii="HelveticaNeueLT Std" w:hAnsi="HelveticaNeueLT Std" w:cs="Arial"/>
              <w:sz w:val="20"/>
            </w:rPr>
          </w:pPr>
        </w:p>
      </w:tc>
      <w:tc>
        <w:tcPr>
          <w:tcW w:w="4932" w:type="dxa"/>
          <w:shd w:val="clear" w:color="auto" w:fill="auto"/>
        </w:tcPr>
        <w:p w14:paraId="6BE8BFBA" w14:textId="77777777" w:rsidR="000F631A" w:rsidRPr="0078400C" w:rsidRDefault="00527D7C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</w:rPr>
            <w:drawing>
              <wp:inline distT="0" distB="0" distL="0" distR="0" wp14:anchorId="48D590E5" wp14:editId="442469F2">
                <wp:extent cx="1125855" cy="422910"/>
                <wp:effectExtent l="0" t="0" r="0" b="0"/>
                <wp:docPr id="3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103D14" w14:textId="77777777" w:rsidR="000F631A" w:rsidRPr="0078400C" w:rsidRDefault="00FB625F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14:paraId="49BA9884" w14:textId="77777777" w:rsidR="000F631A" w:rsidRDefault="00527D7C" w:rsidP="0078400C">
    <w:pPr>
      <w:pStyle w:val="Pidipagina"/>
      <w:tabs>
        <w:tab w:val="clear" w:pos="9638"/>
        <w:tab w:val="right" w:pos="9632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44015111" wp14:editId="018FBF17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388820C1" id="Connettore 1 5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py1wEAAJ4DAAAOAAAAZHJzL2Uyb0RvYy54bWysU01v2zAMvQ/YfxB0X+x0aNYZcXpI0F2K&#10;LUC7H8DKcixUEgVRi51/P0r5WLrdhvogSCL5yPf0vLyfnBV7Hcmgb+V8VkuhvcLO+F0rfz4/fLqT&#10;ghL4Dix63cqDJnm/+vhhOYZG3+CAttNRMIinZgytHFIKTVWRGrQDmmHQnoM9RgeJj3FXdRFGRne2&#10;uqnrRTVi7EJEpYn4dnMMylXB73ut0o++J52EbSXPlsoay/qS12q1hGYXIQxGncaA/5jCgfHc9AK1&#10;gQTiVzT/QDmjIhL2aabQVdj3RunCgdnM67/YPA0QdOHC4lC4yETvB6u+77dRmK6Vt1J4cPxEa/Re&#10;p4RRi7m4zQqNgRpOXPttzBzV5J/CI6pX4lj1JpgPFI5pUx9dTmeSYiqKHy6K6ykJxZeL+uuirvlh&#10;1DlWQXMuDJHSN41O5E0rrfFZDGhg/0gpt4bmnJKvPT4Ya8uDWi/GVn6ef2FSCthWvYXEWxeYKPmd&#10;FGB37FeVYkEktKbL1RmHDrS2UeyBLcNO63B85nGlsECJA8yhfFkYnuBNaR5nAzQci0vo6DBnEtvc&#10;GtfKu+tq63NHXYx6IvVHwrx7we6wjWed2QSl6cmw2WXXZ95f/1ar3wAAAP//AwBQSwMEFAAGAAgA&#10;AAAhAHCnolbcAAAADAEAAA8AAABkcnMvZG93bnJldi54bWxMj8FOwzAMhu9IvENkJG5b2mobrDSd&#10;JiTOsDEkjmlj2orGqZJ0a98e74DgZNn+9PtzsZtsL87oQ+dIQbpMQCDVznTUKDi9vyweQYSoyeje&#10;ESqYMcCuvL0pdG7chQ54PsZGcAiFXCtoYxxyKUPdotVh6QYk3n05b3Xk1jfSeH3hcNvLLEk20uqO&#10;+EKrB3xusf4+jlbBdvgMH2ONcZ4Pb3iag9+vXiul7u+m/ROIiFP8g+Gqz+pQslPlRjJB9AoW2YZJ&#10;rmmWpCCY2K4fViCq35EsC/n/ifIHAAD//wMAUEsBAi0AFAAGAAgAAAAhALaDOJL+AAAA4QEAABMA&#10;AAAAAAAAAAAAAAAAAAAAAFtDb250ZW50X1R5cGVzXS54bWxQSwECLQAUAAYACAAAACEAOP0h/9YA&#10;AACUAQAACwAAAAAAAAAAAAAAAAAvAQAAX3JlbHMvLnJlbHNQSwECLQAUAAYACAAAACEAMBmqctcB&#10;AACeAwAADgAAAAAAAAAAAAAAAAAuAgAAZHJzL2Uyb0RvYy54bWxQSwECLQAUAAYACAAAACEAcKei&#10;VtwAAAAMAQAADwAAAAAAAAAAAAAAAAAxBAAAZHJzL2Rvd25yZXYueG1sUEsFBgAAAAAEAAQA8wAA&#10;ADoFAAAAAA==&#10;" strokecolor="windowText" strokeweight=".25pt">
              <v:stroke joinstyle="miter"/>
              <o:lock v:ext="edit" shapetype="f"/>
            </v:line>
          </w:pict>
        </mc:Fallback>
      </mc:AlternateContent>
    </w:r>
    <w:r w:rsidR="00402AB0">
      <w:tab/>
    </w:r>
    <w:r w:rsidR="00402AB0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7BD7E" w14:textId="77777777" w:rsidR="00FB625F" w:rsidRDefault="00FB62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FDD0F" w14:textId="77777777" w:rsidR="005F30B1" w:rsidRDefault="005F30B1" w:rsidP="009C72FF">
      <w:r>
        <w:separator/>
      </w:r>
    </w:p>
  </w:footnote>
  <w:footnote w:type="continuationSeparator" w:id="0">
    <w:p w14:paraId="1F54C3CB" w14:textId="77777777" w:rsidR="005F30B1" w:rsidRDefault="005F30B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19DDB" w14:textId="77777777" w:rsidR="00FB625F" w:rsidRDefault="00FB62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452F1" w14:textId="77777777" w:rsidR="000F631A" w:rsidRDefault="00527D7C">
    <w:pPr>
      <w:pStyle w:val="Intestazione"/>
    </w:pPr>
    <w:r>
      <w:rPr>
        <w:noProof/>
      </w:rPr>
      <w:drawing>
        <wp:inline distT="0" distB="0" distL="0" distR="0" wp14:anchorId="4D4C28CA" wp14:editId="7DC5A4BF">
          <wp:extent cx="1548765" cy="511810"/>
          <wp:effectExtent l="0" t="0" r="0" b="0"/>
          <wp:docPr id="1" name="Immagine 8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567C9" w14:textId="77777777" w:rsidR="00FB625F" w:rsidRDefault="00FB62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D1658"/>
    <w:multiLevelType w:val="hybridMultilevel"/>
    <w:tmpl w:val="E6FE60AE"/>
    <w:lvl w:ilvl="0" w:tplc="20409E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1745EDA" w:tentative="1">
      <w:start w:val="1"/>
      <w:numFmt w:val="lowerLetter"/>
      <w:lvlText w:val="%2."/>
      <w:lvlJc w:val="left"/>
      <w:pPr>
        <w:ind w:left="1440" w:hanging="360"/>
      </w:pPr>
    </w:lvl>
    <w:lvl w:ilvl="2" w:tplc="29F88316" w:tentative="1">
      <w:start w:val="1"/>
      <w:numFmt w:val="lowerRoman"/>
      <w:lvlText w:val="%3."/>
      <w:lvlJc w:val="right"/>
      <w:pPr>
        <w:ind w:left="2160" w:hanging="180"/>
      </w:pPr>
    </w:lvl>
    <w:lvl w:ilvl="3" w:tplc="6610F09A" w:tentative="1">
      <w:start w:val="1"/>
      <w:numFmt w:val="decimal"/>
      <w:lvlText w:val="%4."/>
      <w:lvlJc w:val="left"/>
      <w:pPr>
        <w:ind w:left="2880" w:hanging="360"/>
      </w:pPr>
    </w:lvl>
    <w:lvl w:ilvl="4" w:tplc="C80C04CC" w:tentative="1">
      <w:start w:val="1"/>
      <w:numFmt w:val="lowerLetter"/>
      <w:lvlText w:val="%5."/>
      <w:lvlJc w:val="left"/>
      <w:pPr>
        <w:ind w:left="3600" w:hanging="360"/>
      </w:pPr>
    </w:lvl>
    <w:lvl w:ilvl="5" w:tplc="62165B88" w:tentative="1">
      <w:start w:val="1"/>
      <w:numFmt w:val="lowerRoman"/>
      <w:lvlText w:val="%6."/>
      <w:lvlJc w:val="right"/>
      <w:pPr>
        <w:ind w:left="4320" w:hanging="180"/>
      </w:pPr>
    </w:lvl>
    <w:lvl w:ilvl="6" w:tplc="EE445060" w:tentative="1">
      <w:start w:val="1"/>
      <w:numFmt w:val="decimal"/>
      <w:lvlText w:val="%7."/>
      <w:lvlJc w:val="left"/>
      <w:pPr>
        <w:ind w:left="5040" w:hanging="360"/>
      </w:pPr>
    </w:lvl>
    <w:lvl w:ilvl="7" w:tplc="CF06C110" w:tentative="1">
      <w:start w:val="1"/>
      <w:numFmt w:val="lowerLetter"/>
      <w:lvlText w:val="%8."/>
      <w:lvlJc w:val="left"/>
      <w:pPr>
        <w:ind w:left="5760" w:hanging="360"/>
      </w:pPr>
    </w:lvl>
    <w:lvl w:ilvl="8" w:tplc="02420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4DD8AE42">
      <w:start w:val="1"/>
      <w:numFmt w:val="decimal"/>
      <w:lvlText w:val="%1."/>
      <w:lvlJc w:val="left"/>
      <w:pPr>
        <w:ind w:left="720" w:hanging="360"/>
      </w:pPr>
    </w:lvl>
    <w:lvl w:ilvl="1" w:tplc="B30EB2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C86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E6F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8E3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4656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CACE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5A1A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4ACE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86DC1F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743E86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8328094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4DAEA28C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49AA960E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A4A748E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2E0CC42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868AC7FA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7840CD3C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900192C"/>
    <w:multiLevelType w:val="multilevel"/>
    <w:tmpl w:val="E0D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81047"/>
    <w:rsid w:val="00087839"/>
    <w:rsid w:val="00195928"/>
    <w:rsid w:val="002209AF"/>
    <w:rsid w:val="00402AB0"/>
    <w:rsid w:val="00527D7C"/>
    <w:rsid w:val="005F30B1"/>
    <w:rsid w:val="00674011"/>
    <w:rsid w:val="007C388E"/>
    <w:rsid w:val="009C72FF"/>
    <w:rsid w:val="00CA6B12"/>
    <w:rsid w:val="00F24CFA"/>
    <w:rsid w:val="00FB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D281A"/>
  <w15:docId w15:val="{95118B6C-23BF-476B-B221-3AC52D2F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/>
      <w:sz w:val="24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="Calibri" w:eastAsia="Calibri" w:hAnsi="Calibri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  <w:lang w:val="ru-RU" w:eastAsia="ru-RU"/>
    </w:rPr>
  </w:style>
  <w:style w:type="character" w:styleId="Collegamentoipertestuale">
    <w:name w:val="Hyperlink"/>
    <w:uiPriority w:val="99"/>
    <w:unhideWhenUsed/>
    <w:rsid w:val="002D09B0"/>
    <w:rPr>
      <w:color w:val="0563C1"/>
      <w:u w:val="single"/>
      <w:lang w:val="ru-RU" w:eastAsia="ru-RU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link w:val="Corpodeltesto2"/>
    <w:uiPriority w:val="99"/>
    <w:rsid w:val="000A692D"/>
    <w:rPr>
      <w:rFonts w:ascii="Univers" w:eastAsia="Times New Roman" w:hAnsi="Univers" w:cs="Univers"/>
      <w:lang w:val="ru-RU" w:eastAsia="ru-RU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val="ru-RU" w:eastAsia="ru-RU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="Calibr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qFormat/>
    <w:rsid w:val="00992575"/>
    <w:rPr>
      <w:i/>
      <w:iCs/>
      <w:lang w:val="ru-RU" w:eastAsia="ru-RU"/>
    </w:rPr>
  </w:style>
  <w:style w:type="character" w:styleId="Enfasigrassetto">
    <w:name w:val="Strong"/>
    <w:uiPriority w:val="22"/>
    <w:qFormat/>
    <w:rsid w:val="00992575"/>
    <w:rPr>
      <w:b/>
      <w:bCs/>
      <w:lang w:val="ru-RU" w:eastAsia="ru-RU"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2933F5"/>
    <w:rPr>
      <w:rFonts w:ascii="Arial" w:eastAsia="Times New Roman" w:hAnsi="Arial" w:cs="Times New Roman"/>
      <w:szCs w:val="20"/>
      <w:lang w:val="ru-RU" w:eastAsia="ru-RU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sz w:val="24"/>
      <w:szCs w:val="24"/>
      <w:lang w:bidi="hi-IN"/>
    </w:rPr>
  </w:style>
  <w:style w:type="character" w:styleId="Collegamentovisitato">
    <w:name w:val="FollowedHyperlink"/>
    <w:uiPriority w:val="99"/>
    <w:semiHidden/>
    <w:unhideWhenUsed/>
    <w:rsid w:val="00926AA9"/>
    <w:rPr>
      <w:color w:val="954F72"/>
      <w:u w:val="single"/>
      <w:lang w:val="ru-RU" w:eastAsia="ru-RU"/>
    </w:rPr>
  </w:style>
  <w:style w:type="character" w:customStyle="1" w:styleId="Menzionenonrisolta1">
    <w:name w:val="Menzione non risolta1"/>
    <w:uiPriority w:val="99"/>
    <w:semiHidden/>
    <w:unhideWhenUsed/>
    <w:rsid w:val="001E20F6"/>
    <w:rPr>
      <w:color w:val="605E5C"/>
      <w:lang w:val="ru-RU" w:eastAsia="ru-RU"/>
    </w:rPr>
  </w:style>
  <w:style w:type="character" w:customStyle="1" w:styleId="Titolo2Carattere">
    <w:name w:val="Titolo 2 Carattere"/>
    <w:link w:val="Titolo2"/>
    <w:uiPriority w:val="9"/>
    <w:rsid w:val="00000E4D"/>
    <w:rPr>
      <w:rFonts w:ascii="Calibri Light" w:eastAsia="Times New Roman" w:hAnsi="Calibri Light" w:cs="Times New Roman"/>
      <w:color w:val="2F5496"/>
      <w:sz w:val="26"/>
      <w:szCs w:val="26"/>
      <w:lang w:val="ru-RU" w:eastAsia="ru-RU"/>
    </w:rPr>
  </w:style>
  <w:style w:type="character" w:customStyle="1" w:styleId="Menzionenonrisolta2">
    <w:name w:val="Menzione non risolta2"/>
    <w:uiPriority w:val="99"/>
    <w:semiHidden/>
    <w:unhideWhenUsed/>
    <w:rsid w:val="00512C0E"/>
    <w:rPr>
      <w:color w:val="605E5C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ernordicskipass.it" TargetMode="External"/><Relationship Id="rId13" Type="http://schemas.openxmlformats.org/officeDocument/2006/relationships/hyperlink" Target="http://www.trentinowild.it" TargetMode="External"/><Relationship Id="rId18" Type="http://schemas.openxmlformats.org/officeDocument/2006/relationships/hyperlink" Target="http://www.chorseriding.com/about-it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dolomitipaganellabike.com/trentino/it/" TargetMode="External"/><Relationship Id="rId17" Type="http://schemas.openxmlformats.org/officeDocument/2006/relationships/hyperlink" Target="http://www.btservice.it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scuolaitalianasleddog.it" TargetMode="External"/><Relationship Id="rId20" Type="http://schemas.openxmlformats.org/officeDocument/2006/relationships/hyperlink" Target="http://www.ursusadventur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mpigliodolomiti.it/topexperienc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athabaska.info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alpecimbra.it" TargetMode="External"/><Relationship Id="rId19" Type="http://schemas.openxmlformats.org/officeDocument/2006/relationships/hyperlink" Target="https://www.fassa.com/IT/CharlotteHorseRid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mpigliodolomiti.it/topexperience" TargetMode="External"/><Relationship Id="rId14" Type="http://schemas.openxmlformats.org/officeDocument/2006/relationships/hyperlink" Target="http://www.malgamillegrobbe.it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2918A35-2A1A-4417-8203-053E142AE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1669</Words>
  <Characters>9519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11166</CharactersWithSpaces>
  <SharedDoc>false</SharedDoc>
  <HLinks>
    <vt:vector size="78" baseType="variant">
      <vt:variant>
        <vt:i4>196695</vt:i4>
      </vt:variant>
      <vt:variant>
        <vt:i4>36</vt:i4>
      </vt:variant>
      <vt:variant>
        <vt:i4>0</vt:i4>
      </vt:variant>
      <vt:variant>
        <vt:i4>5</vt:i4>
      </vt:variant>
      <vt:variant>
        <vt:lpwstr>http://www.ursusadventure.it/</vt:lpwstr>
      </vt:variant>
      <vt:variant>
        <vt:lpwstr/>
      </vt:variant>
      <vt:variant>
        <vt:i4>7602277</vt:i4>
      </vt:variant>
      <vt:variant>
        <vt:i4>33</vt:i4>
      </vt:variant>
      <vt:variant>
        <vt:i4>0</vt:i4>
      </vt:variant>
      <vt:variant>
        <vt:i4>5</vt:i4>
      </vt:variant>
      <vt:variant>
        <vt:lpwstr>https://www.fassa.com/IT/CharlotteHorseRiding/</vt:lpwstr>
      </vt:variant>
      <vt:variant>
        <vt:lpwstr/>
      </vt:variant>
      <vt:variant>
        <vt:i4>786517</vt:i4>
      </vt:variant>
      <vt:variant>
        <vt:i4>30</vt:i4>
      </vt:variant>
      <vt:variant>
        <vt:i4>0</vt:i4>
      </vt:variant>
      <vt:variant>
        <vt:i4>5</vt:i4>
      </vt:variant>
      <vt:variant>
        <vt:lpwstr>http://www.chorseriding.com/about-it</vt:lpwstr>
      </vt:variant>
      <vt:variant>
        <vt:lpwstr/>
      </vt:variant>
      <vt:variant>
        <vt:i4>131086</vt:i4>
      </vt:variant>
      <vt:variant>
        <vt:i4>27</vt:i4>
      </vt:variant>
      <vt:variant>
        <vt:i4>0</vt:i4>
      </vt:variant>
      <vt:variant>
        <vt:i4>5</vt:i4>
      </vt:variant>
      <vt:variant>
        <vt:lpwstr>http://www.btservice.it/</vt:lpwstr>
      </vt:variant>
      <vt:variant>
        <vt:lpwstr/>
      </vt:variant>
      <vt:variant>
        <vt:i4>1900568</vt:i4>
      </vt:variant>
      <vt:variant>
        <vt:i4>24</vt:i4>
      </vt:variant>
      <vt:variant>
        <vt:i4>0</vt:i4>
      </vt:variant>
      <vt:variant>
        <vt:i4>5</vt:i4>
      </vt:variant>
      <vt:variant>
        <vt:lpwstr>http://www.scuolaitalianasleddog.it/</vt:lpwstr>
      </vt:variant>
      <vt:variant>
        <vt:lpwstr/>
      </vt:variant>
      <vt:variant>
        <vt:i4>7471200</vt:i4>
      </vt:variant>
      <vt:variant>
        <vt:i4>21</vt:i4>
      </vt:variant>
      <vt:variant>
        <vt:i4>0</vt:i4>
      </vt:variant>
      <vt:variant>
        <vt:i4>5</vt:i4>
      </vt:variant>
      <vt:variant>
        <vt:lpwstr>http://www.athabaska.info/</vt:lpwstr>
      </vt:variant>
      <vt:variant>
        <vt:lpwstr/>
      </vt:variant>
      <vt:variant>
        <vt:i4>8257582</vt:i4>
      </vt:variant>
      <vt:variant>
        <vt:i4>18</vt:i4>
      </vt:variant>
      <vt:variant>
        <vt:i4>0</vt:i4>
      </vt:variant>
      <vt:variant>
        <vt:i4>5</vt:i4>
      </vt:variant>
      <vt:variant>
        <vt:lpwstr>http://www.malgamillegrobbe.it/</vt:lpwstr>
      </vt:variant>
      <vt:variant>
        <vt:lpwstr/>
      </vt:variant>
      <vt:variant>
        <vt:i4>6357038</vt:i4>
      </vt:variant>
      <vt:variant>
        <vt:i4>15</vt:i4>
      </vt:variant>
      <vt:variant>
        <vt:i4>0</vt:i4>
      </vt:variant>
      <vt:variant>
        <vt:i4>5</vt:i4>
      </vt:variant>
      <vt:variant>
        <vt:lpwstr>http://www.trentinowild.it/</vt:lpwstr>
      </vt:variant>
      <vt:variant>
        <vt:lpwstr/>
      </vt:variant>
      <vt:variant>
        <vt:i4>1835085</vt:i4>
      </vt:variant>
      <vt:variant>
        <vt:i4>12</vt:i4>
      </vt:variant>
      <vt:variant>
        <vt:i4>0</vt:i4>
      </vt:variant>
      <vt:variant>
        <vt:i4>5</vt:i4>
      </vt:variant>
      <vt:variant>
        <vt:lpwstr>http://www.dolomitipaganellabike.com/trentino/it/</vt:lpwstr>
      </vt:variant>
      <vt:variant>
        <vt:lpwstr/>
      </vt:variant>
      <vt:variant>
        <vt:i4>458778</vt:i4>
      </vt:variant>
      <vt:variant>
        <vt:i4>9</vt:i4>
      </vt:variant>
      <vt:variant>
        <vt:i4>0</vt:i4>
      </vt:variant>
      <vt:variant>
        <vt:i4>5</vt:i4>
      </vt:variant>
      <vt:variant>
        <vt:lpwstr>http://www.campigliodolomiti.it/topexperience</vt:lpwstr>
      </vt:variant>
      <vt:variant>
        <vt:lpwstr/>
      </vt:variant>
      <vt:variant>
        <vt:i4>1835098</vt:i4>
      </vt:variant>
      <vt:variant>
        <vt:i4>6</vt:i4>
      </vt:variant>
      <vt:variant>
        <vt:i4>0</vt:i4>
      </vt:variant>
      <vt:variant>
        <vt:i4>5</vt:i4>
      </vt:variant>
      <vt:variant>
        <vt:lpwstr>http://www.alpecimbra.it/</vt:lpwstr>
      </vt:variant>
      <vt:variant>
        <vt:lpwstr/>
      </vt:variant>
      <vt:variant>
        <vt:i4>458778</vt:i4>
      </vt:variant>
      <vt:variant>
        <vt:i4>3</vt:i4>
      </vt:variant>
      <vt:variant>
        <vt:i4>0</vt:i4>
      </vt:variant>
      <vt:variant>
        <vt:i4>5</vt:i4>
      </vt:variant>
      <vt:variant>
        <vt:lpwstr>http://www.campigliodolomiti.it/topexperience</vt:lpwstr>
      </vt:variant>
      <vt:variant>
        <vt:lpwstr/>
      </vt:variant>
      <vt:variant>
        <vt:i4>84</vt:i4>
      </vt:variant>
      <vt:variant>
        <vt:i4>0</vt:i4>
      </vt:variant>
      <vt:variant>
        <vt:i4>0</vt:i4>
      </vt:variant>
      <vt:variant>
        <vt:i4>5</vt:i4>
      </vt:variant>
      <vt:variant>
        <vt:lpwstr>http://www.supernordicskipass.it/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Traduzioni STR - Trento</dc:creator>
  <cp:keywords/>
  <cp:lastModifiedBy>Gerola Fabio</cp:lastModifiedBy>
  <cp:revision>10</cp:revision>
  <cp:lastPrinted>2018-03-22T13:16:00Z</cp:lastPrinted>
  <dcterms:created xsi:type="dcterms:W3CDTF">2021-10-11T11:38:00Z</dcterms:created>
  <dcterms:modified xsi:type="dcterms:W3CDTF">2021-10-21T12:30:00Z</dcterms:modified>
</cp:coreProperties>
</file>